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8D" w:rsidRDefault="008F010D" w:rsidP="00BC1B76">
      <w:pPr>
        <w:pStyle w:val="Heading1"/>
      </w:pPr>
      <w:r>
        <w:t xml:space="preserve">Physical </w:t>
      </w:r>
      <w:r w:rsidR="00C80291">
        <w:t xml:space="preserve">and </w:t>
      </w:r>
      <w:r>
        <w:t>Information Security</w:t>
      </w:r>
      <w:r w:rsidR="00C80291">
        <w:t xml:space="preserve"> Training Module</w:t>
      </w:r>
    </w:p>
    <w:p w:rsidR="00995944" w:rsidRDefault="00995944"/>
    <w:p w:rsidR="00BC1B76" w:rsidRDefault="00BC1B76" w:rsidP="00995944">
      <w:pPr>
        <w:ind w:left="720"/>
      </w:pPr>
      <w:r>
        <w:t>Physical and Information Security</w:t>
      </w:r>
    </w:p>
    <w:p w:rsidR="00BC1B76" w:rsidRDefault="00BC1B76" w:rsidP="00B11236">
      <w:pPr>
        <w:spacing w:after="0"/>
        <w:ind w:left="720"/>
      </w:pPr>
      <w:r>
        <w:t>Keeping IHS</w:t>
      </w:r>
    </w:p>
    <w:p w:rsidR="00BC1B76" w:rsidRDefault="00BC1B76" w:rsidP="00995944">
      <w:pPr>
        <w:pStyle w:val="ListParagraph"/>
        <w:numPr>
          <w:ilvl w:val="0"/>
          <w:numId w:val="1"/>
        </w:numPr>
        <w:ind w:left="1440"/>
      </w:pPr>
      <w:r>
        <w:t>Property</w:t>
      </w:r>
    </w:p>
    <w:p w:rsidR="00BC1B76" w:rsidRDefault="00BC1B76" w:rsidP="00995944">
      <w:pPr>
        <w:pStyle w:val="ListParagraph"/>
        <w:numPr>
          <w:ilvl w:val="0"/>
          <w:numId w:val="1"/>
        </w:numPr>
        <w:ind w:left="1440"/>
      </w:pPr>
      <w:r>
        <w:t>Information</w:t>
      </w:r>
    </w:p>
    <w:p w:rsidR="00BC1B76" w:rsidRDefault="00BC1B76" w:rsidP="00995944">
      <w:pPr>
        <w:pStyle w:val="ListParagraph"/>
        <w:numPr>
          <w:ilvl w:val="0"/>
          <w:numId w:val="1"/>
        </w:numPr>
        <w:ind w:left="1440"/>
      </w:pPr>
      <w:r>
        <w:t>Reputation</w:t>
      </w:r>
    </w:p>
    <w:p w:rsidR="00BC1B76" w:rsidRDefault="00BC1B76" w:rsidP="00995944">
      <w:pPr>
        <w:ind w:left="720"/>
      </w:pPr>
      <w:r>
        <w:t>Safe</w:t>
      </w:r>
    </w:p>
    <w:p w:rsidR="00BC1B76" w:rsidRPr="00995944" w:rsidRDefault="00BC1B76" w:rsidP="00995944">
      <w:pPr>
        <w:spacing w:after="0"/>
        <w:rPr>
          <w:i/>
        </w:rPr>
      </w:pPr>
      <w:r w:rsidRPr="00995944">
        <w:rPr>
          <w:i/>
        </w:rPr>
        <w:t>Next Scene</w:t>
      </w:r>
    </w:p>
    <w:p w:rsidR="00BC1B76" w:rsidRDefault="00BC1B76" w:rsidP="00995944">
      <w:pPr>
        <w:ind w:left="720"/>
      </w:pPr>
      <w:r>
        <w:t>At IHS, it’s everyone’s responsibility to help protect IHS property, information, and reputation.</w:t>
      </w:r>
    </w:p>
    <w:p w:rsidR="00BC1B76" w:rsidRPr="00995944" w:rsidRDefault="00BC1B76" w:rsidP="00995944">
      <w:pPr>
        <w:spacing w:after="0"/>
        <w:rPr>
          <w:i/>
        </w:rPr>
      </w:pPr>
      <w:r w:rsidRPr="00995944">
        <w:rPr>
          <w:i/>
        </w:rPr>
        <w:t>Next Scene</w:t>
      </w:r>
    </w:p>
    <w:p w:rsidR="00BC1B76" w:rsidRDefault="00BC1B76" w:rsidP="00995944">
      <w:pPr>
        <w:ind w:left="720"/>
      </w:pPr>
      <w:r>
        <w:t>This module will teach you how to help keep all of IHS assets—including its employees—safe.</w:t>
      </w:r>
    </w:p>
    <w:p w:rsidR="00BC1B76" w:rsidRPr="00995944" w:rsidRDefault="00BC1B76" w:rsidP="00995944">
      <w:pPr>
        <w:spacing w:after="0"/>
        <w:rPr>
          <w:i/>
        </w:rPr>
      </w:pPr>
      <w:r w:rsidRPr="00995944">
        <w:rPr>
          <w:i/>
        </w:rPr>
        <w:t>Next Scene</w:t>
      </w:r>
    </w:p>
    <w:p w:rsidR="00BC1B76" w:rsidRDefault="00BC1B76" w:rsidP="00995944">
      <w:pPr>
        <w:ind w:left="720"/>
      </w:pPr>
      <w:r>
        <w:t>Physical Security</w:t>
      </w:r>
    </w:p>
    <w:p w:rsidR="00BC1B76" w:rsidRPr="00995944" w:rsidRDefault="00BC1B76" w:rsidP="00995944">
      <w:pPr>
        <w:spacing w:after="0"/>
        <w:rPr>
          <w:i/>
        </w:rPr>
      </w:pPr>
      <w:r w:rsidRPr="00995944">
        <w:rPr>
          <w:i/>
        </w:rPr>
        <w:t>Next Scene</w:t>
      </w:r>
    </w:p>
    <w:p w:rsidR="00BC1B76" w:rsidRDefault="00BC1B76" w:rsidP="00995944">
      <w:pPr>
        <w:spacing w:after="0"/>
        <w:ind w:left="720"/>
      </w:pPr>
      <w:r w:rsidRPr="00995944">
        <w:rPr>
          <w:b/>
        </w:rPr>
        <w:t>Woman 1:</w:t>
      </w:r>
      <w:r>
        <w:t xml:space="preserve"> Tina! I’m glad I found you. You left your PIV card in your computer. Here you go.</w:t>
      </w:r>
    </w:p>
    <w:p w:rsidR="00BC1B76" w:rsidRDefault="00BC1B76" w:rsidP="00995944">
      <w:pPr>
        <w:spacing w:after="0"/>
        <w:ind w:left="720"/>
      </w:pPr>
      <w:r w:rsidRPr="00995944">
        <w:rPr>
          <w:b/>
        </w:rPr>
        <w:t>Woman 2:</w:t>
      </w:r>
      <w:r>
        <w:t xml:space="preserve"> Thanks! I was in a hurry and forgot to remove it.</w:t>
      </w:r>
    </w:p>
    <w:p w:rsidR="00BC1B76" w:rsidRDefault="00BC1B76" w:rsidP="00995944">
      <w:pPr>
        <w:ind w:left="720"/>
      </w:pPr>
      <w:r w:rsidRPr="00995944">
        <w:rPr>
          <w:b/>
        </w:rPr>
        <w:t>Woman 1:</w:t>
      </w:r>
      <w:r>
        <w:t xml:space="preserve"> No problem. Take good care of it and always keep it with you.</w:t>
      </w:r>
    </w:p>
    <w:p w:rsidR="00BC1B76" w:rsidRPr="00995944" w:rsidRDefault="00BC1B76" w:rsidP="00995944">
      <w:pPr>
        <w:spacing w:after="0"/>
        <w:rPr>
          <w:i/>
        </w:rPr>
      </w:pPr>
      <w:r w:rsidRPr="00995944">
        <w:rPr>
          <w:i/>
        </w:rPr>
        <w:t>Next Scene</w:t>
      </w:r>
    </w:p>
    <w:p w:rsidR="00BC1B76" w:rsidRDefault="00BC1B76" w:rsidP="00995944">
      <w:pPr>
        <w:ind w:left="720"/>
      </w:pPr>
      <w:r>
        <w:t>Physical Security</w:t>
      </w:r>
    </w:p>
    <w:p w:rsidR="00BC1B76" w:rsidRDefault="00BC1B76" w:rsidP="00995944">
      <w:pPr>
        <w:ind w:left="720"/>
      </w:pPr>
      <w:r>
        <w:t>Physical security is a vital aspect of safety at IHS.</w:t>
      </w:r>
    </w:p>
    <w:p w:rsidR="00BC1B76" w:rsidRDefault="00BC1B76" w:rsidP="00B11236">
      <w:pPr>
        <w:spacing w:after="0"/>
        <w:ind w:left="720"/>
      </w:pPr>
      <w:r>
        <w:t>Here are some ways to help protect IHS property and information systems:</w:t>
      </w:r>
    </w:p>
    <w:p w:rsidR="00BC1B76" w:rsidRDefault="00BC1B76" w:rsidP="00995944">
      <w:pPr>
        <w:pStyle w:val="ListParagraph"/>
        <w:numPr>
          <w:ilvl w:val="0"/>
          <w:numId w:val="1"/>
        </w:numPr>
        <w:ind w:left="1440"/>
      </w:pPr>
      <w:r>
        <w:t>Always keep your personal identification verification (PIV) card with you while on site.</w:t>
      </w:r>
    </w:p>
    <w:p w:rsidR="00BC1B76" w:rsidRDefault="00BC1B76" w:rsidP="00995944">
      <w:pPr>
        <w:pStyle w:val="ListParagraph"/>
        <w:numPr>
          <w:ilvl w:val="0"/>
          <w:numId w:val="1"/>
        </w:numPr>
        <w:ind w:left="1440"/>
      </w:pPr>
      <w:r>
        <w:t>Always protect your PIV card. Never leave it unattended where others can take it.</w:t>
      </w:r>
    </w:p>
    <w:p w:rsidR="00BC1B76" w:rsidRDefault="00BC1B76" w:rsidP="00995944">
      <w:pPr>
        <w:pStyle w:val="ListParagraph"/>
        <w:numPr>
          <w:ilvl w:val="0"/>
          <w:numId w:val="1"/>
        </w:numPr>
        <w:ind w:left="1440"/>
      </w:pPr>
      <w:r>
        <w:t>Never use someone else’s PIV card or let anybody use yours.</w:t>
      </w:r>
    </w:p>
    <w:p w:rsidR="00BC1B76" w:rsidRDefault="00BC1B76" w:rsidP="00995944">
      <w:pPr>
        <w:pStyle w:val="ListParagraph"/>
        <w:numPr>
          <w:ilvl w:val="0"/>
          <w:numId w:val="1"/>
        </w:numPr>
        <w:ind w:left="1440"/>
      </w:pPr>
      <w:r>
        <w:t>Don’t let unauthorized personnel into secured areas.</w:t>
      </w:r>
    </w:p>
    <w:p w:rsidR="00BC1B76" w:rsidRDefault="00BC1B76" w:rsidP="00995944">
      <w:pPr>
        <w:pStyle w:val="ListParagraph"/>
        <w:numPr>
          <w:ilvl w:val="0"/>
          <w:numId w:val="1"/>
        </w:numPr>
        <w:ind w:left="1440"/>
      </w:pPr>
      <w:r>
        <w:t>Never let anyone “piggyback,” or follow you, into secured areas.</w:t>
      </w:r>
    </w:p>
    <w:p w:rsidR="00BC1B76" w:rsidRPr="00995944" w:rsidRDefault="00372A24" w:rsidP="00995944">
      <w:pPr>
        <w:spacing w:after="0"/>
        <w:rPr>
          <w:i/>
        </w:rPr>
      </w:pPr>
      <w:r w:rsidRPr="00995944">
        <w:rPr>
          <w:i/>
        </w:rPr>
        <w:t>Next Scene</w:t>
      </w:r>
    </w:p>
    <w:p w:rsidR="00372A24" w:rsidRDefault="00372A24" w:rsidP="00995944">
      <w:pPr>
        <w:ind w:left="720"/>
      </w:pPr>
      <w:r>
        <w:t>Information Security</w:t>
      </w:r>
    </w:p>
    <w:p w:rsidR="00372A24" w:rsidRDefault="00372A24" w:rsidP="00995944">
      <w:pPr>
        <w:spacing w:after="0"/>
        <w:ind w:left="720"/>
      </w:pPr>
      <w:r w:rsidRPr="00995944">
        <w:rPr>
          <w:b/>
        </w:rPr>
        <w:t>Person (not pictured):</w:t>
      </w:r>
      <w:r>
        <w:t xml:space="preserve"> Hey, George! It’s time for lunch. </w:t>
      </w:r>
      <w:proofErr w:type="gramStart"/>
      <w:r>
        <w:t>You coming?</w:t>
      </w:r>
      <w:proofErr w:type="gramEnd"/>
    </w:p>
    <w:p w:rsidR="00372A24" w:rsidRDefault="00372A24" w:rsidP="00995944">
      <w:pPr>
        <w:ind w:left="720"/>
      </w:pPr>
      <w:r w:rsidRPr="00995944">
        <w:rPr>
          <w:b/>
        </w:rPr>
        <w:t>Man:</w:t>
      </w:r>
      <w:r>
        <w:t xml:space="preserve"> Sure. Be right there!</w:t>
      </w:r>
    </w:p>
    <w:p w:rsidR="00372A24" w:rsidRDefault="00372A24" w:rsidP="00995944">
      <w:pPr>
        <w:ind w:left="720"/>
      </w:pPr>
      <w:r>
        <w:lastRenderedPageBreak/>
        <w:t>Now that George is gone, let’s take a look at his office.</w:t>
      </w:r>
    </w:p>
    <w:p w:rsidR="00C80291" w:rsidRDefault="00C80291" w:rsidP="00995944">
      <w:pPr>
        <w:ind w:left="720"/>
      </w:pPr>
      <w:r>
        <w:t>(</w:t>
      </w:r>
      <w:r w:rsidRPr="00C80291">
        <w:rPr>
          <w:b/>
        </w:rPr>
        <w:t>David not spoken</w:t>
      </w:r>
      <w:r>
        <w:t>: please pause for 7 seconds)</w:t>
      </w:r>
    </w:p>
    <w:p w:rsidR="00C80291" w:rsidRDefault="00C80291" w:rsidP="00995944">
      <w:pPr>
        <w:ind w:left="720"/>
      </w:pPr>
    </w:p>
    <w:p w:rsidR="00372A24" w:rsidRPr="00995944" w:rsidRDefault="00372A24" w:rsidP="00995944">
      <w:pPr>
        <w:spacing w:after="0"/>
        <w:rPr>
          <w:i/>
        </w:rPr>
      </w:pPr>
      <w:r w:rsidRPr="00995944">
        <w:rPr>
          <w:i/>
        </w:rPr>
        <w:t>Next Scene</w:t>
      </w:r>
    </w:p>
    <w:p w:rsidR="00372A24" w:rsidRDefault="00372A24" w:rsidP="00995944">
      <w:pPr>
        <w:ind w:left="720"/>
      </w:pPr>
      <w:r>
        <w:t>Information Security</w:t>
      </w:r>
    </w:p>
    <w:p w:rsidR="00372A24" w:rsidRDefault="00372A24" w:rsidP="00B11236">
      <w:pPr>
        <w:spacing w:after="0"/>
        <w:ind w:left="720"/>
      </w:pPr>
      <w:r>
        <w:t>You must also help ensure the security of IHS information. Here’s how:</w:t>
      </w:r>
    </w:p>
    <w:p w:rsidR="00372A24" w:rsidRDefault="00372A24" w:rsidP="00995944">
      <w:pPr>
        <w:pStyle w:val="ListParagraph"/>
        <w:numPr>
          <w:ilvl w:val="0"/>
          <w:numId w:val="1"/>
        </w:numPr>
        <w:ind w:left="1440"/>
      </w:pPr>
      <w:r>
        <w:t>Always lock your computer when you step away.</w:t>
      </w:r>
    </w:p>
    <w:p w:rsidR="00372A24" w:rsidRDefault="00372A24" w:rsidP="00995944">
      <w:pPr>
        <w:pStyle w:val="ListParagraph"/>
        <w:numPr>
          <w:ilvl w:val="0"/>
          <w:numId w:val="1"/>
        </w:numPr>
        <w:ind w:left="1440"/>
      </w:pPr>
      <w:r>
        <w:t>Remember to take your PIV card with you.</w:t>
      </w:r>
    </w:p>
    <w:p w:rsidR="00372A24" w:rsidRDefault="00372A24" w:rsidP="00995944">
      <w:pPr>
        <w:pStyle w:val="ListParagraph"/>
        <w:numPr>
          <w:ilvl w:val="0"/>
          <w:numId w:val="1"/>
        </w:numPr>
        <w:ind w:left="1440"/>
      </w:pPr>
      <w:r>
        <w:t>Never te</w:t>
      </w:r>
      <w:r w:rsidR="00C80291">
        <w:t>ll anyone your passwords or PIN</w:t>
      </w:r>
      <w:r>
        <w:t>.</w:t>
      </w:r>
    </w:p>
    <w:p w:rsidR="00372A24" w:rsidRDefault="00372A24" w:rsidP="00995944">
      <w:pPr>
        <w:pStyle w:val="ListParagraph"/>
        <w:numPr>
          <w:ilvl w:val="0"/>
          <w:numId w:val="1"/>
        </w:numPr>
        <w:ind w:left="1440"/>
      </w:pPr>
      <w:r>
        <w:t>Don’t write them down or leave them near your workstation.</w:t>
      </w:r>
    </w:p>
    <w:p w:rsidR="00372A24" w:rsidRDefault="00372A24" w:rsidP="00995944">
      <w:pPr>
        <w:pStyle w:val="ListParagraph"/>
        <w:numPr>
          <w:ilvl w:val="0"/>
          <w:numId w:val="1"/>
        </w:numPr>
        <w:ind w:left="1440"/>
      </w:pPr>
      <w:r>
        <w:t>Never let anyone user your login information.</w:t>
      </w:r>
    </w:p>
    <w:p w:rsidR="00372A24" w:rsidRDefault="00372A24" w:rsidP="00995944">
      <w:pPr>
        <w:pStyle w:val="ListParagraph"/>
        <w:numPr>
          <w:ilvl w:val="0"/>
          <w:numId w:val="1"/>
        </w:numPr>
        <w:ind w:left="1440"/>
      </w:pPr>
      <w:r>
        <w:t>Never leave removable media (such as thumb drives or CDs) in your computer when you step away.</w:t>
      </w:r>
    </w:p>
    <w:p w:rsidR="00372A24" w:rsidRDefault="00372A24" w:rsidP="00995944">
      <w:pPr>
        <w:pStyle w:val="ListParagraph"/>
        <w:numPr>
          <w:ilvl w:val="0"/>
          <w:numId w:val="1"/>
        </w:numPr>
        <w:ind w:left="1440"/>
      </w:pPr>
      <w:r>
        <w:t>Keep your mobile computing devices (such as laptops, tablets, or cell phones) with you at all times, or properly secure them.</w:t>
      </w:r>
    </w:p>
    <w:p w:rsidR="00372A24" w:rsidRDefault="00372A24" w:rsidP="00995944">
      <w:pPr>
        <w:pStyle w:val="ListParagraph"/>
        <w:numPr>
          <w:ilvl w:val="0"/>
          <w:numId w:val="1"/>
        </w:numPr>
        <w:ind w:left="1440"/>
      </w:pPr>
      <w:r>
        <w:t>Re</w:t>
      </w:r>
      <w:r w:rsidR="00083036">
        <w:t>member to secure lockable containers (such as desks or filing cabinets) when you leave for the day.</w:t>
      </w:r>
    </w:p>
    <w:p w:rsidR="00083036" w:rsidRDefault="00083036" w:rsidP="00995944">
      <w:pPr>
        <w:pStyle w:val="ListParagraph"/>
        <w:numPr>
          <w:ilvl w:val="0"/>
          <w:numId w:val="1"/>
        </w:numPr>
        <w:ind w:left="1440"/>
      </w:pPr>
      <w:r>
        <w:t>Never leave sensitive information out in the open. Properly secure it.</w:t>
      </w:r>
    </w:p>
    <w:p w:rsidR="00083036" w:rsidRDefault="00083036" w:rsidP="00995944">
      <w:pPr>
        <w:pStyle w:val="ListParagraph"/>
        <w:numPr>
          <w:ilvl w:val="0"/>
          <w:numId w:val="1"/>
        </w:numPr>
        <w:ind w:left="1440"/>
      </w:pPr>
      <w:r>
        <w:t>Properly destroy sensitive information that is no longer needed.</w:t>
      </w:r>
    </w:p>
    <w:p w:rsidR="00083036" w:rsidRDefault="00083036" w:rsidP="00995944">
      <w:pPr>
        <w:pStyle w:val="ListParagraph"/>
        <w:numPr>
          <w:ilvl w:val="0"/>
          <w:numId w:val="1"/>
        </w:numPr>
        <w:ind w:left="1440"/>
      </w:pPr>
      <w:r>
        <w:t>Contact your local IT staff for the best way to destroy sensitive data.</w:t>
      </w:r>
    </w:p>
    <w:p w:rsidR="00083036" w:rsidRPr="00995944" w:rsidRDefault="00083036" w:rsidP="00995944">
      <w:pPr>
        <w:spacing w:after="0"/>
        <w:rPr>
          <w:i/>
        </w:rPr>
      </w:pPr>
      <w:r w:rsidRPr="00995944">
        <w:rPr>
          <w:i/>
        </w:rPr>
        <w:t>Next Scene</w:t>
      </w:r>
    </w:p>
    <w:p w:rsidR="00083036" w:rsidRDefault="00083036" w:rsidP="00995944">
      <w:pPr>
        <w:ind w:left="720"/>
      </w:pPr>
      <w:r w:rsidRPr="00995944">
        <w:rPr>
          <w:b/>
        </w:rPr>
        <w:t>Social Media Bubble:</w:t>
      </w:r>
      <w:r>
        <w:t xml:space="preserve"> You’ll never guess which celebrity came to the clinic today! And you’ll never guess what for!!</w:t>
      </w:r>
    </w:p>
    <w:p w:rsidR="00083036" w:rsidRPr="00995944" w:rsidRDefault="00083036" w:rsidP="00995944">
      <w:pPr>
        <w:spacing w:after="0"/>
        <w:rPr>
          <w:i/>
        </w:rPr>
      </w:pPr>
      <w:r w:rsidRPr="00995944">
        <w:rPr>
          <w:i/>
        </w:rPr>
        <w:t>Next Scene</w:t>
      </w:r>
    </w:p>
    <w:p w:rsidR="00083036" w:rsidRDefault="00083036" w:rsidP="00995944">
      <w:pPr>
        <w:ind w:left="720"/>
      </w:pPr>
      <w:r>
        <w:t>Information Security</w:t>
      </w:r>
    </w:p>
    <w:p w:rsidR="00083036" w:rsidRDefault="00083036" w:rsidP="00B11236">
      <w:pPr>
        <w:spacing w:after="0"/>
        <w:ind w:left="720"/>
      </w:pPr>
      <w:r>
        <w:t>Protecting the IHS reputation is also an important responsibility. Here are some tips:</w:t>
      </w:r>
    </w:p>
    <w:p w:rsidR="00083036" w:rsidRDefault="00083036" w:rsidP="00995944">
      <w:pPr>
        <w:pStyle w:val="ListParagraph"/>
        <w:numPr>
          <w:ilvl w:val="0"/>
          <w:numId w:val="1"/>
        </w:numPr>
        <w:ind w:left="1440"/>
      </w:pPr>
      <w:r>
        <w:t>Never share IHS employees’ or patients’ personally identifiable information (PII) or protected health information (PHI) on social media.</w:t>
      </w:r>
    </w:p>
    <w:p w:rsidR="00083036" w:rsidRDefault="00083036" w:rsidP="00995944">
      <w:pPr>
        <w:pStyle w:val="ListParagraph"/>
        <w:numPr>
          <w:ilvl w:val="0"/>
          <w:numId w:val="1"/>
        </w:numPr>
        <w:ind w:left="1440"/>
      </w:pPr>
      <w:r>
        <w:t>Doing so could lead to a loss of public trust or even fines and legal consequences.</w:t>
      </w:r>
    </w:p>
    <w:p w:rsidR="00083036" w:rsidRDefault="00083036" w:rsidP="00995944">
      <w:pPr>
        <w:pStyle w:val="ListParagraph"/>
        <w:numPr>
          <w:ilvl w:val="0"/>
          <w:numId w:val="1"/>
        </w:numPr>
        <w:ind w:left="1440"/>
      </w:pPr>
      <w:r>
        <w:t>Never post embarrassing information or stories about IHS on message boards, on social networking sites, in email, or anywhere else.</w:t>
      </w:r>
    </w:p>
    <w:p w:rsidR="00083036" w:rsidRDefault="00083036" w:rsidP="00995944">
      <w:pPr>
        <w:pStyle w:val="ListParagraph"/>
        <w:numPr>
          <w:ilvl w:val="0"/>
          <w:numId w:val="1"/>
        </w:numPr>
        <w:ind w:left="1440"/>
      </w:pPr>
      <w:r>
        <w:t>Never share sensitive information about IHS.</w:t>
      </w:r>
    </w:p>
    <w:p w:rsidR="00083036" w:rsidRDefault="00083036" w:rsidP="00995944">
      <w:pPr>
        <w:ind w:left="720"/>
      </w:pPr>
      <w:r w:rsidRPr="00995944">
        <w:rPr>
          <w:b/>
        </w:rPr>
        <w:t>Yellow Triangle:</w:t>
      </w:r>
      <w:r w:rsidR="003418E7">
        <w:t xml:space="preserve"> T</w:t>
      </w:r>
      <w:r>
        <w:t>hink twice before posting to social media!</w:t>
      </w:r>
    </w:p>
    <w:p w:rsidR="00083036" w:rsidRPr="00995944" w:rsidRDefault="00083036" w:rsidP="00995944">
      <w:pPr>
        <w:spacing w:after="0"/>
        <w:rPr>
          <w:i/>
        </w:rPr>
      </w:pPr>
      <w:r w:rsidRPr="00995944">
        <w:rPr>
          <w:i/>
        </w:rPr>
        <w:t>Next Scene</w:t>
      </w:r>
    </w:p>
    <w:p w:rsidR="00083036" w:rsidRDefault="00083036" w:rsidP="00995944">
      <w:pPr>
        <w:ind w:left="720"/>
      </w:pPr>
      <w:proofErr w:type="gramStart"/>
      <w:r>
        <w:t>Finally…</w:t>
      </w:r>
      <w:proofErr w:type="gramEnd"/>
    </w:p>
    <w:p w:rsidR="00083036" w:rsidRDefault="00083036" w:rsidP="00995944">
      <w:pPr>
        <w:ind w:left="720"/>
      </w:pPr>
      <w:r>
        <w:lastRenderedPageBreak/>
        <w:t>Never use social media on IHS equipment or networks unless you have a specific business need and prior management approval.</w:t>
      </w:r>
    </w:p>
    <w:p w:rsidR="00083036" w:rsidRDefault="00083036" w:rsidP="00995944">
      <w:pPr>
        <w:ind w:left="720"/>
      </w:pPr>
      <w:r w:rsidRPr="00995944">
        <w:rPr>
          <w:b/>
        </w:rPr>
        <w:t>Person:</w:t>
      </w:r>
      <w:r>
        <w:t xml:space="preserve"> And remember… Everything on the Internet stays there. You never know who might end up seeing it.</w:t>
      </w:r>
    </w:p>
    <w:p w:rsidR="00083036" w:rsidRDefault="00083036" w:rsidP="00995944">
      <w:pPr>
        <w:ind w:left="720"/>
      </w:pPr>
      <w:r>
        <w:t>Now you know how to do your part to protect IHS assets and information.</w:t>
      </w:r>
    </w:p>
    <w:p w:rsidR="00083036" w:rsidRDefault="00083036" w:rsidP="00995944">
      <w:pPr>
        <w:ind w:left="720"/>
      </w:pPr>
      <w:r>
        <w:t xml:space="preserve">For more information you can visit: </w:t>
      </w:r>
      <w:hyperlink r:id="rId7" w:history="1">
        <w:r w:rsidR="003418E7" w:rsidRPr="0012430C">
          <w:rPr>
            <w:rStyle w:val="Hyperlink"/>
          </w:rPr>
          <w:t>http://secu</w:t>
        </w:r>
        <w:r w:rsidR="003418E7" w:rsidRPr="0012430C">
          <w:rPr>
            <w:rStyle w:val="Hyperlink"/>
          </w:rPr>
          <w:t>r</w:t>
        </w:r>
        <w:r w:rsidR="003418E7" w:rsidRPr="0012430C">
          <w:rPr>
            <w:rStyle w:val="Hyperlink"/>
          </w:rPr>
          <w:t>ity.ihs.gov</w:t>
        </w:r>
      </w:hyperlink>
    </w:p>
    <w:p w:rsidR="00083036" w:rsidRDefault="00083036" w:rsidP="00995944">
      <w:pPr>
        <w:ind w:left="720"/>
        <w:rPr>
          <w:rStyle w:val="Hyperlink"/>
        </w:rPr>
      </w:pPr>
      <w:r>
        <w:t xml:space="preserve">Or email: </w:t>
      </w:r>
      <w:hyperlink r:id="rId8" w:history="1">
        <w:r w:rsidRPr="00814673">
          <w:rPr>
            <w:rStyle w:val="Hyperlink"/>
          </w:rPr>
          <w:t>HQ_OITSecurity@ihs.gov</w:t>
        </w:r>
      </w:hyperlink>
    </w:p>
    <w:p w:rsidR="003418E7" w:rsidRPr="003418E7" w:rsidRDefault="003418E7" w:rsidP="003418E7">
      <w:r>
        <w:tab/>
        <w:t>Click the button below to complete the module</w:t>
      </w:r>
      <w:bookmarkStart w:id="0" w:name="_GoBack"/>
      <w:bookmarkEnd w:id="0"/>
    </w:p>
    <w:sectPr w:rsidR="003418E7" w:rsidRPr="00341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1E27"/>
    <w:multiLevelType w:val="hybridMultilevel"/>
    <w:tmpl w:val="3FB80028"/>
    <w:lvl w:ilvl="0" w:tplc="19A66F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0D"/>
    <w:rsid w:val="00083036"/>
    <w:rsid w:val="00103E8F"/>
    <w:rsid w:val="0028311E"/>
    <w:rsid w:val="0032432B"/>
    <w:rsid w:val="003418E7"/>
    <w:rsid w:val="00372A24"/>
    <w:rsid w:val="006B6CE4"/>
    <w:rsid w:val="008F010D"/>
    <w:rsid w:val="00995944"/>
    <w:rsid w:val="00AE0703"/>
    <w:rsid w:val="00B11236"/>
    <w:rsid w:val="00BC1B76"/>
    <w:rsid w:val="00C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C1B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0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8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C1B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0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8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_OITSecurity@ihs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security.ih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6DFB-CFA4-4F25-8C7C-93E5892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Renteria, Roger (IHS/HQ)</dc:creator>
  <cp:lastModifiedBy>Ginn, Arnold M (IHS/HQ)</cp:lastModifiedBy>
  <cp:revision>3</cp:revision>
  <dcterms:created xsi:type="dcterms:W3CDTF">2014-01-21T19:51:00Z</dcterms:created>
  <dcterms:modified xsi:type="dcterms:W3CDTF">2014-01-21T20:08:00Z</dcterms:modified>
</cp:coreProperties>
</file>