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59" w:rsidRPr="004E191C" w:rsidRDefault="009B2C59" w:rsidP="009B2C59">
      <w:pPr>
        <w:pStyle w:val="Heading5"/>
        <w:widowControl/>
        <w:jc w:val="left"/>
        <w:rPr>
          <w:rFonts w:ascii="Arial" w:hAnsi="Arial" w:cs="Arial"/>
          <w:bCs/>
          <w:i w:val="0"/>
          <w:sz w:val="28"/>
          <w:szCs w:val="28"/>
          <w:lang w:val="fr-FR"/>
        </w:rPr>
      </w:pPr>
      <w:bookmarkStart w:id="0" w:name="_GoBack"/>
      <w:bookmarkEnd w:id="0"/>
      <w:r w:rsidRPr="004E191C">
        <w:rPr>
          <w:rFonts w:ascii="Arial" w:hAnsi="Arial" w:cs="Arial"/>
          <w:i w:val="0"/>
          <w:sz w:val="28"/>
          <w:szCs w:val="28"/>
          <w:lang w:val="fr-FR"/>
        </w:rPr>
        <w:t xml:space="preserve">C.1 </w:t>
      </w:r>
      <w:bookmarkStart w:id="1" w:name="dentalinfectioncontrol"/>
      <w:r>
        <w:rPr>
          <w:rFonts w:ascii="Arial" w:hAnsi="Arial" w:cs="Arial"/>
          <w:i w:val="0"/>
          <w:sz w:val="28"/>
          <w:szCs w:val="28"/>
          <w:lang w:val="fr-FR"/>
        </w:rPr>
        <w:t xml:space="preserve">DENTAL </w:t>
      </w:r>
      <w:r w:rsidRPr="004E191C">
        <w:rPr>
          <w:rFonts w:ascii="Arial" w:hAnsi="Arial" w:cs="Arial"/>
          <w:i w:val="0"/>
          <w:sz w:val="28"/>
          <w:szCs w:val="28"/>
          <w:lang w:val="fr-FR"/>
        </w:rPr>
        <w:t>INFECTION CONTROL</w:t>
      </w:r>
      <w:bookmarkEnd w:id="1"/>
      <w:r w:rsidRPr="004E191C">
        <w:rPr>
          <w:rFonts w:ascii="Arial" w:hAnsi="Arial" w:cs="Arial"/>
          <w:bCs/>
          <w:i w:val="0"/>
          <w:sz w:val="28"/>
          <w:szCs w:val="28"/>
          <w:lang w:val="fr-FR"/>
        </w:rPr>
        <w:tab/>
      </w:r>
    </w:p>
    <w:p w:rsidR="009B2C59" w:rsidRPr="00B61616" w:rsidRDefault="009B2C59" w:rsidP="009B2C59">
      <w:pPr>
        <w:rPr>
          <w:rFonts w:ascii="Arial" w:hAnsi="Arial" w:cs="Arial"/>
          <w:b/>
          <w:bCs/>
          <w:sz w:val="22"/>
          <w:szCs w:val="22"/>
          <w:lang w:val="fr-FR"/>
        </w:rPr>
      </w:pPr>
    </w:p>
    <w:p w:rsidR="009B2C59" w:rsidRPr="00B61616" w:rsidRDefault="009B2C59" w:rsidP="009B2C59">
      <w:pPr>
        <w:rPr>
          <w:rFonts w:ascii="Arial" w:hAnsi="Arial" w:cs="Arial"/>
          <w:bCs/>
          <w:sz w:val="22"/>
          <w:szCs w:val="22"/>
        </w:rPr>
      </w:pPr>
      <w:r w:rsidRPr="00B61616">
        <w:rPr>
          <w:rFonts w:ascii="Arial" w:hAnsi="Arial" w:cs="Arial"/>
          <w:bCs/>
          <w:sz w:val="22"/>
          <w:szCs w:val="22"/>
        </w:rPr>
        <w:t>PURPOSE</w:t>
      </w:r>
    </w:p>
    <w:p w:rsidR="009B2C59" w:rsidRPr="00B61616" w:rsidRDefault="009B2C59" w:rsidP="009B2C59">
      <w:pPr>
        <w:rPr>
          <w:rFonts w:ascii="Arial" w:hAnsi="Arial" w:cs="Arial"/>
          <w:b/>
          <w:bCs/>
          <w:sz w:val="22"/>
          <w:szCs w:val="22"/>
        </w:rPr>
      </w:pPr>
    </w:p>
    <w:p w:rsidR="009B2C59" w:rsidRPr="00B61616" w:rsidRDefault="009B2C59" w:rsidP="009B2C59">
      <w:pPr>
        <w:rPr>
          <w:rFonts w:ascii="Arial" w:hAnsi="Arial" w:cs="Arial"/>
          <w:sz w:val="22"/>
          <w:szCs w:val="22"/>
        </w:rPr>
      </w:pPr>
      <w:r w:rsidRPr="00B61616">
        <w:rPr>
          <w:rFonts w:ascii="Arial" w:hAnsi="Arial" w:cs="Arial"/>
          <w:sz w:val="22"/>
          <w:szCs w:val="22"/>
        </w:rPr>
        <w:t>To establish policies and procedures to protect dental personnel from work related exposures to infectious diseases</w:t>
      </w:r>
      <w:r>
        <w:rPr>
          <w:rFonts w:ascii="Arial" w:hAnsi="Arial" w:cs="Arial"/>
          <w:sz w:val="22"/>
          <w:szCs w:val="22"/>
        </w:rPr>
        <w:t>. To also</w:t>
      </w:r>
      <w:r w:rsidRPr="00B61616">
        <w:rPr>
          <w:rFonts w:ascii="Arial" w:hAnsi="Arial" w:cs="Arial"/>
          <w:sz w:val="22"/>
          <w:szCs w:val="22"/>
        </w:rPr>
        <w:t xml:space="preserve"> protect dental patients from exposures to infectious diseases resulting from dental treatment. </w:t>
      </w:r>
      <w:r w:rsidR="00C939F4">
        <w:rPr>
          <w:rFonts w:ascii="Arial" w:hAnsi="Arial" w:cs="Arial"/>
          <w:sz w:val="22"/>
          <w:szCs w:val="22"/>
        </w:rPr>
        <w:t>This policy and these procedures will be reassessed at least annually and updated by the infection control coordinator assigned by the Chief Dental Officer (CDO)</w:t>
      </w:r>
    </w:p>
    <w:p w:rsidR="009B2C59" w:rsidRPr="00B61616" w:rsidRDefault="009B2C59" w:rsidP="009B2C59">
      <w:pPr>
        <w:rPr>
          <w:rFonts w:ascii="Arial" w:hAnsi="Arial" w:cs="Arial"/>
          <w:sz w:val="22"/>
          <w:szCs w:val="22"/>
        </w:rPr>
      </w:pPr>
    </w:p>
    <w:p w:rsidR="009B2C59" w:rsidRPr="00B61616" w:rsidRDefault="009B2C59" w:rsidP="009B2C59">
      <w:pPr>
        <w:rPr>
          <w:rFonts w:ascii="Arial" w:hAnsi="Arial" w:cs="Arial"/>
          <w:bCs/>
          <w:sz w:val="22"/>
          <w:szCs w:val="22"/>
        </w:rPr>
      </w:pPr>
      <w:r w:rsidRPr="00B61616">
        <w:rPr>
          <w:rFonts w:ascii="Arial" w:hAnsi="Arial" w:cs="Arial"/>
          <w:bCs/>
          <w:sz w:val="22"/>
          <w:szCs w:val="22"/>
        </w:rPr>
        <w:t>PROCEDURE</w:t>
      </w:r>
    </w:p>
    <w:p w:rsidR="009B2C59" w:rsidRPr="00B61616" w:rsidRDefault="009B2C59" w:rsidP="009B2C59">
      <w:pPr>
        <w:rPr>
          <w:rFonts w:ascii="Arial" w:hAnsi="Arial" w:cs="Arial"/>
          <w:b/>
          <w:bCs/>
          <w:sz w:val="22"/>
          <w:szCs w:val="22"/>
        </w:rPr>
      </w:pPr>
    </w:p>
    <w:p w:rsidR="009B2C59" w:rsidRDefault="009B2C59" w:rsidP="009B2C59">
      <w:pPr>
        <w:rPr>
          <w:rFonts w:ascii="Arial" w:hAnsi="Arial" w:cs="Arial"/>
          <w:b/>
          <w:bCs/>
          <w:sz w:val="22"/>
          <w:szCs w:val="22"/>
          <w:u w:val="single"/>
        </w:rPr>
      </w:pPr>
      <w:r w:rsidRPr="00B61616">
        <w:rPr>
          <w:rFonts w:ascii="Arial" w:hAnsi="Arial" w:cs="Arial"/>
          <w:b/>
          <w:bCs/>
          <w:sz w:val="22"/>
          <w:szCs w:val="22"/>
        </w:rPr>
        <w:t xml:space="preserve"> </w:t>
      </w:r>
      <w:r w:rsidRPr="00B61616">
        <w:rPr>
          <w:rFonts w:ascii="Arial" w:hAnsi="Arial" w:cs="Arial"/>
          <w:b/>
          <w:sz w:val="22"/>
          <w:szCs w:val="22"/>
          <w:u w:val="single"/>
        </w:rPr>
        <w:t xml:space="preserve">Personnel Health Elements of </w:t>
      </w:r>
      <w:r w:rsidRPr="00B61616">
        <w:rPr>
          <w:rFonts w:ascii="Arial" w:hAnsi="Arial" w:cs="Arial"/>
          <w:b/>
          <w:bCs/>
          <w:sz w:val="22"/>
          <w:szCs w:val="22"/>
          <w:u w:val="single"/>
        </w:rPr>
        <w:t xml:space="preserve">an Infection Control Program </w:t>
      </w:r>
    </w:p>
    <w:p w:rsidR="009B2C59" w:rsidRPr="00B61616" w:rsidRDefault="009B2C59" w:rsidP="009B2C59">
      <w:pPr>
        <w:rPr>
          <w:rFonts w:ascii="Arial" w:hAnsi="Arial" w:cs="Arial"/>
          <w:b/>
          <w:sz w:val="22"/>
          <w:szCs w:val="22"/>
          <w:u w:val="single"/>
        </w:rPr>
      </w:pPr>
    </w:p>
    <w:p w:rsidR="009B2C59" w:rsidRDefault="009B2C59" w:rsidP="008D110D">
      <w:pPr>
        <w:pStyle w:val="NormalWeb"/>
        <w:numPr>
          <w:ilvl w:val="0"/>
          <w:numId w:val="15"/>
        </w:numPr>
        <w:spacing w:before="0" w:beforeAutospacing="0" w:after="0" w:afterAutospacing="0"/>
        <w:ind w:left="360"/>
        <w:rPr>
          <w:rFonts w:ascii="Arial" w:hAnsi="Arial" w:cs="Arial"/>
          <w:sz w:val="22"/>
          <w:szCs w:val="22"/>
        </w:rPr>
      </w:pPr>
      <w:r w:rsidRPr="00B61616">
        <w:rPr>
          <w:rFonts w:ascii="Arial" w:hAnsi="Arial" w:cs="Arial"/>
          <w:b/>
          <w:bCs/>
          <w:sz w:val="22"/>
          <w:szCs w:val="22"/>
        </w:rPr>
        <w:t>General Recommendations</w:t>
      </w:r>
      <w:r>
        <w:rPr>
          <w:rFonts w:ascii="Arial" w:hAnsi="Arial" w:cs="Arial"/>
          <w:sz w:val="22"/>
          <w:szCs w:val="22"/>
        </w:rPr>
        <w:t>:  t</w:t>
      </w:r>
      <w:r w:rsidRPr="00AA5611">
        <w:rPr>
          <w:rFonts w:ascii="Arial" w:hAnsi="Arial" w:cs="Arial"/>
          <w:sz w:val="22"/>
          <w:szCs w:val="22"/>
        </w:rPr>
        <w:t xml:space="preserve">he Dental Staff will follow the general recommendations of the Service Unit Infection Control Policy. </w:t>
      </w:r>
    </w:p>
    <w:p w:rsidR="009B2C59" w:rsidRPr="00AA5611"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15"/>
        </w:numPr>
        <w:spacing w:before="0" w:beforeAutospacing="0" w:after="0" w:afterAutospacing="0"/>
        <w:ind w:left="360"/>
        <w:rPr>
          <w:rFonts w:ascii="Arial" w:hAnsi="Arial" w:cs="Arial"/>
          <w:sz w:val="22"/>
          <w:szCs w:val="22"/>
        </w:rPr>
      </w:pPr>
      <w:r w:rsidRPr="00B61616">
        <w:rPr>
          <w:rFonts w:ascii="Arial" w:hAnsi="Arial" w:cs="Arial"/>
          <w:b/>
          <w:bCs/>
          <w:sz w:val="22"/>
          <w:szCs w:val="22"/>
        </w:rPr>
        <w:t>Education and Training</w:t>
      </w:r>
      <w:r>
        <w:rPr>
          <w:rFonts w:ascii="Arial" w:hAnsi="Arial" w:cs="Arial"/>
          <w:sz w:val="22"/>
          <w:szCs w:val="22"/>
        </w:rPr>
        <w:t xml:space="preserve">:  the </w:t>
      </w:r>
      <w:r w:rsidRPr="00AA5611">
        <w:rPr>
          <w:rFonts w:ascii="Arial" w:hAnsi="Arial" w:cs="Arial"/>
          <w:sz w:val="22"/>
          <w:szCs w:val="22"/>
        </w:rPr>
        <w:t xml:space="preserve">Dental Staff will follow the education and training recommendations of the Service Unit Infection Control Policy. </w:t>
      </w:r>
    </w:p>
    <w:p w:rsidR="009B2C59" w:rsidRPr="00AA5611"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15"/>
        </w:numPr>
        <w:spacing w:before="0" w:beforeAutospacing="0" w:after="0" w:afterAutospacing="0"/>
        <w:ind w:left="360"/>
        <w:rPr>
          <w:rFonts w:ascii="Arial" w:hAnsi="Arial" w:cs="Arial"/>
          <w:sz w:val="22"/>
          <w:szCs w:val="22"/>
        </w:rPr>
      </w:pPr>
      <w:r w:rsidRPr="00B61616">
        <w:rPr>
          <w:rFonts w:ascii="Arial" w:hAnsi="Arial" w:cs="Arial"/>
          <w:b/>
          <w:bCs/>
          <w:sz w:val="22"/>
          <w:szCs w:val="22"/>
        </w:rPr>
        <w:t>Immunization Programs</w:t>
      </w:r>
      <w:r>
        <w:rPr>
          <w:rFonts w:ascii="Arial" w:hAnsi="Arial" w:cs="Arial"/>
          <w:sz w:val="22"/>
          <w:szCs w:val="22"/>
        </w:rPr>
        <w:t>:  t</w:t>
      </w:r>
      <w:r w:rsidRPr="00AA5611">
        <w:rPr>
          <w:rFonts w:ascii="Arial" w:hAnsi="Arial" w:cs="Arial"/>
          <w:sz w:val="22"/>
          <w:szCs w:val="22"/>
        </w:rPr>
        <w:t xml:space="preserve">he Dental Staff will follow the immunization recommendations of the Service Unit Infection Control Policy. </w:t>
      </w:r>
    </w:p>
    <w:p w:rsidR="009B2C59" w:rsidRPr="00AA5611"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15"/>
        </w:numPr>
        <w:spacing w:before="0" w:beforeAutospacing="0" w:after="0" w:afterAutospacing="0"/>
        <w:ind w:left="360"/>
        <w:rPr>
          <w:rFonts w:ascii="Arial" w:hAnsi="Arial" w:cs="Arial"/>
          <w:sz w:val="22"/>
          <w:szCs w:val="22"/>
        </w:rPr>
      </w:pPr>
      <w:r w:rsidRPr="00B61616">
        <w:rPr>
          <w:rFonts w:ascii="Arial" w:hAnsi="Arial" w:cs="Arial"/>
          <w:b/>
          <w:bCs/>
          <w:sz w:val="22"/>
          <w:szCs w:val="22"/>
        </w:rPr>
        <w:t>Exposure Prevention and Post Exposure Management</w:t>
      </w:r>
      <w:r>
        <w:rPr>
          <w:rFonts w:ascii="Arial" w:hAnsi="Arial" w:cs="Arial"/>
          <w:sz w:val="22"/>
          <w:szCs w:val="22"/>
        </w:rPr>
        <w:t>:  t</w:t>
      </w:r>
      <w:r w:rsidRPr="00AA5611">
        <w:rPr>
          <w:rFonts w:ascii="Arial" w:hAnsi="Arial" w:cs="Arial"/>
          <w:sz w:val="22"/>
          <w:szCs w:val="22"/>
        </w:rPr>
        <w:t xml:space="preserve">he Dental Staff will follow the exposure recommendations of the Service Unit Infection Control Policy.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15"/>
        </w:numPr>
        <w:spacing w:before="0" w:beforeAutospacing="0" w:after="0" w:afterAutospacing="0"/>
        <w:ind w:left="360"/>
        <w:rPr>
          <w:rFonts w:ascii="Arial" w:hAnsi="Arial" w:cs="Arial"/>
          <w:sz w:val="22"/>
          <w:szCs w:val="22"/>
        </w:rPr>
      </w:pPr>
      <w:r w:rsidRPr="00AA5611">
        <w:rPr>
          <w:rFonts w:ascii="Arial" w:hAnsi="Arial" w:cs="Arial"/>
          <w:b/>
          <w:bCs/>
          <w:sz w:val="22"/>
          <w:szCs w:val="22"/>
        </w:rPr>
        <w:t>Medical Conditions, Work-Related Illness, and Work Restrictions</w:t>
      </w:r>
      <w:r>
        <w:rPr>
          <w:rFonts w:ascii="Arial" w:hAnsi="Arial" w:cs="Arial"/>
          <w:sz w:val="22"/>
          <w:szCs w:val="22"/>
        </w:rPr>
        <w:t>:  t</w:t>
      </w:r>
      <w:r w:rsidRPr="00AA5611">
        <w:rPr>
          <w:rFonts w:ascii="Arial" w:hAnsi="Arial" w:cs="Arial"/>
          <w:sz w:val="22"/>
          <w:szCs w:val="22"/>
        </w:rPr>
        <w:t xml:space="preserve">he Dental Staff will follow the work restriction recommendations of the Service Unit Infection Control Policy. </w:t>
      </w:r>
      <w:r>
        <w:rPr>
          <w:rFonts w:ascii="Arial" w:hAnsi="Arial" w:cs="Arial"/>
          <w:sz w:val="22"/>
          <w:szCs w:val="22"/>
        </w:rPr>
        <w:t xml:space="preserve"> </w:t>
      </w:r>
      <w:r w:rsidRPr="00AA5611">
        <w:rPr>
          <w:rFonts w:ascii="Arial" w:hAnsi="Arial" w:cs="Arial"/>
          <w:sz w:val="22"/>
          <w:szCs w:val="22"/>
        </w:rPr>
        <w:t xml:space="preserve">If </w:t>
      </w:r>
      <w:r w:rsidR="00200AE4">
        <w:rPr>
          <w:rFonts w:ascii="Arial" w:hAnsi="Arial" w:cs="Arial"/>
          <w:sz w:val="22"/>
          <w:szCs w:val="22"/>
        </w:rPr>
        <w:t>a</w:t>
      </w:r>
      <w:r>
        <w:rPr>
          <w:rFonts w:ascii="Arial" w:hAnsi="Arial" w:cs="Arial"/>
          <w:sz w:val="22"/>
          <w:szCs w:val="22"/>
        </w:rPr>
        <w:t xml:space="preserve"> </w:t>
      </w:r>
      <w:r w:rsidR="00ED7935">
        <w:rPr>
          <w:rFonts w:ascii="Arial" w:hAnsi="Arial" w:cs="Arial"/>
          <w:sz w:val="22"/>
          <w:szCs w:val="22"/>
        </w:rPr>
        <w:t>team member</w:t>
      </w:r>
      <w:r w:rsidRPr="00AA5611">
        <w:rPr>
          <w:rFonts w:ascii="Arial" w:hAnsi="Arial" w:cs="Arial"/>
          <w:sz w:val="22"/>
          <w:szCs w:val="22"/>
        </w:rPr>
        <w:t xml:space="preserve"> is ill with </w:t>
      </w:r>
      <w:r>
        <w:rPr>
          <w:rFonts w:ascii="Arial" w:hAnsi="Arial" w:cs="Arial"/>
          <w:sz w:val="22"/>
          <w:szCs w:val="22"/>
        </w:rPr>
        <w:t>a suspected contagious sickness/</w:t>
      </w:r>
      <w:r w:rsidRPr="00AA5611">
        <w:rPr>
          <w:rFonts w:ascii="Arial" w:hAnsi="Arial" w:cs="Arial"/>
          <w:sz w:val="22"/>
          <w:szCs w:val="22"/>
        </w:rPr>
        <w:t xml:space="preserve">cold, he/she should contact </w:t>
      </w:r>
      <w:r>
        <w:rPr>
          <w:rFonts w:ascii="Arial" w:hAnsi="Arial" w:cs="Arial"/>
          <w:sz w:val="22"/>
          <w:szCs w:val="22"/>
        </w:rPr>
        <w:t xml:space="preserve">their </w:t>
      </w:r>
      <w:r w:rsidRPr="00AA5611">
        <w:rPr>
          <w:rFonts w:ascii="Arial" w:hAnsi="Arial" w:cs="Arial"/>
          <w:sz w:val="22"/>
          <w:szCs w:val="22"/>
        </w:rPr>
        <w:t xml:space="preserve">supervisor and not work when sick. </w:t>
      </w:r>
    </w:p>
    <w:p w:rsidR="009B2C59" w:rsidRPr="00AA5611" w:rsidRDefault="009B2C59" w:rsidP="009B2C59">
      <w:pPr>
        <w:pStyle w:val="NormalWeb"/>
        <w:spacing w:before="0" w:beforeAutospacing="0" w:after="0" w:afterAutospacing="0"/>
        <w:rPr>
          <w:rFonts w:ascii="Arial" w:hAnsi="Arial" w:cs="Arial"/>
          <w:sz w:val="22"/>
          <w:szCs w:val="22"/>
        </w:rPr>
      </w:pPr>
    </w:p>
    <w:p w:rsidR="009B2C59" w:rsidRPr="00AA5611" w:rsidRDefault="009B2C59" w:rsidP="008D110D">
      <w:pPr>
        <w:pStyle w:val="NormalWeb"/>
        <w:numPr>
          <w:ilvl w:val="0"/>
          <w:numId w:val="15"/>
        </w:numPr>
        <w:spacing w:before="0" w:beforeAutospacing="0" w:after="0" w:afterAutospacing="0"/>
        <w:ind w:left="360"/>
        <w:rPr>
          <w:rFonts w:ascii="Arial" w:hAnsi="Arial" w:cs="Arial"/>
          <w:sz w:val="22"/>
          <w:szCs w:val="22"/>
        </w:rPr>
      </w:pPr>
      <w:r w:rsidRPr="00B61616">
        <w:rPr>
          <w:rFonts w:ascii="Arial" w:hAnsi="Arial" w:cs="Arial"/>
          <w:b/>
          <w:bCs/>
          <w:sz w:val="22"/>
          <w:szCs w:val="22"/>
        </w:rPr>
        <w:t>Records Maintenance, Data Management, and Confidentiality</w:t>
      </w:r>
      <w:r>
        <w:rPr>
          <w:rFonts w:ascii="Arial" w:hAnsi="Arial" w:cs="Arial"/>
          <w:sz w:val="22"/>
          <w:szCs w:val="22"/>
        </w:rPr>
        <w:t>:  t</w:t>
      </w:r>
      <w:r w:rsidRPr="00AA5611">
        <w:rPr>
          <w:rFonts w:ascii="Arial" w:hAnsi="Arial" w:cs="Arial"/>
          <w:sz w:val="22"/>
          <w:szCs w:val="22"/>
        </w:rPr>
        <w:t xml:space="preserve">he Dental Staff will follow the records management and confidentiality recommendations of the Service Unit Infection Control Policy. </w:t>
      </w:r>
    </w:p>
    <w:p w:rsidR="009B2C59" w:rsidRDefault="009B2C59" w:rsidP="009B2C59">
      <w:pPr>
        <w:jc w:val="center"/>
        <w:rPr>
          <w:rFonts w:ascii="Arial" w:hAnsi="Arial" w:cs="Arial"/>
          <w:b/>
          <w:bCs/>
          <w:sz w:val="22"/>
          <w:szCs w:val="22"/>
        </w:rPr>
      </w:pPr>
    </w:p>
    <w:p w:rsidR="009B2C59" w:rsidRPr="00667AE1" w:rsidRDefault="009B2C59" w:rsidP="009B2C59">
      <w:pPr>
        <w:pStyle w:val="Default"/>
        <w:rPr>
          <w:rFonts w:asciiTheme="minorHAnsi" w:hAnsiTheme="minorHAnsi"/>
          <w:sz w:val="23"/>
          <w:szCs w:val="23"/>
        </w:rPr>
      </w:pPr>
      <w:r w:rsidRPr="00DF4C05">
        <w:rPr>
          <w:rFonts w:asciiTheme="minorHAnsi" w:hAnsiTheme="minorHAnsi"/>
          <w:b/>
        </w:rPr>
        <w:t>General:</w:t>
      </w:r>
      <w:r w:rsidRPr="00667AE1">
        <w:rPr>
          <w:rFonts w:asciiTheme="minorHAnsi" w:hAnsiTheme="minorHAnsi"/>
          <w:sz w:val="23"/>
          <w:szCs w:val="23"/>
        </w:rPr>
        <w:t xml:space="preserve"> </w:t>
      </w:r>
    </w:p>
    <w:p w:rsidR="009B2C59" w:rsidRDefault="009B2C59" w:rsidP="008D110D">
      <w:pPr>
        <w:pStyle w:val="Default"/>
        <w:numPr>
          <w:ilvl w:val="0"/>
          <w:numId w:val="95"/>
        </w:numPr>
        <w:rPr>
          <w:rFonts w:ascii="Arial" w:hAnsi="Arial" w:cs="Arial"/>
          <w:sz w:val="22"/>
          <w:szCs w:val="22"/>
        </w:rPr>
      </w:pPr>
      <w:r>
        <w:rPr>
          <w:rFonts w:ascii="Arial" w:hAnsi="Arial" w:cs="Arial"/>
          <w:sz w:val="22"/>
          <w:szCs w:val="22"/>
        </w:rPr>
        <w:t>Infection c</w:t>
      </w:r>
      <w:r w:rsidRPr="006B7399">
        <w:rPr>
          <w:rFonts w:ascii="Arial" w:hAnsi="Arial" w:cs="Arial"/>
          <w:sz w:val="22"/>
          <w:szCs w:val="22"/>
        </w:rPr>
        <w:t xml:space="preserve">ontrol guidelines from the </w:t>
      </w:r>
      <w:r>
        <w:rPr>
          <w:rFonts w:ascii="Arial" w:hAnsi="Arial" w:cs="Arial"/>
          <w:sz w:val="22"/>
          <w:szCs w:val="22"/>
        </w:rPr>
        <w:t>Center of Disease Control (CDC) Guidelines for Infection Control in Dental Heal</w:t>
      </w:r>
      <w:r w:rsidR="00E92AFA">
        <w:rPr>
          <w:rFonts w:ascii="Arial" w:hAnsi="Arial" w:cs="Arial"/>
          <w:sz w:val="22"/>
          <w:szCs w:val="22"/>
        </w:rPr>
        <w:t xml:space="preserve">th-Care Settings will be followed. OSHA, FDA and EPA standards will be adhered. </w:t>
      </w:r>
    </w:p>
    <w:p w:rsidR="00E92AFA" w:rsidRPr="006B7399" w:rsidRDefault="00E92AFA" w:rsidP="00E92AFA">
      <w:pPr>
        <w:pStyle w:val="Default"/>
        <w:ind w:left="1080"/>
        <w:rPr>
          <w:rFonts w:ascii="Arial" w:hAnsi="Arial" w:cs="Arial"/>
          <w:sz w:val="22"/>
          <w:szCs w:val="22"/>
        </w:rPr>
      </w:pPr>
    </w:p>
    <w:p w:rsidR="009B2C59" w:rsidRPr="006B7399" w:rsidRDefault="00E92AFA" w:rsidP="009B2C59">
      <w:pPr>
        <w:pStyle w:val="Default"/>
        <w:ind w:left="1080" w:hanging="360"/>
        <w:rPr>
          <w:rFonts w:ascii="Arial" w:hAnsi="Arial" w:cs="Arial"/>
          <w:sz w:val="22"/>
          <w:szCs w:val="22"/>
        </w:rPr>
      </w:pPr>
      <w:r>
        <w:rPr>
          <w:rFonts w:ascii="Arial" w:hAnsi="Arial" w:cs="Arial"/>
          <w:sz w:val="22"/>
          <w:szCs w:val="22"/>
        </w:rPr>
        <w:t>2.</w:t>
      </w:r>
      <w:r>
        <w:rPr>
          <w:rFonts w:ascii="Arial" w:hAnsi="Arial" w:cs="Arial"/>
          <w:sz w:val="22"/>
          <w:szCs w:val="22"/>
        </w:rPr>
        <w:tab/>
      </w:r>
      <w:r w:rsidR="009B2C59" w:rsidRPr="006B7399">
        <w:rPr>
          <w:rFonts w:ascii="Arial" w:hAnsi="Arial" w:cs="Arial"/>
          <w:sz w:val="22"/>
          <w:szCs w:val="22"/>
        </w:rPr>
        <w:t>Patients who report to the Dental Clinic with a contagious disease (strep throat,</w:t>
      </w:r>
      <w:r w:rsidR="000719EF">
        <w:rPr>
          <w:rFonts w:ascii="Arial" w:hAnsi="Arial" w:cs="Arial"/>
          <w:sz w:val="22"/>
          <w:szCs w:val="22"/>
        </w:rPr>
        <w:t xml:space="preserve"> measles</w:t>
      </w:r>
      <w:r w:rsidR="009B2C59" w:rsidRPr="006B7399">
        <w:rPr>
          <w:rFonts w:ascii="Arial" w:hAnsi="Arial" w:cs="Arial"/>
          <w:sz w:val="22"/>
          <w:szCs w:val="22"/>
        </w:rPr>
        <w:t xml:space="preserve"> </w:t>
      </w:r>
      <w:r w:rsidR="00200AE4" w:rsidRPr="006B7399">
        <w:rPr>
          <w:rFonts w:ascii="Arial" w:hAnsi="Arial" w:cs="Arial"/>
          <w:sz w:val="22"/>
          <w:szCs w:val="22"/>
        </w:rPr>
        <w:t>etc.</w:t>
      </w:r>
      <w:r w:rsidR="009B2C59" w:rsidRPr="006B7399">
        <w:rPr>
          <w:rFonts w:ascii="Arial" w:hAnsi="Arial" w:cs="Arial"/>
          <w:sz w:val="22"/>
          <w:szCs w:val="22"/>
        </w:rPr>
        <w:t xml:space="preserve">) in conjunction with their dental problem will </w:t>
      </w:r>
      <w:r>
        <w:rPr>
          <w:rFonts w:ascii="Arial" w:hAnsi="Arial" w:cs="Arial"/>
          <w:sz w:val="22"/>
          <w:szCs w:val="22"/>
        </w:rPr>
        <w:t>be evaluated. Procedures that might pose a higher risk of transmission of the disease should be delayed if possible.</w:t>
      </w:r>
      <w:r w:rsidR="009B2C59" w:rsidRPr="006B7399">
        <w:rPr>
          <w:rFonts w:ascii="Arial" w:hAnsi="Arial" w:cs="Arial"/>
          <w:sz w:val="22"/>
          <w:szCs w:val="22"/>
        </w:rPr>
        <w:t xml:space="preserve"> The dental officer will take the necessary steps to protect him/her, the dental staff and other patients when treating these patients</w:t>
      </w:r>
      <w:r>
        <w:rPr>
          <w:rFonts w:ascii="Arial" w:hAnsi="Arial" w:cs="Arial"/>
          <w:sz w:val="22"/>
          <w:szCs w:val="22"/>
        </w:rPr>
        <w:t xml:space="preserve"> when emergent or urgent treatment is indicated</w:t>
      </w:r>
      <w:r w:rsidR="009B2C59" w:rsidRPr="006B7399">
        <w:rPr>
          <w:rFonts w:ascii="Arial" w:hAnsi="Arial" w:cs="Arial"/>
          <w:sz w:val="22"/>
          <w:szCs w:val="22"/>
        </w:rPr>
        <w:t xml:space="preserve">. </w:t>
      </w:r>
    </w:p>
    <w:p w:rsidR="009B2C59" w:rsidRPr="00B61616" w:rsidRDefault="009B2C59" w:rsidP="009B2C59">
      <w:pPr>
        <w:rPr>
          <w:rFonts w:ascii="Arial" w:hAnsi="Arial" w:cs="Arial"/>
          <w:b/>
          <w:bCs/>
          <w:sz w:val="22"/>
          <w:szCs w:val="22"/>
        </w:rPr>
      </w:pPr>
    </w:p>
    <w:p w:rsidR="000719EF" w:rsidRDefault="000719EF" w:rsidP="009B2C59">
      <w:pPr>
        <w:rPr>
          <w:rFonts w:ascii="Arial" w:hAnsi="Arial" w:cs="Arial"/>
          <w:b/>
          <w:bCs/>
          <w:sz w:val="22"/>
          <w:szCs w:val="22"/>
          <w:u w:val="single"/>
        </w:rPr>
      </w:pPr>
    </w:p>
    <w:p w:rsidR="000719EF" w:rsidRDefault="000719EF" w:rsidP="009B2C59">
      <w:pPr>
        <w:rPr>
          <w:rFonts w:ascii="Arial" w:hAnsi="Arial" w:cs="Arial"/>
          <w:b/>
          <w:bCs/>
          <w:sz w:val="22"/>
          <w:szCs w:val="22"/>
          <w:u w:val="single"/>
        </w:rPr>
      </w:pPr>
    </w:p>
    <w:p w:rsidR="000719EF" w:rsidRDefault="000719EF" w:rsidP="009B2C59">
      <w:pPr>
        <w:rPr>
          <w:rFonts w:ascii="Arial" w:hAnsi="Arial" w:cs="Arial"/>
          <w:b/>
          <w:bCs/>
          <w:sz w:val="22"/>
          <w:szCs w:val="22"/>
          <w:u w:val="single"/>
        </w:rPr>
      </w:pPr>
    </w:p>
    <w:p w:rsidR="009B2C59" w:rsidRDefault="009B2C59" w:rsidP="009B2C59">
      <w:pPr>
        <w:rPr>
          <w:rFonts w:ascii="Arial" w:hAnsi="Arial" w:cs="Arial"/>
          <w:b/>
          <w:sz w:val="22"/>
          <w:szCs w:val="22"/>
          <w:u w:val="single"/>
        </w:rPr>
      </w:pPr>
      <w:r w:rsidRPr="00B61616">
        <w:rPr>
          <w:rFonts w:ascii="Arial" w:hAnsi="Arial" w:cs="Arial"/>
          <w:b/>
          <w:bCs/>
          <w:sz w:val="22"/>
          <w:szCs w:val="22"/>
          <w:u w:val="single"/>
        </w:rPr>
        <w:t xml:space="preserve">Preventing Transmission of </w:t>
      </w:r>
      <w:r w:rsidRPr="00B61616">
        <w:rPr>
          <w:rFonts w:ascii="Arial" w:hAnsi="Arial" w:cs="Arial"/>
          <w:b/>
          <w:sz w:val="22"/>
          <w:szCs w:val="22"/>
          <w:u w:val="single"/>
        </w:rPr>
        <w:t>Blood borne Pathogens</w:t>
      </w:r>
    </w:p>
    <w:p w:rsidR="009B2C59" w:rsidRPr="00B61616" w:rsidRDefault="009B2C59" w:rsidP="009B2C59">
      <w:pPr>
        <w:rPr>
          <w:rFonts w:ascii="Arial" w:hAnsi="Arial" w:cs="Arial"/>
          <w:b/>
          <w:bCs/>
          <w:sz w:val="22"/>
          <w:szCs w:val="22"/>
          <w:u w:val="single"/>
        </w:rPr>
      </w:pPr>
    </w:p>
    <w:p w:rsidR="009B2C59" w:rsidRDefault="009B2C59" w:rsidP="009B2C59">
      <w:pPr>
        <w:pStyle w:val="BodyText3"/>
        <w:spacing w:after="0"/>
        <w:rPr>
          <w:rFonts w:cs="Arial"/>
          <w:sz w:val="22"/>
          <w:szCs w:val="22"/>
        </w:rPr>
      </w:pPr>
      <w:r w:rsidRPr="00B61616">
        <w:rPr>
          <w:rFonts w:cs="Arial"/>
          <w:sz w:val="22"/>
          <w:szCs w:val="22"/>
        </w:rPr>
        <w:t xml:space="preserve">OSHA’s Bloodborne Pathogens Standard is an integral part of keeping both staff and patients safe. </w:t>
      </w:r>
      <w:r>
        <w:rPr>
          <w:rFonts w:cs="Arial"/>
          <w:sz w:val="22"/>
          <w:szCs w:val="22"/>
        </w:rPr>
        <w:t xml:space="preserve"> </w:t>
      </w:r>
      <w:r w:rsidRPr="00B61616">
        <w:rPr>
          <w:rFonts w:cs="Arial"/>
          <w:sz w:val="22"/>
          <w:szCs w:val="22"/>
        </w:rPr>
        <w:t xml:space="preserve">We require that staff adhere to this safety standard. </w:t>
      </w:r>
      <w:r>
        <w:rPr>
          <w:rFonts w:cs="Arial"/>
          <w:sz w:val="22"/>
          <w:szCs w:val="22"/>
        </w:rPr>
        <w:t xml:space="preserve"> </w:t>
      </w:r>
      <w:r w:rsidRPr="00B61616">
        <w:rPr>
          <w:rFonts w:cs="Arial"/>
          <w:sz w:val="22"/>
          <w:szCs w:val="22"/>
        </w:rPr>
        <w:t>Not follow</w:t>
      </w:r>
      <w:r>
        <w:rPr>
          <w:rFonts w:cs="Arial"/>
          <w:sz w:val="22"/>
          <w:szCs w:val="22"/>
        </w:rPr>
        <w:t>ing office safety procedures is</w:t>
      </w:r>
      <w:r w:rsidRPr="00B61616">
        <w:rPr>
          <w:rFonts w:cs="Arial"/>
          <w:sz w:val="22"/>
          <w:szCs w:val="22"/>
        </w:rPr>
        <w:t xml:space="preserve"> cause for disciplinary action, up to and including termination.</w:t>
      </w:r>
    </w:p>
    <w:p w:rsidR="009B2C59" w:rsidRPr="00B61616" w:rsidRDefault="009B2C59" w:rsidP="009B2C59">
      <w:pPr>
        <w:pStyle w:val="BodyText3"/>
        <w:spacing w:after="0"/>
        <w:rPr>
          <w:rFonts w:cs="Arial"/>
          <w:sz w:val="22"/>
          <w:szCs w:val="22"/>
        </w:rPr>
      </w:pPr>
    </w:p>
    <w:p w:rsidR="009B2C59" w:rsidRDefault="009B2C59" w:rsidP="009B2C59">
      <w:pPr>
        <w:pStyle w:val="BodyText3"/>
        <w:spacing w:after="0"/>
        <w:rPr>
          <w:rFonts w:cs="Arial"/>
          <w:sz w:val="22"/>
          <w:szCs w:val="22"/>
        </w:rPr>
      </w:pPr>
      <w:r w:rsidRPr="00B61616">
        <w:rPr>
          <w:rFonts w:cs="Arial"/>
          <w:sz w:val="22"/>
          <w:szCs w:val="22"/>
        </w:rPr>
        <w:t xml:space="preserve">Listed below are our office policies on the basic requirements of OSHA's Bloodborne Pathogens Standard. </w:t>
      </w:r>
      <w:r>
        <w:rPr>
          <w:rFonts w:cs="Arial"/>
          <w:sz w:val="22"/>
          <w:szCs w:val="22"/>
        </w:rPr>
        <w:t xml:space="preserve"> </w:t>
      </w:r>
      <w:r w:rsidRPr="00B61616">
        <w:rPr>
          <w:rFonts w:cs="Arial"/>
          <w:sz w:val="22"/>
          <w:szCs w:val="22"/>
        </w:rPr>
        <w:t>For further information, please refer to</w:t>
      </w:r>
      <w:r>
        <w:rPr>
          <w:rFonts w:cs="Arial"/>
          <w:sz w:val="22"/>
          <w:szCs w:val="22"/>
        </w:rPr>
        <w:t xml:space="preserve"> the Exposure Control Plan of the Service Unit.</w:t>
      </w:r>
    </w:p>
    <w:p w:rsidR="009B2C59" w:rsidRPr="00B61616" w:rsidRDefault="009B2C59" w:rsidP="009B2C59">
      <w:pPr>
        <w:pStyle w:val="BodyText3"/>
        <w:spacing w:after="0"/>
        <w:rPr>
          <w:rFonts w:cs="Arial"/>
          <w:sz w:val="22"/>
          <w:szCs w:val="22"/>
        </w:rPr>
      </w:pPr>
    </w:p>
    <w:p w:rsidR="009B2C59" w:rsidRPr="00B61616" w:rsidRDefault="009B2C59" w:rsidP="009B2C59">
      <w:pPr>
        <w:tabs>
          <w:tab w:val="left" w:pos="-720"/>
          <w:tab w:val="left" w:pos="0"/>
        </w:tabs>
        <w:suppressAutoHyphens/>
        <w:rPr>
          <w:rFonts w:ascii="Arial" w:hAnsi="Arial" w:cs="Arial"/>
          <w:sz w:val="22"/>
          <w:szCs w:val="22"/>
        </w:rPr>
      </w:pPr>
      <w:r w:rsidRPr="00B61616">
        <w:rPr>
          <w:rFonts w:ascii="Arial" w:hAnsi="Arial" w:cs="Arial"/>
          <w:b/>
          <w:sz w:val="22"/>
          <w:szCs w:val="22"/>
        </w:rPr>
        <w:t>Exposure Control Plan</w:t>
      </w:r>
      <w:r>
        <w:rPr>
          <w:rFonts w:ascii="Arial" w:hAnsi="Arial" w:cs="Arial"/>
          <w:b/>
          <w:sz w:val="22"/>
          <w:szCs w:val="22"/>
        </w:rPr>
        <w:t xml:space="preserve">:  </w:t>
      </w:r>
      <w:r>
        <w:rPr>
          <w:rFonts w:ascii="Arial" w:hAnsi="Arial" w:cs="Arial"/>
          <w:sz w:val="22"/>
          <w:szCs w:val="22"/>
        </w:rPr>
        <w:t>T</w:t>
      </w:r>
      <w:r w:rsidRPr="00B61616">
        <w:rPr>
          <w:rFonts w:ascii="Arial" w:hAnsi="Arial" w:cs="Arial"/>
          <w:sz w:val="22"/>
          <w:szCs w:val="22"/>
        </w:rPr>
        <w:t xml:space="preserve">his office has a written Exposure Control Plan on file that is accessible to </w:t>
      </w:r>
      <w:r w:rsidR="00AB1A43">
        <w:rPr>
          <w:rFonts w:ascii="Arial" w:hAnsi="Arial" w:cs="Arial"/>
          <w:sz w:val="22"/>
          <w:szCs w:val="22"/>
        </w:rPr>
        <w:t>Team Members</w:t>
      </w:r>
      <w:r w:rsidRPr="00B61616">
        <w:rPr>
          <w:rFonts w:ascii="Arial" w:hAnsi="Arial" w:cs="Arial"/>
          <w:sz w:val="22"/>
          <w:szCs w:val="22"/>
        </w:rPr>
        <w:t xml:space="preserve"> by contacting the OSHA compliance manager. </w:t>
      </w:r>
      <w:r>
        <w:rPr>
          <w:rFonts w:ascii="Arial" w:hAnsi="Arial" w:cs="Arial"/>
          <w:sz w:val="22"/>
          <w:szCs w:val="22"/>
        </w:rPr>
        <w:t xml:space="preserve"> </w:t>
      </w:r>
      <w:r w:rsidRPr="00B61616">
        <w:rPr>
          <w:rFonts w:ascii="Arial" w:hAnsi="Arial" w:cs="Arial"/>
          <w:sz w:val="22"/>
          <w:szCs w:val="22"/>
        </w:rPr>
        <w:t xml:space="preserve">It is reviewed and updated at least once a year or whenever changes are made in procedures that </w:t>
      </w:r>
      <w:r w:rsidRPr="009D58AA">
        <w:rPr>
          <w:rFonts w:ascii="Arial" w:hAnsi="Arial" w:cs="Arial"/>
          <w:sz w:val="22"/>
          <w:szCs w:val="22"/>
        </w:rPr>
        <w:t>affect</w:t>
      </w:r>
      <w:r w:rsidRPr="00B61616">
        <w:rPr>
          <w:rFonts w:ascii="Arial" w:hAnsi="Arial" w:cs="Arial"/>
          <w:sz w:val="22"/>
          <w:szCs w:val="22"/>
        </w:rPr>
        <w:t xml:space="preserve"> occupational exposure. The Exposure Control Plan addresses the following topics:</w:t>
      </w:r>
    </w:p>
    <w:p w:rsidR="009B2C59" w:rsidRPr="00B61616" w:rsidRDefault="009B2C59" w:rsidP="008D110D">
      <w:pPr>
        <w:widowControl/>
        <w:numPr>
          <w:ilvl w:val="0"/>
          <w:numId w:val="9"/>
        </w:numPr>
        <w:tabs>
          <w:tab w:val="left" w:pos="-720"/>
          <w:tab w:val="left" w:pos="0"/>
        </w:tabs>
        <w:suppressAutoHyphens/>
        <w:rPr>
          <w:rFonts w:ascii="Arial" w:hAnsi="Arial" w:cs="Arial"/>
          <w:sz w:val="22"/>
          <w:szCs w:val="22"/>
        </w:rPr>
      </w:pPr>
      <w:r w:rsidRPr="00B61616">
        <w:rPr>
          <w:rFonts w:ascii="Arial" w:hAnsi="Arial" w:cs="Arial"/>
          <w:sz w:val="22"/>
          <w:szCs w:val="22"/>
        </w:rPr>
        <w:t xml:space="preserve">When and how </w:t>
      </w:r>
      <w:r w:rsidR="00AB1A43">
        <w:rPr>
          <w:rFonts w:ascii="Arial" w:hAnsi="Arial" w:cs="Arial"/>
          <w:sz w:val="22"/>
          <w:szCs w:val="22"/>
        </w:rPr>
        <w:t>Team Members</w:t>
      </w:r>
      <w:r w:rsidRPr="00B61616">
        <w:rPr>
          <w:rFonts w:ascii="Arial" w:hAnsi="Arial" w:cs="Arial"/>
          <w:sz w:val="22"/>
          <w:szCs w:val="22"/>
        </w:rPr>
        <w:t xml:space="preserve"> are trained</w:t>
      </w:r>
    </w:p>
    <w:p w:rsidR="009B2C59" w:rsidRPr="00B61616" w:rsidRDefault="009B2C59" w:rsidP="008D110D">
      <w:pPr>
        <w:widowControl/>
        <w:numPr>
          <w:ilvl w:val="0"/>
          <w:numId w:val="9"/>
        </w:numPr>
        <w:tabs>
          <w:tab w:val="left" w:pos="-720"/>
          <w:tab w:val="left" w:pos="0"/>
        </w:tabs>
        <w:suppressAutoHyphens/>
        <w:rPr>
          <w:rFonts w:ascii="Arial" w:hAnsi="Arial" w:cs="Arial"/>
          <w:sz w:val="22"/>
          <w:szCs w:val="22"/>
        </w:rPr>
      </w:pPr>
      <w:r w:rsidRPr="00B61616">
        <w:rPr>
          <w:rFonts w:ascii="Arial" w:hAnsi="Arial" w:cs="Arial"/>
          <w:sz w:val="22"/>
          <w:szCs w:val="22"/>
        </w:rPr>
        <w:t>How medical and training records are maintained and who can access them</w:t>
      </w:r>
    </w:p>
    <w:p w:rsidR="009B2C59" w:rsidRPr="00B61616" w:rsidRDefault="009B2C59" w:rsidP="008D110D">
      <w:pPr>
        <w:widowControl/>
        <w:numPr>
          <w:ilvl w:val="0"/>
          <w:numId w:val="9"/>
        </w:numPr>
        <w:tabs>
          <w:tab w:val="left" w:pos="-720"/>
          <w:tab w:val="left" w:pos="0"/>
        </w:tabs>
        <w:suppressAutoHyphens/>
        <w:rPr>
          <w:rFonts w:ascii="Arial" w:hAnsi="Arial" w:cs="Arial"/>
          <w:sz w:val="22"/>
          <w:szCs w:val="22"/>
        </w:rPr>
      </w:pPr>
      <w:r w:rsidRPr="00B61616">
        <w:rPr>
          <w:rFonts w:ascii="Arial" w:hAnsi="Arial" w:cs="Arial"/>
          <w:sz w:val="22"/>
          <w:szCs w:val="22"/>
        </w:rPr>
        <w:t>Exposure determination</w:t>
      </w:r>
    </w:p>
    <w:p w:rsidR="009B2C59" w:rsidRPr="00B61616" w:rsidRDefault="009B2C59" w:rsidP="008D110D">
      <w:pPr>
        <w:widowControl/>
        <w:numPr>
          <w:ilvl w:val="0"/>
          <w:numId w:val="9"/>
        </w:numPr>
        <w:tabs>
          <w:tab w:val="left" w:pos="-720"/>
        </w:tabs>
        <w:suppressAutoHyphens/>
        <w:rPr>
          <w:rFonts w:ascii="Arial" w:hAnsi="Arial" w:cs="Arial"/>
          <w:sz w:val="22"/>
          <w:szCs w:val="22"/>
        </w:rPr>
      </w:pPr>
      <w:r w:rsidRPr="00B61616">
        <w:rPr>
          <w:rFonts w:ascii="Arial" w:hAnsi="Arial" w:cs="Arial"/>
          <w:sz w:val="22"/>
          <w:szCs w:val="22"/>
        </w:rPr>
        <w:t>Protocol for post-exposure evaluation and follow-up</w:t>
      </w:r>
    </w:p>
    <w:p w:rsidR="009B2C59" w:rsidRPr="00B61616" w:rsidRDefault="009B2C59" w:rsidP="008D110D">
      <w:pPr>
        <w:widowControl/>
        <w:numPr>
          <w:ilvl w:val="0"/>
          <w:numId w:val="9"/>
        </w:numPr>
        <w:tabs>
          <w:tab w:val="left" w:pos="-720"/>
        </w:tabs>
        <w:suppressAutoHyphens/>
        <w:rPr>
          <w:rFonts w:ascii="Arial" w:hAnsi="Arial" w:cs="Arial"/>
          <w:sz w:val="22"/>
          <w:szCs w:val="22"/>
        </w:rPr>
      </w:pPr>
      <w:r w:rsidRPr="00B61616">
        <w:rPr>
          <w:rFonts w:ascii="Arial" w:hAnsi="Arial" w:cs="Arial"/>
          <w:sz w:val="22"/>
          <w:szCs w:val="22"/>
        </w:rPr>
        <w:t>Procedure for evaluating circumstances surrounding an exposure incident.</w:t>
      </w:r>
    </w:p>
    <w:p w:rsidR="009B2C59" w:rsidRPr="00B61616" w:rsidRDefault="009B2C59" w:rsidP="009B2C59">
      <w:pPr>
        <w:tabs>
          <w:tab w:val="left" w:pos="-720"/>
        </w:tabs>
        <w:suppressAutoHyphens/>
        <w:rPr>
          <w:rFonts w:ascii="Arial" w:hAnsi="Arial" w:cs="Arial"/>
          <w:sz w:val="22"/>
          <w:szCs w:val="22"/>
        </w:rPr>
      </w:pPr>
    </w:p>
    <w:p w:rsidR="009B2C59" w:rsidRDefault="009B2C59" w:rsidP="009B2C59">
      <w:pPr>
        <w:tabs>
          <w:tab w:val="left" w:pos="-720"/>
          <w:tab w:val="left" w:pos="0"/>
        </w:tabs>
        <w:suppressAutoHyphens/>
        <w:rPr>
          <w:rFonts w:ascii="Arial" w:hAnsi="Arial" w:cs="Arial"/>
          <w:sz w:val="22"/>
          <w:szCs w:val="22"/>
        </w:rPr>
      </w:pPr>
      <w:r w:rsidRPr="00B61616">
        <w:rPr>
          <w:rFonts w:ascii="Arial" w:hAnsi="Arial" w:cs="Arial"/>
          <w:b/>
          <w:sz w:val="22"/>
          <w:szCs w:val="22"/>
        </w:rPr>
        <w:t>Methods</w:t>
      </w:r>
      <w:r>
        <w:rPr>
          <w:rFonts w:ascii="Arial" w:hAnsi="Arial" w:cs="Arial"/>
          <w:b/>
          <w:sz w:val="22"/>
          <w:szCs w:val="22"/>
        </w:rPr>
        <w:t xml:space="preserve">:  </w:t>
      </w:r>
      <w:r>
        <w:rPr>
          <w:rFonts w:ascii="Arial" w:hAnsi="Arial" w:cs="Arial"/>
          <w:sz w:val="22"/>
          <w:szCs w:val="22"/>
        </w:rPr>
        <w:t>m</w:t>
      </w:r>
      <w:r w:rsidRPr="00B61616">
        <w:rPr>
          <w:rFonts w:ascii="Arial" w:hAnsi="Arial" w:cs="Arial"/>
          <w:sz w:val="22"/>
          <w:szCs w:val="22"/>
        </w:rPr>
        <w:t>ethods of compliance include the following:</w:t>
      </w:r>
    </w:p>
    <w:p w:rsidR="009B2C59" w:rsidRPr="00B61616" w:rsidRDefault="009B2C59" w:rsidP="009B2C59">
      <w:pPr>
        <w:tabs>
          <w:tab w:val="left" w:pos="-720"/>
          <w:tab w:val="left" w:pos="0"/>
        </w:tabs>
        <w:suppressAutoHyphens/>
        <w:rPr>
          <w:rFonts w:ascii="Arial" w:hAnsi="Arial" w:cs="Arial"/>
          <w:sz w:val="22"/>
          <w:szCs w:val="22"/>
        </w:rPr>
      </w:pPr>
    </w:p>
    <w:p w:rsidR="009B2C59" w:rsidRDefault="009B2C59" w:rsidP="008D110D">
      <w:pPr>
        <w:pStyle w:val="ColorfulList-Accent11"/>
        <w:numPr>
          <w:ilvl w:val="0"/>
          <w:numId w:val="10"/>
        </w:numPr>
        <w:tabs>
          <w:tab w:val="left" w:pos="-720"/>
          <w:tab w:val="left" w:pos="0"/>
        </w:tabs>
        <w:suppressAutoHyphens/>
        <w:contextualSpacing/>
        <w:rPr>
          <w:rFonts w:ascii="Arial" w:hAnsi="Arial" w:cs="Arial"/>
          <w:sz w:val="22"/>
          <w:szCs w:val="22"/>
        </w:rPr>
      </w:pPr>
      <w:r w:rsidRPr="00B61616">
        <w:rPr>
          <w:rFonts w:ascii="Arial" w:hAnsi="Arial" w:cs="Arial"/>
          <w:b/>
          <w:sz w:val="22"/>
          <w:szCs w:val="22"/>
        </w:rPr>
        <w:t>Personal protective equipment (PPE)</w:t>
      </w:r>
      <w:r>
        <w:rPr>
          <w:rFonts w:ascii="Arial" w:hAnsi="Arial" w:cs="Arial"/>
          <w:b/>
          <w:sz w:val="22"/>
          <w:szCs w:val="22"/>
        </w:rPr>
        <w:t>:</w:t>
      </w:r>
      <w:r>
        <w:rPr>
          <w:rFonts w:ascii="Arial" w:hAnsi="Arial" w:cs="Arial"/>
          <w:sz w:val="22"/>
          <w:szCs w:val="22"/>
        </w:rPr>
        <w:t xml:space="preserve">  </w:t>
      </w:r>
      <w:r w:rsidRPr="00B61616">
        <w:rPr>
          <w:rFonts w:ascii="Arial" w:hAnsi="Arial" w:cs="Arial"/>
          <w:sz w:val="22"/>
          <w:szCs w:val="22"/>
        </w:rPr>
        <w:t>PPE helps protect dental staff from infection in the</w:t>
      </w:r>
      <w:r>
        <w:rPr>
          <w:rFonts w:ascii="Arial" w:hAnsi="Arial" w:cs="Arial"/>
          <w:sz w:val="22"/>
          <w:szCs w:val="22"/>
        </w:rPr>
        <w:t xml:space="preserve"> dental </w:t>
      </w:r>
      <w:r w:rsidR="009E72DB">
        <w:rPr>
          <w:rFonts w:ascii="Arial" w:hAnsi="Arial" w:cs="Arial"/>
          <w:sz w:val="22"/>
          <w:szCs w:val="22"/>
        </w:rPr>
        <w:t xml:space="preserve">clinic, sterilization area and </w:t>
      </w:r>
      <w:r>
        <w:rPr>
          <w:rFonts w:ascii="Arial" w:hAnsi="Arial" w:cs="Arial"/>
          <w:sz w:val="22"/>
          <w:szCs w:val="22"/>
        </w:rPr>
        <w:t>laboratory office. This</w:t>
      </w:r>
      <w:r w:rsidRPr="00B61616">
        <w:rPr>
          <w:rFonts w:ascii="Arial" w:hAnsi="Arial" w:cs="Arial"/>
          <w:sz w:val="22"/>
          <w:szCs w:val="22"/>
        </w:rPr>
        <w:t xml:space="preserve"> include</w:t>
      </w:r>
      <w:r>
        <w:rPr>
          <w:rFonts w:ascii="Arial" w:hAnsi="Arial" w:cs="Arial"/>
          <w:sz w:val="22"/>
          <w:szCs w:val="22"/>
        </w:rPr>
        <w:t>s</w:t>
      </w:r>
      <w:r w:rsidRPr="00B61616">
        <w:rPr>
          <w:rFonts w:ascii="Arial" w:hAnsi="Arial" w:cs="Arial"/>
          <w:sz w:val="22"/>
          <w:szCs w:val="22"/>
        </w:rPr>
        <w:t xml:space="preserve"> gloves, gowns, lab coats</w:t>
      </w:r>
      <w:r w:rsidR="00ED7935">
        <w:rPr>
          <w:rFonts w:ascii="Arial" w:hAnsi="Arial" w:cs="Arial"/>
          <w:sz w:val="22"/>
          <w:szCs w:val="22"/>
        </w:rPr>
        <w:t>, eye protection</w:t>
      </w:r>
      <w:r w:rsidRPr="00B61616">
        <w:rPr>
          <w:rFonts w:ascii="Arial" w:hAnsi="Arial" w:cs="Arial"/>
          <w:sz w:val="22"/>
          <w:szCs w:val="22"/>
        </w:rPr>
        <w:t xml:space="preserve"> and </w:t>
      </w:r>
      <w:r w:rsidR="00200AE4" w:rsidRPr="00B61616">
        <w:rPr>
          <w:rFonts w:ascii="Arial" w:hAnsi="Arial" w:cs="Arial"/>
          <w:sz w:val="22"/>
          <w:szCs w:val="22"/>
        </w:rPr>
        <w:t>facemasks</w:t>
      </w:r>
      <w:r w:rsidRPr="00B61616">
        <w:rPr>
          <w:rFonts w:ascii="Arial" w:hAnsi="Arial" w:cs="Arial"/>
          <w:sz w:val="22"/>
          <w:szCs w:val="22"/>
        </w:rPr>
        <w:t>, among other items.</w:t>
      </w:r>
    </w:p>
    <w:p w:rsidR="009B2C59" w:rsidRPr="00B61616" w:rsidRDefault="009B2C59" w:rsidP="009B2C59">
      <w:pPr>
        <w:pStyle w:val="ColorfulList-Accent11"/>
        <w:tabs>
          <w:tab w:val="left" w:pos="-720"/>
          <w:tab w:val="left" w:pos="0"/>
        </w:tabs>
        <w:suppressAutoHyphens/>
        <w:ind w:left="0"/>
        <w:contextualSpacing/>
        <w:rPr>
          <w:rFonts w:ascii="Arial" w:hAnsi="Arial" w:cs="Arial"/>
          <w:sz w:val="22"/>
          <w:szCs w:val="22"/>
        </w:rPr>
      </w:pPr>
    </w:p>
    <w:p w:rsidR="009B2C59" w:rsidRPr="00B61616" w:rsidRDefault="009B2C59" w:rsidP="008D110D">
      <w:pPr>
        <w:pStyle w:val="ColorfulList-Accent11"/>
        <w:numPr>
          <w:ilvl w:val="0"/>
          <w:numId w:val="10"/>
        </w:numPr>
        <w:tabs>
          <w:tab w:val="left" w:pos="-720"/>
          <w:tab w:val="left" w:pos="0"/>
        </w:tabs>
        <w:suppressAutoHyphens/>
        <w:contextualSpacing/>
        <w:rPr>
          <w:rFonts w:ascii="Arial" w:hAnsi="Arial" w:cs="Arial"/>
          <w:b/>
          <w:sz w:val="22"/>
          <w:szCs w:val="22"/>
        </w:rPr>
      </w:pPr>
      <w:r w:rsidRPr="00B61616">
        <w:rPr>
          <w:rFonts w:ascii="Arial" w:hAnsi="Arial" w:cs="Arial"/>
          <w:b/>
          <w:sz w:val="22"/>
          <w:szCs w:val="22"/>
        </w:rPr>
        <w:t>Housekeeping</w:t>
      </w:r>
      <w:r>
        <w:rPr>
          <w:rFonts w:ascii="Arial" w:hAnsi="Arial" w:cs="Arial"/>
          <w:b/>
          <w:sz w:val="22"/>
          <w:szCs w:val="22"/>
        </w:rPr>
        <w:t xml:space="preserve">:  </w:t>
      </w:r>
      <w:r w:rsidRPr="00B61616">
        <w:rPr>
          <w:rFonts w:ascii="Arial" w:hAnsi="Arial" w:cs="Arial"/>
          <w:sz w:val="22"/>
          <w:szCs w:val="22"/>
        </w:rPr>
        <w:t>Housekeeping refers to the cleaning and decontamination of all equipment and environmental and work surfaces after contact with blood or other potentially infectious materials. This includes contaminated work surfaces, bins, pails, cans and other receptacles intended for reuse.</w:t>
      </w:r>
    </w:p>
    <w:p w:rsidR="009B2C59" w:rsidRPr="00B61616" w:rsidRDefault="009B2C59" w:rsidP="009B2C59">
      <w:pPr>
        <w:tabs>
          <w:tab w:val="left" w:pos="-720"/>
          <w:tab w:val="left" w:pos="0"/>
        </w:tabs>
        <w:suppressAutoHyphens/>
        <w:rPr>
          <w:rFonts w:ascii="Arial" w:hAnsi="Arial" w:cs="Arial"/>
          <w:b/>
          <w:sz w:val="22"/>
          <w:szCs w:val="22"/>
        </w:rPr>
      </w:pPr>
    </w:p>
    <w:p w:rsidR="009B2C59" w:rsidRPr="00B61616" w:rsidRDefault="009B2C59" w:rsidP="009B2C59">
      <w:pPr>
        <w:tabs>
          <w:tab w:val="left" w:pos="-720"/>
          <w:tab w:val="left" w:pos="0"/>
        </w:tabs>
        <w:suppressAutoHyphens/>
        <w:rPr>
          <w:rFonts w:ascii="Arial" w:hAnsi="Arial" w:cs="Arial"/>
          <w:sz w:val="22"/>
          <w:szCs w:val="22"/>
        </w:rPr>
      </w:pPr>
      <w:r w:rsidRPr="00B61616">
        <w:rPr>
          <w:rFonts w:ascii="Arial" w:hAnsi="Arial" w:cs="Arial"/>
          <w:b/>
          <w:sz w:val="22"/>
          <w:szCs w:val="22"/>
        </w:rPr>
        <w:t>Post-Exposure Evaluation and Follow-Up Procedures</w:t>
      </w:r>
      <w:r>
        <w:rPr>
          <w:rFonts w:ascii="Arial" w:hAnsi="Arial" w:cs="Arial"/>
          <w:b/>
          <w:sz w:val="22"/>
          <w:szCs w:val="22"/>
        </w:rPr>
        <w:t xml:space="preserve">:  </w:t>
      </w:r>
      <w:r w:rsidRPr="00B61616">
        <w:rPr>
          <w:rFonts w:ascii="Arial" w:hAnsi="Arial" w:cs="Arial"/>
          <w:sz w:val="22"/>
          <w:szCs w:val="22"/>
        </w:rPr>
        <w:t xml:space="preserve">An “exposure incident” is defined by the Bloodborne Pathogens Standard as “a specific eye, mouth, other mucous membrane, non-intact skin or parenteral contact with blood or other potentially infectious materials that results from performance of the </w:t>
      </w:r>
      <w:r w:rsidR="00ED7935">
        <w:rPr>
          <w:rFonts w:ascii="Arial" w:hAnsi="Arial" w:cs="Arial"/>
          <w:sz w:val="22"/>
          <w:szCs w:val="22"/>
        </w:rPr>
        <w:t>team member</w:t>
      </w:r>
      <w:r w:rsidRPr="00B61616">
        <w:rPr>
          <w:rFonts w:ascii="Arial" w:hAnsi="Arial" w:cs="Arial"/>
          <w:sz w:val="22"/>
          <w:szCs w:val="22"/>
        </w:rPr>
        <w:t>’s duties.”</w:t>
      </w:r>
    </w:p>
    <w:p w:rsidR="009B2C59" w:rsidRPr="00B61616" w:rsidRDefault="009B2C59" w:rsidP="009B2C59">
      <w:pPr>
        <w:tabs>
          <w:tab w:val="left" w:pos="-720"/>
          <w:tab w:val="left" w:pos="0"/>
        </w:tabs>
        <w:suppressAutoHyphens/>
        <w:rPr>
          <w:rFonts w:ascii="Arial" w:hAnsi="Arial" w:cs="Arial"/>
          <w:sz w:val="22"/>
          <w:szCs w:val="22"/>
        </w:rPr>
      </w:pPr>
    </w:p>
    <w:p w:rsidR="009B2C59" w:rsidRPr="00B61616" w:rsidRDefault="009B2C59" w:rsidP="009B2C59">
      <w:pPr>
        <w:tabs>
          <w:tab w:val="left" w:pos="-720"/>
          <w:tab w:val="left" w:pos="0"/>
        </w:tabs>
        <w:suppressAutoHyphens/>
        <w:rPr>
          <w:rFonts w:ascii="Arial" w:hAnsi="Arial" w:cs="Arial"/>
          <w:sz w:val="22"/>
          <w:szCs w:val="22"/>
        </w:rPr>
      </w:pPr>
      <w:r w:rsidRPr="00B61616">
        <w:rPr>
          <w:rFonts w:ascii="Arial" w:hAnsi="Arial" w:cs="Arial"/>
          <w:sz w:val="22"/>
          <w:szCs w:val="22"/>
        </w:rPr>
        <w:t xml:space="preserve">If </w:t>
      </w:r>
      <w:r w:rsidR="00ED7935">
        <w:rPr>
          <w:rFonts w:ascii="Arial" w:hAnsi="Arial" w:cs="Arial"/>
          <w:sz w:val="22"/>
          <w:szCs w:val="22"/>
        </w:rPr>
        <w:t>a team member has</w:t>
      </w:r>
      <w:r w:rsidRPr="00B61616">
        <w:rPr>
          <w:rFonts w:ascii="Arial" w:hAnsi="Arial" w:cs="Arial"/>
          <w:sz w:val="22"/>
          <w:szCs w:val="22"/>
        </w:rPr>
        <w:t xml:space="preserve"> had an exposure incident, </w:t>
      </w:r>
      <w:r w:rsidRPr="00444FB3">
        <w:rPr>
          <w:rFonts w:ascii="Arial" w:hAnsi="Arial" w:cs="Arial"/>
          <w:b/>
          <w:i/>
          <w:sz w:val="22"/>
          <w:szCs w:val="22"/>
        </w:rPr>
        <w:t xml:space="preserve">the exposure </w:t>
      </w:r>
      <w:r w:rsidR="00ED7935">
        <w:rPr>
          <w:rFonts w:ascii="Arial" w:hAnsi="Arial" w:cs="Arial"/>
          <w:b/>
          <w:i/>
          <w:sz w:val="22"/>
          <w:szCs w:val="22"/>
        </w:rPr>
        <w:t xml:space="preserve">will be reported </w:t>
      </w:r>
      <w:r w:rsidRPr="00444FB3">
        <w:rPr>
          <w:rFonts w:ascii="Arial" w:hAnsi="Arial" w:cs="Arial"/>
          <w:b/>
          <w:i/>
          <w:sz w:val="22"/>
          <w:szCs w:val="22"/>
        </w:rPr>
        <w:t>immediately to the office compliance manager</w:t>
      </w:r>
      <w:r w:rsidRPr="00B61616">
        <w:rPr>
          <w:rFonts w:ascii="Arial" w:hAnsi="Arial" w:cs="Arial"/>
          <w:b/>
          <w:sz w:val="22"/>
          <w:szCs w:val="22"/>
        </w:rPr>
        <w:t>.</w:t>
      </w:r>
      <w:r w:rsidRPr="00B61616">
        <w:rPr>
          <w:rFonts w:ascii="Arial" w:hAnsi="Arial" w:cs="Arial"/>
          <w:sz w:val="22"/>
          <w:szCs w:val="22"/>
        </w:rPr>
        <w:t xml:space="preserve"> The following steps will then be taken:</w:t>
      </w:r>
    </w:p>
    <w:p w:rsidR="009B2C59" w:rsidRPr="00B61616" w:rsidRDefault="009B2C59" w:rsidP="009B2C59">
      <w:pPr>
        <w:tabs>
          <w:tab w:val="left" w:pos="-720"/>
          <w:tab w:val="left" w:pos="0"/>
        </w:tabs>
        <w:suppressAutoHyphens/>
        <w:rPr>
          <w:rFonts w:ascii="Arial" w:hAnsi="Arial" w:cs="Arial"/>
          <w:sz w:val="22"/>
          <w:szCs w:val="22"/>
        </w:rPr>
      </w:pPr>
    </w:p>
    <w:p w:rsidR="009B2C59" w:rsidRPr="00B61616" w:rsidRDefault="009B2C59" w:rsidP="008D110D">
      <w:pPr>
        <w:pStyle w:val="ColorfulList-Accent11"/>
        <w:numPr>
          <w:ilvl w:val="0"/>
          <w:numId w:val="11"/>
        </w:numPr>
        <w:tabs>
          <w:tab w:val="left" w:pos="-720"/>
          <w:tab w:val="left" w:pos="0"/>
        </w:tabs>
        <w:suppressAutoHyphens/>
        <w:contextualSpacing/>
        <w:rPr>
          <w:rFonts w:ascii="Arial" w:hAnsi="Arial" w:cs="Arial"/>
          <w:sz w:val="22"/>
          <w:szCs w:val="22"/>
        </w:rPr>
      </w:pPr>
      <w:r w:rsidRPr="00B61616">
        <w:rPr>
          <w:rFonts w:ascii="Arial" w:hAnsi="Arial" w:cs="Arial"/>
          <w:sz w:val="22"/>
          <w:szCs w:val="22"/>
        </w:rPr>
        <w:t xml:space="preserve">The </w:t>
      </w:r>
      <w:r w:rsidR="00ED7935">
        <w:rPr>
          <w:rFonts w:ascii="Arial" w:hAnsi="Arial" w:cs="Arial"/>
          <w:sz w:val="22"/>
          <w:szCs w:val="22"/>
        </w:rPr>
        <w:t>clinic</w:t>
      </w:r>
      <w:r w:rsidRPr="00B61616">
        <w:rPr>
          <w:rFonts w:ascii="Arial" w:hAnsi="Arial" w:cs="Arial"/>
          <w:sz w:val="22"/>
          <w:szCs w:val="22"/>
        </w:rPr>
        <w:t xml:space="preserve"> will arrange for a confidential post-exposure evaluation and follow-up services by a licensed healthcare professional at no cost to the </w:t>
      </w:r>
      <w:r w:rsidR="00ED7935">
        <w:rPr>
          <w:rFonts w:ascii="Arial" w:hAnsi="Arial" w:cs="Arial"/>
          <w:sz w:val="22"/>
          <w:szCs w:val="22"/>
        </w:rPr>
        <w:t>team member</w:t>
      </w:r>
      <w:r w:rsidRPr="00B61616">
        <w:rPr>
          <w:rFonts w:ascii="Arial" w:hAnsi="Arial" w:cs="Arial"/>
          <w:sz w:val="22"/>
          <w:szCs w:val="22"/>
        </w:rPr>
        <w:t>.</w:t>
      </w:r>
    </w:p>
    <w:p w:rsidR="009B2C59" w:rsidRPr="00B61616" w:rsidRDefault="009B2C59" w:rsidP="008D110D">
      <w:pPr>
        <w:pStyle w:val="ColorfulList-Accent11"/>
        <w:numPr>
          <w:ilvl w:val="0"/>
          <w:numId w:val="11"/>
        </w:numPr>
        <w:tabs>
          <w:tab w:val="left" w:pos="-720"/>
          <w:tab w:val="left" w:pos="0"/>
        </w:tabs>
        <w:suppressAutoHyphens/>
        <w:contextualSpacing/>
        <w:rPr>
          <w:rFonts w:ascii="Arial" w:hAnsi="Arial" w:cs="Arial"/>
          <w:sz w:val="22"/>
          <w:szCs w:val="22"/>
        </w:rPr>
      </w:pPr>
      <w:r w:rsidRPr="00B61616">
        <w:rPr>
          <w:rFonts w:ascii="Arial" w:hAnsi="Arial" w:cs="Arial"/>
          <w:sz w:val="22"/>
          <w:szCs w:val="22"/>
        </w:rPr>
        <w:t xml:space="preserve">The </w:t>
      </w:r>
      <w:r w:rsidR="00ED7935">
        <w:rPr>
          <w:rFonts w:ascii="Arial" w:hAnsi="Arial" w:cs="Arial"/>
          <w:sz w:val="22"/>
          <w:szCs w:val="22"/>
        </w:rPr>
        <w:t>team member</w:t>
      </w:r>
      <w:r w:rsidRPr="00B61616">
        <w:rPr>
          <w:rFonts w:ascii="Arial" w:hAnsi="Arial" w:cs="Arial"/>
          <w:sz w:val="22"/>
          <w:szCs w:val="22"/>
        </w:rPr>
        <w:t xml:space="preserve"> will be offered any medically indicated prophylaxis recommended by the U.S. Public Health Service.</w:t>
      </w:r>
    </w:p>
    <w:p w:rsidR="009B2C59" w:rsidRPr="00B61616" w:rsidRDefault="009B2C59" w:rsidP="008D110D">
      <w:pPr>
        <w:pStyle w:val="ColorfulList-Accent11"/>
        <w:numPr>
          <w:ilvl w:val="0"/>
          <w:numId w:val="11"/>
        </w:numPr>
        <w:tabs>
          <w:tab w:val="left" w:pos="-720"/>
          <w:tab w:val="left" w:pos="0"/>
        </w:tabs>
        <w:suppressAutoHyphens/>
        <w:contextualSpacing/>
        <w:rPr>
          <w:rFonts w:ascii="Arial" w:hAnsi="Arial" w:cs="Arial"/>
          <w:sz w:val="22"/>
          <w:szCs w:val="22"/>
        </w:rPr>
      </w:pPr>
      <w:r w:rsidRPr="00B61616">
        <w:rPr>
          <w:rFonts w:ascii="Arial" w:hAnsi="Arial" w:cs="Arial"/>
          <w:sz w:val="22"/>
          <w:szCs w:val="22"/>
        </w:rPr>
        <w:t xml:space="preserve">Within 15 days after the evaluation has been completed, the </w:t>
      </w:r>
      <w:r w:rsidR="00ED7935">
        <w:rPr>
          <w:rFonts w:ascii="Arial" w:hAnsi="Arial" w:cs="Arial"/>
          <w:sz w:val="22"/>
          <w:szCs w:val="22"/>
        </w:rPr>
        <w:t>team member</w:t>
      </w:r>
      <w:r w:rsidRPr="00B61616">
        <w:rPr>
          <w:rFonts w:ascii="Arial" w:hAnsi="Arial" w:cs="Arial"/>
          <w:sz w:val="22"/>
          <w:szCs w:val="22"/>
        </w:rPr>
        <w:t xml:space="preserve"> will obtain from the healthcare professional a written opinion stating that the </w:t>
      </w:r>
      <w:r w:rsidR="00ED7935">
        <w:rPr>
          <w:rFonts w:ascii="Arial" w:hAnsi="Arial" w:cs="Arial"/>
          <w:sz w:val="22"/>
          <w:szCs w:val="22"/>
        </w:rPr>
        <w:t>team member</w:t>
      </w:r>
      <w:r w:rsidRPr="00B61616">
        <w:rPr>
          <w:rFonts w:ascii="Arial" w:hAnsi="Arial" w:cs="Arial"/>
          <w:sz w:val="22"/>
          <w:szCs w:val="22"/>
        </w:rPr>
        <w:t xml:space="preserve"> has been informed of the results of the evaluation and any medical conditions that may require further evaluation and treatment.</w:t>
      </w:r>
    </w:p>
    <w:p w:rsidR="009B2C59" w:rsidRPr="00B61616" w:rsidRDefault="009B2C59" w:rsidP="008D110D">
      <w:pPr>
        <w:pStyle w:val="ColorfulList-Accent11"/>
        <w:numPr>
          <w:ilvl w:val="0"/>
          <w:numId w:val="11"/>
        </w:numPr>
        <w:tabs>
          <w:tab w:val="left" w:pos="-720"/>
          <w:tab w:val="left" w:pos="0"/>
        </w:tabs>
        <w:suppressAutoHyphens/>
        <w:contextualSpacing/>
        <w:rPr>
          <w:rFonts w:ascii="Arial" w:hAnsi="Arial" w:cs="Arial"/>
          <w:sz w:val="22"/>
          <w:szCs w:val="22"/>
        </w:rPr>
      </w:pPr>
      <w:r w:rsidRPr="00B61616">
        <w:rPr>
          <w:rFonts w:ascii="Arial" w:hAnsi="Arial" w:cs="Arial"/>
          <w:sz w:val="22"/>
          <w:szCs w:val="22"/>
        </w:rPr>
        <w:t xml:space="preserve">The </w:t>
      </w:r>
      <w:r w:rsidR="00ED7935">
        <w:rPr>
          <w:rFonts w:ascii="Arial" w:hAnsi="Arial" w:cs="Arial"/>
          <w:sz w:val="22"/>
          <w:szCs w:val="22"/>
        </w:rPr>
        <w:t>team member</w:t>
      </w:r>
      <w:r w:rsidRPr="00B61616">
        <w:rPr>
          <w:rFonts w:ascii="Arial" w:hAnsi="Arial" w:cs="Arial"/>
          <w:sz w:val="22"/>
          <w:szCs w:val="22"/>
        </w:rPr>
        <w:t xml:space="preserve"> will be given a copy of the opinion, and the original will be kept in the </w:t>
      </w:r>
      <w:r w:rsidR="00ED7935">
        <w:rPr>
          <w:rFonts w:ascii="Arial" w:hAnsi="Arial" w:cs="Arial"/>
          <w:sz w:val="22"/>
          <w:szCs w:val="22"/>
        </w:rPr>
        <w:t>team member</w:t>
      </w:r>
      <w:r w:rsidRPr="00B61616">
        <w:rPr>
          <w:rFonts w:ascii="Arial" w:hAnsi="Arial" w:cs="Arial"/>
          <w:sz w:val="22"/>
          <w:szCs w:val="22"/>
        </w:rPr>
        <w:t>’s confidential medical record.</w:t>
      </w:r>
    </w:p>
    <w:p w:rsidR="009B2C59" w:rsidRPr="00B61616" w:rsidRDefault="009B2C59" w:rsidP="008D110D">
      <w:pPr>
        <w:pStyle w:val="ColorfulList-Accent11"/>
        <w:numPr>
          <w:ilvl w:val="0"/>
          <w:numId w:val="11"/>
        </w:numPr>
        <w:tabs>
          <w:tab w:val="left" w:pos="-720"/>
          <w:tab w:val="left" w:pos="0"/>
        </w:tabs>
        <w:suppressAutoHyphens/>
        <w:contextualSpacing/>
        <w:rPr>
          <w:rFonts w:ascii="Arial" w:hAnsi="Arial" w:cs="Arial"/>
          <w:sz w:val="22"/>
          <w:szCs w:val="22"/>
        </w:rPr>
      </w:pPr>
      <w:r w:rsidRPr="00B61616">
        <w:rPr>
          <w:rFonts w:ascii="Arial" w:hAnsi="Arial" w:cs="Arial"/>
          <w:sz w:val="22"/>
          <w:szCs w:val="22"/>
        </w:rPr>
        <w:t>The circumstances of the exposure incident will be reviewed to determine if the procedures, protocols and/or training need to be revised to prevent the incident from happening again.</w:t>
      </w:r>
    </w:p>
    <w:p w:rsidR="009B2C59" w:rsidRPr="00B61616" w:rsidRDefault="009B2C59" w:rsidP="009B2C59">
      <w:pPr>
        <w:pStyle w:val="ColorfulList-Accent11"/>
        <w:tabs>
          <w:tab w:val="left" w:pos="-720"/>
          <w:tab w:val="left" w:pos="0"/>
        </w:tabs>
        <w:suppressAutoHyphens/>
        <w:rPr>
          <w:rFonts w:ascii="Arial" w:hAnsi="Arial" w:cs="Arial"/>
          <w:sz w:val="22"/>
          <w:szCs w:val="22"/>
        </w:rPr>
      </w:pPr>
    </w:p>
    <w:p w:rsidR="009B2C59" w:rsidRPr="00B61616" w:rsidRDefault="009B2C59" w:rsidP="009B2C59">
      <w:pPr>
        <w:tabs>
          <w:tab w:val="left" w:pos="-720"/>
          <w:tab w:val="left" w:pos="0"/>
        </w:tabs>
        <w:suppressAutoHyphens/>
        <w:rPr>
          <w:rFonts w:ascii="Arial" w:hAnsi="Arial" w:cs="Arial"/>
          <w:sz w:val="22"/>
          <w:szCs w:val="22"/>
        </w:rPr>
      </w:pPr>
      <w:r w:rsidRPr="00B61616">
        <w:rPr>
          <w:rFonts w:ascii="Arial" w:hAnsi="Arial" w:cs="Arial"/>
          <w:b/>
          <w:sz w:val="22"/>
          <w:szCs w:val="22"/>
        </w:rPr>
        <w:t>Training</w:t>
      </w:r>
      <w:r>
        <w:rPr>
          <w:rFonts w:ascii="Arial" w:hAnsi="Arial" w:cs="Arial"/>
          <w:b/>
          <w:sz w:val="22"/>
          <w:szCs w:val="22"/>
        </w:rPr>
        <w:t xml:space="preserve">:  </w:t>
      </w:r>
      <w:r>
        <w:rPr>
          <w:rFonts w:ascii="Arial" w:hAnsi="Arial" w:cs="Arial"/>
          <w:sz w:val="22"/>
          <w:szCs w:val="22"/>
        </w:rPr>
        <w:t>T</w:t>
      </w:r>
      <w:r w:rsidRPr="00B61616">
        <w:rPr>
          <w:rFonts w:ascii="Arial" w:hAnsi="Arial" w:cs="Arial"/>
          <w:sz w:val="22"/>
          <w:szCs w:val="22"/>
        </w:rPr>
        <w:t xml:space="preserve">his practice provides training during work hours and at no cost to </w:t>
      </w:r>
      <w:r w:rsidR="00AB1A43">
        <w:rPr>
          <w:rFonts w:ascii="Arial" w:hAnsi="Arial" w:cs="Arial"/>
          <w:sz w:val="22"/>
          <w:szCs w:val="22"/>
        </w:rPr>
        <w:t>Team Members</w:t>
      </w:r>
      <w:r w:rsidRPr="00B61616">
        <w:rPr>
          <w:rFonts w:ascii="Arial" w:hAnsi="Arial" w:cs="Arial"/>
          <w:sz w:val="22"/>
          <w:szCs w:val="22"/>
        </w:rPr>
        <w:t xml:space="preserve"> with risk of occupational exposure. The training will begin before the </w:t>
      </w:r>
      <w:r w:rsidR="00ED7935">
        <w:rPr>
          <w:rFonts w:ascii="Arial" w:hAnsi="Arial" w:cs="Arial"/>
          <w:sz w:val="22"/>
          <w:szCs w:val="22"/>
        </w:rPr>
        <w:t>team member</w:t>
      </w:r>
      <w:r w:rsidRPr="00B61616">
        <w:rPr>
          <w:rFonts w:ascii="Arial" w:hAnsi="Arial" w:cs="Arial"/>
          <w:sz w:val="22"/>
          <w:szCs w:val="22"/>
        </w:rPr>
        <w:t xml:space="preserve"> starts work involving occupational risk and annually thereafter. The training will cover such topics as the Bloodborne Pathogen Standards, symptoms of bloodborne diseases, modes of transmission, and use of standard precautions and personal protective equipment.</w:t>
      </w:r>
    </w:p>
    <w:p w:rsidR="009B2C59" w:rsidRPr="00B61616" w:rsidRDefault="009B2C59" w:rsidP="009B2C59">
      <w:pPr>
        <w:tabs>
          <w:tab w:val="left" w:pos="-720"/>
          <w:tab w:val="left" w:pos="0"/>
        </w:tabs>
        <w:suppressAutoHyphens/>
        <w:rPr>
          <w:rFonts w:ascii="Arial" w:hAnsi="Arial" w:cs="Arial"/>
          <w:b/>
          <w:sz w:val="22"/>
          <w:szCs w:val="22"/>
        </w:rPr>
      </w:pPr>
    </w:p>
    <w:p w:rsidR="009B2C59" w:rsidRDefault="009B2C59" w:rsidP="009B2C59">
      <w:pPr>
        <w:tabs>
          <w:tab w:val="left" w:pos="-720"/>
          <w:tab w:val="left" w:pos="0"/>
        </w:tabs>
        <w:suppressAutoHyphens/>
        <w:rPr>
          <w:rFonts w:ascii="Arial" w:hAnsi="Arial" w:cs="Arial"/>
          <w:sz w:val="22"/>
          <w:szCs w:val="22"/>
        </w:rPr>
      </w:pPr>
      <w:r w:rsidRPr="00B61616">
        <w:rPr>
          <w:rFonts w:ascii="Arial" w:hAnsi="Arial" w:cs="Arial"/>
          <w:b/>
          <w:sz w:val="22"/>
          <w:szCs w:val="22"/>
        </w:rPr>
        <w:t>Medical Records</w:t>
      </w:r>
      <w:r>
        <w:rPr>
          <w:rFonts w:ascii="Arial" w:hAnsi="Arial" w:cs="Arial"/>
          <w:sz w:val="22"/>
          <w:szCs w:val="22"/>
        </w:rPr>
        <w:t>:  T</w:t>
      </w:r>
      <w:r w:rsidRPr="00B61616">
        <w:rPr>
          <w:rFonts w:ascii="Arial" w:hAnsi="Arial" w:cs="Arial"/>
          <w:sz w:val="22"/>
          <w:szCs w:val="22"/>
        </w:rPr>
        <w:t xml:space="preserve">his practice maintains accurate </w:t>
      </w:r>
      <w:r w:rsidR="00ED7935">
        <w:rPr>
          <w:rFonts w:ascii="Arial" w:hAnsi="Arial" w:cs="Arial"/>
          <w:sz w:val="22"/>
          <w:szCs w:val="22"/>
        </w:rPr>
        <w:t>team member</w:t>
      </w:r>
      <w:r w:rsidRPr="00B61616">
        <w:rPr>
          <w:rFonts w:ascii="Arial" w:hAnsi="Arial" w:cs="Arial"/>
          <w:sz w:val="22"/>
          <w:szCs w:val="22"/>
        </w:rPr>
        <w:t xml:space="preserve"> medical records. Records include:</w:t>
      </w:r>
    </w:p>
    <w:p w:rsidR="009B2C59" w:rsidRPr="00B61616" w:rsidRDefault="009B2C59" w:rsidP="009B2C59">
      <w:pPr>
        <w:tabs>
          <w:tab w:val="left" w:pos="-720"/>
          <w:tab w:val="left" w:pos="0"/>
        </w:tabs>
        <w:suppressAutoHyphens/>
        <w:rPr>
          <w:rFonts w:ascii="Arial" w:hAnsi="Arial" w:cs="Arial"/>
          <w:sz w:val="22"/>
          <w:szCs w:val="22"/>
        </w:rPr>
      </w:pPr>
    </w:p>
    <w:p w:rsidR="009B2C59" w:rsidRPr="00B61616" w:rsidRDefault="009B2C59" w:rsidP="008D110D">
      <w:pPr>
        <w:pStyle w:val="ColorfulList-Accent11"/>
        <w:numPr>
          <w:ilvl w:val="0"/>
          <w:numId w:val="12"/>
        </w:numPr>
        <w:tabs>
          <w:tab w:val="left" w:pos="-720"/>
          <w:tab w:val="left" w:pos="0"/>
        </w:tabs>
        <w:suppressAutoHyphens/>
        <w:contextualSpacing/>
        <w:rPr>
          <w:rFonts w:ascii="Arial" w:hAnsi="Arial" w:cs="Arial"/>
          <w:sz w:val="22"/>
          <w:szCs w:val="22"/>
        </w:rPr>
      </w:pPr>
      <w:r>
        <w:rPr>
          <w:rFonts w:ascii="Arial" w:hAnsi="Arial" w:cs="Arial"/>
          <w:sz w:val="22"/>
          <w:szCs w:val="22"/>
        </w:rPr>
        <w:t>T</w:t>
      </w:r>
      <w:r w:rsidRPr="00B61616">
        <w:rPr>
          <w:rFonts w:ascii="Arial" w:hAnsi="Arial" w:cs="Arial"/>
          <w:sz w:val="22"/>
          <w:szCs w:val="22"/>
        </w:rPr>
        <w:t xml:space="preserve">he </w:t>
      </w:r>
      <w:r w:rsidR="00ED7935">
        <w:rPr>
          <w:rFonts w:ascii="Arial" w:hAnsi="Arial" w:cs="Arial"/>
          <w:sz w:val="22"/>
          <w:szCs w:val="22"/>
        </w:rPr>
        <w:t>team member</w:t>
      </w:r>
      <w:r w:rsidRPr="00B61616">
        <w:rPr>
          <w:rFonts w:ascii="Arial" w:hAnsi="Arial" w:cs="Arial"/>
          <w:sz w:val="22"/>
          <w:szCs w:val="22"/>
        </w:rPr>
        <w:t>’s name and Social Security number</w:t>
      </w:r>
    </w:p>
    <w:p w:rsidR="009B2C59" w:rsidRPr="00B61616" w:rsidRDefault="009B2C59" w:rsidP="008D110D">
      <w:pPr>
        <w:pStyle w:val="ColorfulList-Accent11"/>
        <w:numPr>
          <w:ilvl w:val="0"/>
          <w:numId w:val="12"/>
        </w:numPr>
        <w:tabs>
          <w:tab w:val="left" w:pos="-720"/>
          <w:tab w:val="left" w:pos="0"/>
        </w:tabs>
        <w:suppressAutoHyphens/>
        <w:contextualSpacing/>
        <w:rPr>
          <w:rFonts w:ascii="Arial" w:hAnsi="Arial" w:cs="Arial"/>
          <w:sz w:val="22"/>
          <w:szCs w:val="22"/>
        </w:rPr>
      </w:pPr>
      <w:r>
        <w:rPr>
          <w:rFonts w:ascii="Arial" w:hAnsi="Arial" w:cs="Arial"/>
          <w:sz w:val="22"/>
          <w:szCs w:val="22"/>
        </w:rPr>
        <w:t>A</w:t>
      </w:r>
      <w:r w:rsidRPr="00B61616">
        <w:rPr>
          <w:rFonts w:ascii="Arial" w:hAnsi="Arial" w:cs="Arial"/>
          <w:sz w:val="22"/>
          <w:szCs w:val="22"/>
        </w:rPr>
        <w:t xml:space="preserve"> copy of the </w:t>
      </w:r>
      <w:r w:rsidR="00ED7935">
        <w:rPr>
          <w:rFonts w:ascii="Arial" w:hAnsi="Arial" w:cs="Arial"/>
          <w:sz w:val="22"/>
          <w:szCs w:val="22"/>
        </w:rPr>
        <w:t>team member</w:t>
      </w:r>
      <w:r w:rsidRPr="00B61616">
        <w:rPr>
          <w:rFonts w:ascii="Arial" w:hAnsi="Arial" w:cs="Arial"/>
          <w:sz w:val="22"/>
          <w:szCs w:val="22"/>
        </w:rPr>
        <w:t>’s hepatitis B vaccination status</w:t>
      </w:r>
    </w:p>
    <w:p w:rsidR="009B2C59" w:rsidRPr="00B61616" w:rsidRDefault="009B2C59" w:rsidP="008D110D">
      <w:pPr>
        <w:pStyle w:val="ColorfulList-Accent11"/>
        <w:numPr>
          <w:ilvl w:val="0"/>
          <w:numId w:val="12"/>
        </w:numPr>
        <w:tabs>
          <w:tab w:val="left" w:pos="-720"/>
          <w:tab w:val="left" w:pos="0"/>
        </w:tabs>
        <w:suppressAutoHyphens/>
        <w:contextualSpacing/>
        <w:rPr>
          <w:rFonts w:ascii="Arial" w:hAnsi="Arial" w:cs="Arial"/>
          <w:sz w:val="22"/>
          <w:szCs w:val="22"/>
        </w:rPr>
      </w:pPr>
      <w:r>
        <w:rPr>
          <w:rFonts w:ascii="Arial" w:hAnsi="Arial" w:cs="Arial"/>
          <w:sz w:val="22"/>
          <w:szCs w:val="22"/>
        </w:rPr>
        <w:t>A</w:t>
      </w:r>
      <w:r w:rsidRPr="00B61616">
        <w:rPr>
          <w:rFonts w:ascii="Arial" w:hAnsi="Arial" w:cs="Arial"/>
          <w:sz w:val="22"/>
          <w:szCs w:val="22"/>
        </w:rPr>
        <w:t>ny of the following that apply:</w:t>
      </w:r>
    </w:p>
    <w:p w:rsidR="009B2C59" w:rsidRPr="00B61616" w:rsidRDefault="009B2C59" w:rsidP="009B2C59">
      <w:pPr>
        <w:pStyle w:val="ColorfulList-Accent11"/>
        <w:tabs>
          <w:tab w:val="left" w:pos="-720"/>
          <w:tab w:val="left" w:pos="0"/>
        </w:tabs>
        <w:suppressAutoHyphens/>
        <w:ind w:left="360"/>
        <w:rPr>
          <w:rFonts w:ascii="Arial" w:hAnsi="Arial" w:cs="Arial"/>
          <w:sz w:val="22"/>
          <w:szCs w:val="22"/>
        </w:rPr>
      </w:pPr>
    </w:p>
    <w:p w:rsidR="009B2C59" w:rsidRPr="00B61616" w:rsidRDefault="009B2C59" w:rsidP="008D110D">
      <w:pPr>
        <w:pStyle w:val="ColorfulList-Accent11"/>
        <w:numPr>
          <w:ilvl w:val="0"/>
          <w:numId w:val="13"/>
        </w:numPr>
        <w:tabs>
          <w:tab w:val="left" w:pos="-720"/>
          <w:tab w:val="left" w:pos="0"/>
        </w:tabs>
        <w:suppressAutoHyphens/>
        <w:contextualSpacing/>
        <w:rPr>
          <w:rFonts w:ascii="Arial" w:hAnsi="Arial" w:cs="Arial"/>
          <w:sz w:val="22"/>
          <w:szCs w:val="22"/>
        </w:rPr>
      </w:pPr>
      <w:r w:rsidRPr="00B61616">
        <w:rPr>
          <w:rFonts w:ascii="Arial" w:hAnsi="Arial" w:cs="Arial"/>
          <w:sz w:val="22"/>
          <w:szCs w:val="22"/>
        </w:rPr>
        <w:t>Exposure incident report</w:t>
      </w:r>
    </w:p>
    <w:p w:rsidR="009B2C59" w:rsidRPr="00B61616" w:rsidRDefault="009B2C59" w:rsidP="008D110D">
      <w:pPr>
        <w:pStyle w:val="ColorfulList-Accent11"/>
        <w:numPr>
          <w:ilvl w:val="0"/>
          <w:numId w:val="13"/>
        </w:numPr>
        <w:tabs>
          <w:tab w:val="left" w:pos="-720"/>
          <w:tab w:val="left" w:pos="0"/>
        </w:tabs>
        <w:suppressAutoHyphens/>
        <w:contextualSpacing/>
        <w:rPr>
          <w:rFonts w:ascii="Arial" w:hAnsi="Arial" w:cs="Arial"/>
          <w:sz w:val="22"/>
          <w:szCs w:val="22"/>
        </w:rPr>
      </w:pPr>
      <w:r w:rsidRPr="00B61616">
        <w:rPr>
          <w:rFonts w:ascii="Arial" w:hAnsi="Arial" w:cs="Arial"/>
          <w:sz w:val="22"/>
          <w:szCs w:val="22"/>
        </w:rPr>
        <w:t>Written opinion of a health care professional</w:t>
      </w:r>
    </w:p>
    <w:p w:rsidR="009B2C59" w:rsidRPr="00B61616" w:rsidRDefault="009B2C59" w:rsidP="008D110D">
      <w:pPr>
        <w:pStyle w:val="ColorfulList-Accent11"/>
        <w:numPr>
          <w:ilvl w:val="0"/>
          <w:numId w:val="13"/>
        </w:numPr>
        <w:tabs>
          <w:tab w:val="left" w:pos="-720"/>
          <w:tab w:val="left" w:pos="0"/>
        </w:tabs>
        <w:suppressAutoHyphens/>
        <w:contextualSpacing/>
        <w:rPr>
          <w:rFonts w:ascii="Arial" w:hAnsi="Arial" w:cs="Arial"/>
          <w:sz w:val="22"/>
          <w:szCs w:val="22"/>
        </w:rPr>
      </w:pPr>
      <w:r w:rsidRPr="00B61616">
        <w:rPr>
          <w:rFonts w:ascii="Arial" w:hAnsi="Arial" w:cs="Arial"/>
          <w:sz w:val="22"/>
          <w:szCs w:val="22"/>
        </w:rPr>
        <w:t>Form refusing hepatitis B vaccination</w:t>
      </w:r>
    </w:p>
    <w:p w:rsidR="009B2C59" w:rsidRPr="00DE4846" w:rsidRDefault="009B2C59" w:rsidP="008D110D">
      <w:pPr>
        <w:pStyle w:val="ColorfulList-Accent11"/>
        <w:numPr>
          <w:ilvl w:val="0"/>
          <w:numId w:val="13"/>
        </w:numPr>
        <w:tabs>
          <w:tab w:val="left" w:pos="-720"/>
          <w:tab w:val="left" w:pos="0"/>
        </w:tabs>
        <w:suppressAutoHyphens/>
        <w:contextualSpacing/>
        <w:rPr>
          <w:rFonts w:ascii="Arial" w:hAnsi="Arial" w:cs="Arial"/>
          <w:sz w:val="22"/>
          <w:szCs w:val="22"/>
        </w:rPr>
      </w:pPr>
      <w:r w:rsidRPr="00B61616">
        <w:rPr>
          <w:rFonts w:ascii="Arial" w:hAnsi="Arial" w:cs="Arial"/>
          <w:sz w:val="22"/>
          <w:szCs w:val="22"/>
        </w:rPr>
        <w:t>Form refusing post-exposure evaluation and follow-up (not required by OSHA, but highly recommended)</w:t>
      </w:r>
    </w:p>
    <w:p w:rsidR="009B2C59" w:rsidRDefault="009B2C59" w:rsidP="009B2C59">
      <w:pPr>
        <w:tabs>
          <w:tab w:val="left" w:pos="-720"/>
          <w:tab w:val="left" w:pos="0"/>
        </w:tabs>
        <w:suppressAutoHyphens/>
        <w:rPr>
          <w:rFonts w:ascii="Arial" w:hAnsi="Arial" w:cs="Arial"/>
          <w:sz w:val="22"/>
          <w:szCs w:val="22"/>
        </w:rPr>
      </w:pPr>
    </w:p>
    <w:p w:rsidR="009B2C59" w:rsidRDefault="009B2C59" w:rsidP="009B2C59">
      <w:pPr>
        <w:tabs>
          <w:tab w:val="left" w:pos="-720"/>
          <w:tab w:val="left" w:pos="0"/>
        </w:tabs>
        <w:suppressAutoHyphens/>
        <w:rPr>
          <w:rFonts w:ascii="Arial" w:hAnsi="Arial" w:cs="Arial"/>
          <w:sz w:val="22"/>
          <w:szCs w:val="22"/>
        </w:rPr>
      </w:pPr>
      <w:r w:rsidRPr="00B61616">
        <w:rPr>
          <w:rFonts w:ascii="Arial" w:hAnsi="Arial" w:cs="Arial"/>
          <w:sz w:val="22"/>
          <w:szCs w:val="22"/>
        </w:rPr>
        <w:t xml:space="preserve">Records will be kept confidential and will not be disclosed or reported without the </w:t>
      </w:r>
      <w:r w:rsidR="00ED7935">
        <w:rPr>
          <w:rFonts w:ascii="Arial" w:hAnsi="Arial" w:cs="Arial"/>
          <w:sz w:val="22"/>
          <w:szCs w:val="22"/>
        </w:rPr>
        <w:t>team member</w:t>
      </w:r>
      <w:r w:rsidRPr="00B61616">
        <w:rPr>
          <w:rFonts w:ascii="Arial" w:hAnsi="Arial" w:cs="Arial"/>
          <w:sz w:val="22"/>
          <w:szCs w:val="22"/>
        </w:rPr>
        <w:t xml:space="preserve">’s express written consent to any person within or outside the workplace except as required by law. </w:t>
      </w:r>
    </w:p>
    <w:p w:rsidR="0053675C" w:rsidRDefault="0053675C" w:rsidP="009B2C59">
      <w:pPr>
        <w:tabs>
          <w:tab w:val="left" w:pos="-720"/>
          <w:tab w:val="left" w:pos="0"/>
        </w:tabs>
        <w:suppressAutoHyphens/>
        <w:rPr>
          <w:rFonts w:ascii="Arial" w:hAnsi="Arial" w:cs="Arial"/>
          <w:sz w:val="22"/>
          <w:szCs w:val="22"/>
        </w:rPr>
      </w:pPr>
    </w:p>
    <w:p w:rsidR="0053675C" w:rsidRDefault="0053675C" w:rsidP="009B2C59">
      <w:pPr>
        <w:tabs>
          <w:tab w:val="left" w:pos="-720"/>
          <w:tab w:val="left" w:pos="0"/>
        </w:tabs>
        <w:suppressAutoHyphens/>
        <w:rPr>
          <w:rFonts w:ascii="Arial" w:hAnsi="Arial" w:cs="Arial"/>
          <w:sz w:val="22"/>
          <w:szCs w:val="22"/>
        </w:rPr>
      </w:pPr>
      <w:r>
        <w:rPr>
          <w:rFonts w:ascii="Arial" w:hAnsi="Arial" w:cs="Arial"/>
          <w:sz w:val="22"/>
          <w:szCs w:val="22"/>
        </w:rPr>
        <w:t>All dental team members will be offered annual influenza vaccinations</w:t>
      </w:r>
    </w:p>
    <w:p w:rsidR="0053675C" w:rsidRPr="00B61616" w:rsidRDefault="0053675C" w:rsidP="009B2C59">
      <w:pPr>
        <w:tabs>
          <w:tab w:val="left" w:pos="-720"/>
          <w:tab w:val="left" w:pos="0"/>
        </w:tabs>
        <w:suppressAutoHyphens/>
        <w:rPr>
          <w:rFonts w:ascii="Arial" w:hAnsi="Arial" w:cs="Arial"/>
          <w:sz w:val="22"/>
          <w:szCs w:val="22"/>
        </w:rPr>
      </w:pPr>
    </w:p>
    <w:p w:rsidR="009B2C59" w:rsidRPr="00B61616" w:rsidRDefault="009B2C59" w:rsidP="009B2C59">
      <w:pPr>
        <w:rPr>
          <w:rFonts w:ascii="Arial" w:hAnsi="Arial" w:cs="Arial"/>
          <w:b/>
          <w:bCs/>
          <w:sz w:val="22"/>
          <w:szCs w:val="22"/>
          <w:u w:val="single"/>
        </w:rPr>
      </w:pPr>
      <w:r w:rsidRPr="00B61616">
        <w:rPr>
          <w:rFonts w:ascii="Arial" w:hAnsi="Arial" w:cs="Arial"/>
          <w:b/>
          <w:bCs/>
          <w:sz w:val="22"/>
          <w:szCs w:val="22"/>
          <w:u w:val="single"/>
        </w:rPr>
        <w:t xml:space="preserve">  </w:t>
      </w:r>
    </w:p>
    <w:p w:rsidR="009B2C59" w:rsidRDefault="009B2C59" w:rsidP="009B2C59">
      <w:pPr>
        <w:rPr>
          <w:rFonts w:ascii="Arial" w:hAnsi="Arial" w:cs="Arial"/>
          <w:color w:val="000000"/>
          <w:sz w:val="22"/>
          <w:szCs w:val="22"/>
          <w:lang w:val="en"/>
        </w:rPr>
      </w:pPr>
      <w:r w:rsidRPr="00B61616">
        <w:rPr>
          <w:rFonts w:ascii="Arial" w:hAnsi="Arial" w:cs="Arial"/>
          <w:b/>
          <w:color w:val="000000"/>
          <w:sz w:val="22"/>
          <w:szCs w:val="22"/>
          <w:lang w:val="en"/>
        </w:rPr>
        <w:t>Needle</w:t>
      </w:r>
      <w:r>
        <w:rPr>
          <w:rFonts w:ascii="Arial" w:hAnsi="Arial" w:cs="Arial"/>
          <w:b/>
          <w:color w:val="000000"/>
          <w:sz w:val="22"/>
          <w:szCs w:val="22"/>
          <w:lang w:val="en"/>
        </w:rPr>
        <w:t xml:space="preserve"> </w:t>
      </w:r>
      <w:r w:rsidRPr="00B61616">
        <w:rPr>
          <w:rFonts w:ascii="Arial" w:hAnsi="Arial" w:cs="Arial"/>
          <w:b/>
          <w:color w:val="000000"/>
          <w:sz w:val="22"/>
          <w:szCs w:val="22"/>
          <w:lang w:val="en"/>
        </w:rPr>
        <w:t>stick Procedure</w:t>
      </w:r>
      <w:r>
        <w:rPr>
          <w:rFonts w:ascii="Arial" w:hAnsi="Arial" w:cs="Arial"/>
          <w:b/>
          <w:color w:val="000000"/>
          <w:sz w:val="22"/>
          <w:szCs w:val="22"/>
          <w:lang w:val="en"/>
        </w:rPr>
        <w:t xml:space="preserve">:  </w:t>
      </w:r>
      <w:r>
        <w:rPr>
          <w:rFonts w:ascii="Arial" w:hAnsi="Arial" w:cs="Arial"/>
          <w:color w:val="000000"/>
          <w:sz w:val="22"/>
          <w:szCs w:val="22"/>
          <w:lang w:val="en"/>
        </w:rPr>
        <w:t>a</w:t>
      </w:r>
      <w:r w:rsidRPr="00B61616">
        <w:rPr>
          <w:rFonts w:ascii="Arial" w:hAnsi="Arial" w:cs="Arial"/>
          <w:color w:val="000000"/>
          <w:sz w:val="22"/>
          <w:szCs w:val="22"/>
          <w:lang w:val="en"/>
        </w:rPr>
        <w:t xml:space="preserve">ccording to the CDC, </w:t>
      </w:r>
      <w:r w:rsidR="00FC6C3C">
        <w:rPr>
          <w:rFonts w:ascii="Arial" w:hAnsi="Arial" w:cs="Arial"/>
          <w:color w:val="000000"/>
          <w:sz w:val="22"/>
          <w:szCs w:val="22"/>
          <w:lang w:val="en"/>
        </w:rPr>
        <w:t>when a team member experiences</w:t>
      </w:r>
      <w:r w:rsidRPr="00D50B40">
        <w:rPr>
          <w:rFonts w:ascii="Arial" w:hAnsi="Arial" w:cs="Arial"/>
          <w:color w:val="000000"/>
          <w:sz w:val="22"/>
          <w:szCs w:val="22"/>
          <w:lang w:val="en"/>
        </w:rPr>
        <w:t xml:space="preserve"> a </w:t>
      </w:r>
      <w:r w:rsidRPr="00B61616">
        <w:rPr>
          <w:rFonts w:ascii="Arial" w:hAnsi="Arial" w:cs="Arial"/>
          <w:color w:val="000000"/>
          <w:sz w:val="22"/>
          <w:szCs w:val="22"/>
          <w:lang w:val="en"/>
        </w:rPr>
        <w:t>needle stick</w:t>
      </w:r>
      <w:r w:rsidR="00FC6C3C">
        <w:rPr>
          <w:rFonts w:ascii="Arial" w:hAnsi="Arial" w:cs="Arial"/>
          <w:color w:val="000000"/>
          <w:sz w:val="22"/>
          <w:szCs w:val="22"/>
          <w:lang w:val="en"/>
        </w:rPr>
        <w:t xml:space="preserve"> or sharps injury or was</w:t>
      </w:r>
      <w:r w:rsidRPr="00D50B40">
        <w:rPr>
          <w:rFonts w:ascii="Arial" w:hAnsi="Arial" w:cs="Arial"/>
          <w:color w:val="000000"/>
          <w:sz w:val="22"/>
          <w:szCs w:val="22"/>
          <w:lang w:val="en"/>
        </w:rPr>
        <w:t xml:space="preserve"> exposed to the blood or other body fluid of a patient during the course of </w:t>
      </w:r>
      <w:r w:rsidR="00FC6C3C">
        <w:rPr>
          <w:rFonts w:ascii="Arial" w:hAnsi="Arial" w:cs="Arial"/>
          <w:color w:val="000000"/>
          <w:sz w:val="22"/>
          <w:szCs w:val="22"/>
          <w:lang w:val="en"/>
        </w:rPr>
        <w:t>their</w:t>
      </w:r>
      <w:r w:rsidRPr="00D50B40">
        <w:rPr>
          <w:rFonts w:ascii="Arial" w:hAnsi="Arial" w:cs="Arial"/>
          <w:color w:val="000000"/>
          <w:sz w:val="22"/>
          <w:szCs w:val="22"/>
          <w:lang w:val="en"/>
        </w:rPr>
        <w:t xml:space="preserve"> work, </w:t>
      </w:r>
      <w:r w:rsidRPr="00444FB3">
        <w:rPr>
          <w:rFonts w:ascii="Arial" w:hAnsi="Arial" w:cs="Arial"/>
          <w:b/>
          <w:bCs/>
          <w:i/>
          <w:color w:val="000000"/>
          <w:sz w:val="22"/>
          <w:szCs w:val="22"/>
          <w:lang w:val="en"/>
        </w:rPr>
        <w:t>immediately follow these steps</w:t>
      </w:r>
      <w:r w:rsidRPr="00D50B40">
        <w:rPr>
          <w:rFonts w:ascii="Arial" w:hAnsi="Arial" w:cs="Arial"/>
          <w:color w:val="000000"/>
          <w:sz w:val="22"/>
          <w:szCs w:val="22"/>
          <w:lang w:val="en"/>
        </w:rPr>
        <w:t xml:space="preserve">: </w:t>
      </w:r>
    </w:p>
    <w:p w:rsidR="009B2C59" w:rsidRPr="00444FB3" w:rsidRDefault="009B2C59" w:rsidP="009B2C59">
      <w:pPr>
        <w:rPr>
          <w:rFonts w:ascii="Arial" w:hAnsi="Arial" w:cs="Arial"/>
          <w:b/>
          <w:color w:val="000000"/>
          <w:sz w:val="22"/>
          <w:szCs w:val="22"/>
          <w:lang w:val="en"/>
        </w:rPr>
      </w:pPr>
    </w:p>
    <w:p w:rsidR="009B2C59" w:rsidRPr="00B61616" w:rsidRDefault="009B2C59" w:rsidP="008D110D">
      <w:pPr>
        <w:pStyle w:val="ColorfulList-Accent11"/>
        <w:numPr>
          <w:ilvl w:val="0"/>
          <w:numId w:val="14"/>
        </w:numPr>
        <w:contextualSpacing/>
        <w:rPr>
          <w:rFonts w:ascii="Arial" w:hAnsi="Arial" w:cs="Arial"/>
          <w:color w:val="000000"/>
          <w:sz w:val="22"/>
          <w:szCs w:val="22"/>
          <w:lang w:val="en"/>
        </w:rPr>
      </w:pPr>
      <w:r w:rsidRPr="00B61616">
        <w:rPr>
          <w:rFonts w:ascii="Arial" w:hAnsi="Arial" w:cs="Arial"/>
          <w:color w:val="000000"/>
          <w:sz w:val="22"/>
          <w:szCs w:val="22"/>
          <w:lang w:val="en"/>
        </w:rPr>
        <w:t xml:space="preserve">Wash needle sticks and cuts with soap and water </w:t>
      </w:r>
    </w:p>
    <w:p w:rsidR="009B2C59" w:rsidRPr="00B61616" w:rsidRDefault="009B2C59" w:rsidP="008D110D">
      <w:pPr>
        <w:pStyle w:val="ColorfulList-Accent11"/>
        <w:numPr>
          <w:ilvl w:val="0"/>
          <w:numId w:val="14"/>
        </w:numPr>
        <w:contextualSpacing/>
        <w:rPr>
          <w:rFonts w:ascii="Arial" w:hAnsi="Arial" w:cs="Arial"/>
          <w:color w:val="000000"/>
          <w:sz w:val="22"/>
          <w:szCs w:val="22"/>
          <w:lang w:val="en"/>
        </w:rPr>
      </w:pPr>
      <w:r w:rsidRPr="00B61616">
        <w:rPr>
          <w:rFonts w:ascii="Arial" w:hAnsi="Arial" w:cs="Arial"/>
          <w:color w:val="000000"/>
          <w:sz w:val="22"/>
          <w:szCs w:val="22"/>
          <w:lang w:val="en"/>
        </w:rPr>
        <w:t>Flush splashes to the nose, mouth, or skin with water</w:t>
      </w:r>
    </w:p>
    <w:p w:rsidR="009B2C59" w:rsidRPr="00B61616" w:rsidRDefault="009B2C59" w:rsidP="008D110D">
      <w:pPr>
        <w:pStyle w:val="ColorfulList-Accent11"/>
        <w:numPr>
          <w:ilvl w:val="0"/>
          <w:numId w:val="14"/>
        </w:numPr>
        <w:contextualSpacing/>
        <w:rPr>
          <w:rFonts w:ascii="Arial" w:hAnsi="Arial" w:cs="Arial"/>
          <w:color w:val="000000"/>
          <w:sz w:val="22"/>
          <w:szCs w:val="22"/>
          <w:lang w:val="en"/>
        </w:rPr>
      </w:pPr>
      <w:r w:rsidRPr="00B61616">
        <w:rPr>
          <w:rFonts w:ascii="Arial" w:hAnsi="Arial" w:cs="Arial"/>
          <w:color w:val="000000"/>
          <w:sz w:val="22"/>
          <w:szCs w:val="22"/>
          <w:lang w:val="en"/>
        </w:rPr>
        <w:t xml:space="preserve">Irrigate eyes with clean water, saline, or sterile </w:t>
      </w:r>
      <w:r w:rsidR="00FC6C3C">
        <w:rPr>
          <w:rFonts w:ascii="Arial" w:hAnsi="Arial" w:cs="Arial"/>
          <w:color w:val="000000"/>
          <w:sz w:val="22"/>
          <w:szCs w:val="22"/>
          <w:lang w:val="en"/>
        </w:rPr>
        <w:t>irrita</w:t>
      </w:r>
      <w:r w:rsidR="00FC6C3C" w:rsidRPr="00B61616">
        <w:rPr>
          <w:rFonts w:ascii="Arial" w:hAnsi="Arial" w:cs="Arial"/>
          <w:color w:val="000000"/>
          <w:sz w:val="22"/>
          <w:szCs w:val="22"/>
          <w:lang w:val="en"/>
        </w:rPr>
        <w:t>nts</w:t>
      </w:r>
    </w:p>
    <w:p w:rsidR="009B2C59" w:rsidRPr="00B61616" w:rsidRDefault="009B2C59" w:rsidP="008D110D">
      <w:pPr>
        <w:pStyle w:val="ColorfulList-Accent11"/>
        <w:numPr>
          <w:ilvl w:val="0"/>
          <w:numId w:val="14"/>
        </w:numPr>
        <w:contextualSpacing/>
        <w:rPr>
          <w:rFonts w:ascii="Arial" w:hAnsi="Arial" w:cs="Arial"/>
          <w:color w:val="000000"/>
          <w:sz w:val="22"/>
          <w:szCs w:val="22"/>
          <w:lang w:val="en"/>
        </w:rPr>
      </w:pPr>
      <w:r w:rsidRPr="00B61616">
        <w:rPr>
          <w:rFonts w:ascii="Arial" w:hAnsi="Arial" w:cs="Arial"/>
          <w:color w:val="000000"/>
          <w:sz w:val="22"/>
          <w:szCs w:val="22"/>
          <w:lang w:val="en"/>
        </w:rPr>
        <w:t>Report the incident to your supervisor</w:t>
      </w:r>
    </w:p>
    <w:p w:rsidR="009B2C59" w:rsidRPr="00B61616" w:rsidRDefault="009B2C59" w:rsidP="008D110D">
      <w:pPr>
        <w:pStyle w:val="ColorfulList-Accent11"/>
        <w:numPr>
          <w:ilvl w:val="0"/>
          <w:numId w:val="14"/>
        </w:numPr>
        <w:contextualSpacing/>
        <w:rPr>
          <w:rFonts w:ascii="Arial" w:hAnsi="Arial" w:cs="Arial"/>
          <w:color w:val="000000"/>
          <w:sz w:val="22"/>
          <w:szCs w:val="22"/>
          <w:lang w:val="en"/>
        </w:rPr>
      </w:pPr>
      <w:r w:rsidRPr="00B61616">
        <w:rPr>
          <w:rFonts w:ascii="Arial" w:hAnsi="Arial" w:cs="Arial"/>
          <w:color w:val="000000"/>
          <w:sz w:val="22"/>
          <w:szCs w:val="22"/>
          <w:lang w:val="en"/>
        </w:rPr>
        <w:t>Immediately seek medical treatment</w:t>
      </w:r>
      <w:r w:rsidRPr="00B61616">
        <w:rPr>
          <w:rFonts w:ascii="Arial" w:hAnsi="Arial" w:cs="Arial"/>
          <w:b/>
          <w:bCs/>
          <w:sz w:val="22"/>
          <w:szCs w:val="22"/>
        </w:rPr>
        <w:tab/>
      </w:r>
      <w:r w:rsidRPr="00B61616">
        <w:rPr>
          <w:rFonts w:ascii="Arial" w:hAnsi="Arial" w:cs="Arial"/>
          <w:b/>
          <w:bCs/>
          <w:sz w:val="22"/>
          <w:szCs w:val="22"/>
        </w:rPr>
        <w:tab/>
      </w:r>
      <w:r w:rsidRPr="00B61616">
        <w:rPr>
          <w:rFonts w:ascii="Arial" w:hAnsi="Arial" w:cs="Arial"/>
          <w:b/>
          <w:bCs/>
          <w:sz w:val="22"/>
          <w:szCs w:val="22"/>
        </w:rPr>
        <w:tab/>
      </w:r>
      <w:r w:rsidRPr="00B61616">
        <w:rPr>
          <w:rFonts w:ascii="Arial" w:hAnsi="Arial" w:cs="Arial"/>
          <w:b/>
          <w:bCs/>
          <w:sz w:val="22"/>
          <w:szCs w:val="22"/>
        </w:rPr>
        <w:tab/>
        <w:t xml:space="preserve"> </w:t>
      </w:r>
      <w:r w:rsidRPr="00B61616">
        <w:rPr>
          <w:rFonts w:ascii="Arial" w:hAnsi="Arial" w:cs="Arial"/>
          <w:b/>
          <w:bCs/>
          <w:sz w:val="22"/>
          <w:szCs w:val="22"/>
        </w:rPr>
        <w:tab/>
      </w:r>
    </w:p>
    <w:p w:rsidR="009B2C59" w:rsidRDefault="009B2C59" w:rsidP="009B2C59">
      <w:pPr>
        <w:pStyle w:val="NormalWeb"/>
        <w:spacing w:before="0" w:beforeAutospacing="0" w:after="0" w:afterAutospacing="0"/>
        <w:rPr>
          <w:rFonts w:ascii="Arial" w:hAnsi="Arial" w:cs="Arial"/>
          <w:b/>
          <w:bCs/>
          <w:snapToGrid w:val="0"/>
          <w:sz w:val="22"/>
          <w:szCs w:val="22"/>
        </w:rPr>
      </w:pPr>
    </w:p>
    <w:p w:rsidR="009B2C59" w:rsidRPr="00444FB3" w:rsidRDefault="009B2C59" w:rsidP="008D110D">
      <w:pPr>
        <w:pStyle w:val="NormalWeb"/>
        <w:numPr>
          <w:ilvl w:val="0"/>
          <w:numId w:val="17"/>
        </w:numPr>
        <w:spacing w:before="0" w:beforeAutospacing="0" w:after="0" w:afterAutospacing="0"/>
        <w:rPr>
          <w:rFonts w:ascii="Arial" w:hAnsi="Arial" w:cs="Arial"/>
          <w:b/>
          <w:bCs/>
          <w:sz w:val="22"/>
          <w:szCs w:val="22"/>
        </w:rPr>
      </w:pPr>
      <w:r w:rsidRPr="00B61616">
        <w:rPr>
          <w:rFonts w:ascii="Arial" w:hAnsi="Arial" w:cs="Arial"/>
          <w:b/>
          <w:bCs/>
          <w:sz w:val="22"/>
          <w:szCs w:val="22"/>
        </w:rPr>
        <w:t>HBV Vaccination</w:t>
      </w:r>
      <w:r>
        <w:rPr>
          <w:rFonts w:ascii="Arial" w:hAnsi="Arial" w:cs="Arial"/>
          <w:b/>
          <w:bCs/>
          <w:sz w:val="22"/>
          <w:szCs w:val="22"/>
        </w:rPr>
        <w:t xml:space="preserve">:  </w:t>
      </w:r>
      <w:r>
        <w:rPr>
          <w:rFonts w:ascii="Arial" w:hAnsi="Arial" w:cs="Arial"/>
          <w:bCs/>
          <w:sz w:val="22"/>
          <w:szCs w:val="22"/>
        </w:rPr>
        <w:t>t</w:t>
      </w:r>
      <w:r w:rsidRPr="00444FB3">
        <w:rPr>
          <w:rFonts w:ascii="Arial" w:hAnsi="Arial" w:cs="Arial"/>
          <w:bCs/>
          <w:sz w:val="22"/>
          <w:szCs w:val="22"/>
        </w:rPr>
        <w:t xml:space="preserve">he Service Unit will provide the following for all dental health workers:  </w:t>
      </w:r>
    </w:p>
    <w:p w:rsidR="009B2C59" w:rsidRPr="00444FB3" w:rsidRDefault="009B2C59" w:rsidP="009B2C59">
      <w:pPr>
        <w:pStyle w:val="NormalWeb"/>
        <w:spacing w:before="0" w:beforeAutospacing="0" w:after="0" w:afterAutospacing="0"/>
        <w:ind w:left="360"/>
        <w:rPr>
          <w:rFonts w:ascii="Arial" w:hAnsi="Arial" w:cs="Arial"/>
          <w:b/>
          <w:bCs/>
          <w:sz w:val="22"/>
          <w:szCs w:val="22"/>
        </w:rPr>
      </w:pPr>
    </w:p>
    <w:p w:rsidR="009B2C59" w:rsidRDefault="009B2C59" w:rsidP="008D110D">
      <w:pPr>
        <w:pStyle w:val="NormalWeb"/>
        <w:numPr>
          <w:ilvl w:val="0"/>
          <w:numId w:val="16"/>
        </w:numPr>
        <w:spacing w:before="0" w:beforeAutospacing="0" w:after="0" w:afterAutospacing="0"/>
        <w:rPr>
          <w:rFonts w:ascii="Arial" w:hAnsi="Arial" w:cs="Arial"/>
          <w:sz w:val="22"/>
          <w:szCs w:val="22"/>
        </w:rPr>
      </w:pPr>
      <w:r w:rsidRPr="00B61616">
        <w:rPr>
          <w:rFonts w:ascii="Arial" w:hAnsi="Arial" w:cs="Arial"/>
          <w:sz w:val="22"/>
          <w:szCs w:val="22"/>
        </w:rPr>
        <w:t xml:space="preserve">Offer the HBV vaccination series to all DHCP with potential occupational exposure to blood or other potentially infectious material. </w:t>
      </w:r>
    </w:p>
    <w:p w:rsidR="009B2C59" w:rsidRDefault="009B2C59" w:rsidP="008D110D">
      <w:pPr>
        <w:pStyle w:val="NormalWeb"/>
        <w:numPr>
          <w:ilvl w:val="0"/>
          <w:numId w:val="16"/>
        </w:numPr>
        <w:spacing w:before="0" w:beforeAutospacing="0" w:after="0" w:afterAutospacing="0"/>
        <w:rPr>
          <w:rFonts w:ascii="Arial" w:hAnsi="Arial" w:cs="Arial"/>
          <w:sz w:val="22"/>
          <w:szCs w:val="22"/>
        </w:rPr>
      </w:pPr>
      <w:r w:rsidRPr="00B61616">
        <w:rPr>
          <w:rFonts w:ascii="Arial" w:hAnsi="Arial" w:cs="Arial"/>
          <w:sz w:val="22"/>
          <w:szCs w:val="22"/>
        </w:rPr>
        <w:t>Always follow U.S. Public Health Service/CDC recommendations for hepatitis B vaccination, serologic testing, fo</w:t>
      </w:r>
      <w:r>
        <w:rPr>
          <w:rFonts w:ascii="Arial" w:hAnsi="Arial" w:cs="Arial"/>
          <w:sz w:val="22"/>
          <w:szCs w:val="22"/>
        </w:rPr>
        <w:t>llow-up, and booster dosing.</w:t>
      </w:r>
    </w:p>
    <w:p w:rsidR="009B2C59" w:rsidRDefault="009B2C59" w:rsidP="008D110D">
      <w:pPr>
        <w:pStyle w:val="NormalWeb"/>
        <w:numPr>
          <w:ilvl w:val="0"/>
          <w:numId w:val="16"/>
        </w:numPr>
        <w:spacing w:before="0" w:beforeAutospacing="0" w:after="0" w:afterAutospacing="0"/>
        <w:rPr>
          <w:rFonts w:ascii="Arial" w:hAnsi="Arial" w:cs="Arial"/>
          <w:sz w:val="22"/>
          <w:szCs w:val="22"/>
        </w:rPr>
      </w:pPr>
      <w:r w:rsidRPr="00B61616">
        <w:rPr>
          <w:rFonts w:ascii="Arial" w:hAnsi="Arial" w:cs="Arial"/>
          <w:sz w:val="22"/>
          <w:szCs w:val="22"/>
        </w:rPr>
        <w:t xml:space="preserve">Test DHCP for anti-HBs 1--2 months after completion of the 3-dose vaccination series. </w:t>
      </w:r>
    </w:p>
    <w:p w:rsidR="009B2C59" w:rsidRDefault="009B2C59" w:rsidP="008D110D">
      <w:pPr>
        <w:pStyle w:val="NormalWeb"/>
        <w:numPr>
          <w:ilvl w:val="0"/>
          <w:numId w:val="16"/>
        </w:numPr>
        <w:spacing w:before="0" w:beforeAutospacing="0" w:after="0" w:afterAutospacing="0"/>
        <w:rPr>
          <w:rFonts w:ascii="Arial" w:hAnsi="Arial" w:cs="Arial"/>
          <w:sz w:val="22"/>
          <w:szCs w:val="22"/>
        </w:rPr>
      </w:pPr>
      <w:r w:rsidRPr="00B61616">
        <w:rPr>
          <w:rFonts w:ascii="Arial" w:hAnsi="Arial" w:cs="Arial"/>
          <w:sz w:val="22"/>
          <w:szCs w:val="22"/>
        </w:rPr>
        <w:t xml:space="preserve">DHCP should complete a second 3-dose vaccine series or be evaluated to determine if they are HBsAg-positive if no antibody response occurs to the primary vaccine series. </w:t>
      </w:r>
    </w:p>
    <w:p w:rsidR="009B2C59" w:rsidRDefault="009B2C59" w:rsidP="008D110D">
      <w:pPr>
        <w:pStyle w:val="NormalWeb"/>
        <w:numPr>
          <w:ilvl w:val="0"/>
          <w:numId w:val="16"/>
        </w:numPr>
        <w:spacing w:before="0" w:beforeAutospacing="0" w:after="0" w:afterAutospacing="0"/>
        <w:rPr>
          <w:rFonts w:ascii="Arial" w:hAnsi="Arial" w:cs="Arial"/>
          <w:sz w:val="22"/>
          <w:szCs w:val="22"/>
        </w:rPr>
      </w:pPr>
      <w:r w:rsidRPr="00B61616">
        <w:rPr>
          <w:rFonts w:ascii="Arial" w:hAnsi="Arial" w:cs="Arial"/>
          <w:sz w:val="22"/>
          <w:szCs w:val="22"/>
        </w:rPr>
        <w:t xml:space="preserve">Retest for anti-HBs at the completion of the second vaccine series. If no response to the second 3-dose series occurs, non-responders should be tested for HBsAg. </w:t>
      </w:r>
    </w:p>
    <w:p w:rsidR="009B2C59" w:rsidRDefault="009B2C59" w:rsidP="008D110D">
      <w:pPr>
        <w:pStyle w:val="NormalWeb"/>
        <w:numPr>
          <w:ilvl w:val="0"/>
          <w:numId w:val="16"/>
        </w:numPr>
        <w:spacing w:before="0" w:beforeAutospacing="0" w:after="0" w:afterAutospacing="0"/>
        <w:rPr>
          <w:rFonts w:ascii="Arial" w:hAnsi="Arial" w:cs="Arial"/>
          <w:sz w:val="22"/>
          <w:szCs w:val="22"/>
        </w:rPr>
      </w:pPr>
      <w:r w:rsidRPr="00B61616">
        <w:rPr>
          <w:rFonts w:ascii="Arial" w:hAnsi="Arial" w:cs="Arial"/>
          <w:sz w:val="22"/>
          <w:szCs w:val="22"/>
        </w:rPr>
        <w:t>Counsel non-responders to vaccination who are HBsAg-negative regarding their susceptibility to HBV infection and precautions to take.</w:t>
      </w:r>
    </w:p>
    <w:p w:rsidR="009B2C59" w:rsidRPr="00B61616" w:rsidRDefault="009B2C59" w:rsidP="008D110D">
      <w:pPr>
        <w:pStyle w:val="NormalWeb"/>
        <w:numPr>
          <w:ilvl w:val="0"/>
          <w:numId w:val="16"/>
        </w:numPr>
        <w:spacing w:before="0" w:beforeAutospacing="0" w:after="0" w:afterAutospacing="0"/>
        <w:rPr>
          <w:rFonts w:ascii="Arial" w:hAnsi="Arial" w:cs="Arial"/>
          <w:sz w:val="22"/>
          <w:szCs w:val="22"/>
        </w:rPr>
      </w:pPr>
      <w:r w:rsidRPr="00B61616">
        <w:rPr>
          <w:rFonts w:ascii="Arial" w:hAnsi="Arial" w:cs="Arial"/>
          <w:sz w:val="22"/>
          <w:szCs w:val="22"/>
        </w:rPr>
        <w:t xml:space="preserve">Provide </w:t>
      </w:r>
      <w:r w:rsidR="00A05531">
        <w:rPr>
          <w:rFonts w:ascii="Arial" w:hAnsi="Arial" w:cs="Arial"/>
          <w:sz w:val="22"/>
          <w:szCs w:val="22"/>
        </w:rPr>
        <w:t>team m</w:t>
      </w:r>
      <w:r w:rsidR="00AB1A43">
        <w:rPr>
          <w:rFonts w:ascii="Arial" w:hAnsi="Arial" w:cs="Arial"/>
          <w:sz w:val="22"/>
          <w:szCs w:val="22"/>
        </w:rPr>
        <w:t>embers</w:t>
      </w:r>
      <w:r w:rsidRPr="00B61616">
        <w:rPr>
          <w:rFonts w:ascii="Arial" w:hAnsi="Arial" w:cs="Arial"/>
          <w:sz w:val="22"/>
          <w:szCs w:val="22"/>
        </w:rPr>
        <w:t xml:space="preserve"> appropriate education regarding the risks of HBV transmission and the availability of the vaccine. </w:t>
      </w:r>
      <w:r w:rsidR="00A05531">
        <w:rPr>
          <w:rFonts w:ascii="Arial" w:hAnsi="Arial" w:cs="Arial"/>
          <w:sz w:val="22"/>
          <w:szCs w:val="22"/>
        </w:rPr>
        <w:t>Team m</w:t>
      </w:r>
      <w:r w:rsidR="00AB1A43">
        <w:rPr>
          <w:rFonts w:ascii="Arial" w:hAnsi="Arial" w:cs="Arial"/>
          <w:sz w:val="22"/>
          <w:szCs w:val="22"/>
        </w:rPr>
        <w:t>embers</w:t>
      </w:r>
      <w:r w:rsidRPr="00B61616">
        <w:rPr>
          <w:rFonts w:ascii="Arial" w:hAnsi="Arial" w:cs="Arial"/>
          <w:sz w:val="22"/>
          <w:szCs w:val="22"/>
        </w:rPr>
        <w:t xml:space="preserve"> who decline the vaccination should sign a declination form to be kept on file with the </w:t>
      </w:r>
      <w:r w:rsidR="00ED7935">
        <w:rPr>
          <w:rFonts w:ascii="Arial" w:hAnsi="Arial" w:cs="Arial"/>
          <w:sz w:val="22"/>
          <w:szCs w:val="22"/>
        </w:rPr>
        <w:t>team member</w:t>
      </w:r>
      <w:r w:rsidRPr="00B61616">
        <w:rPr>
          <w:rFonts w:ascii="Arial" w:hAnsi="Arial" w:cs="Arial"/>
          <w:sz w:val="22"/>
          <w:szCs w:val="22"/>
        </w:rPr>
        <w:t xml:space="preserve">. </w:t>
      </w:r>
    </w:p>
    <w:p w:rsidR="009B2C59" w:rsidRDefault="009B2C59" w:rsidP="009B2C59">
      <w:pPr>
        <w:pStyle w:val="NormalWeb"/>
        <w:spacing w:before="0" w:beforeAutospacing="0" w:after="0" w:afterAutospacing="0"/>
        <w:rPr>
          <w:rFonts w:ascii="Arial" w:hAnsi="Arial" w:cs="Arial"/>
          <w:b/>
          <w:bCs/>
          <w:sz w:val="22"/>
          <w:szCs w:val="22"/>
        </w:rPr>
      </w:pPr>
    </w:p>
    <w:p w:rsidR="009B2C59" w:rsidRDefault="009B2C59" w:rsidP="008D110D">
      <w:pPr>
        <w:pStyle w:val="NormalWeb"/>
        <w:numPr>
          <w:ilvl w:val="0"/>
          <w:numId w:val="17"/>
        </w:numPr>
        <w:spacing w:before="0" w:beforeAutospacing="0" w:after="0" w:afterAutospacing="0"/>
        <w:rPr>
          <w:rFonts w:ascii="Arial" w:hAnsi="Arial" w:cs="Arial"/>
          <w:sz w:val="22"/>
          <w:szCs w:val="22"/>
        </w:rPr>
      </w:pPr>
      <w:r w:rsidRPr="00B61616">
        <w:rPr>
          <w:rFonts w:ascii="Arial" w:hAnsi="Arial" w:cs="Arial"/>
          <w:b/>
          <w:bCs/>
          <w:sz w:val="22"/>
          <w:szCs w:val="22"/>
        </w:rPr>
        <w:t>Preventing Exposures to Blood and OPIM</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9B2C59" w:rsidP="008D110D">
      <w:pPr>
        <w:pStyle w:val="NormalWeb"/>
        <w:numPr>
          <w:ilvl w:val="0"/>
          <w:numId w:val="18"/>
        </w:numPr>
        <w:spacing w:before="0" w:beforeAutospacing="0" w:after="0" w:afterAutospacing="0"/>
        <w:rPr>
          <w:rFonts w:ascii="Arial" w:hAnsi="Arial" w:cs="Arial"/>
          <w:sz w:val="22"/>
          <w:szCs w:val="22"/>
        </w:rPr>
      </w:pPr>
      <w:r w:rsidRPr="00B61616">
        <w:rPr>
          <w:rFonts w:ascii="Arial" w:hAnsi="Arial" w:cs="Arial"/>
          <w:sz w:val="22"/>
          <w:szCs w:val="22"/>
        </w:rPr>
        <w:t xml:space="preserve">General recommendations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Pr="002F51EA" w:rsidRDefault="009B2C59" w:rsidP="008D110D">
      <w:pPr>
        <w:pStyle w:val="NormalWeb"/>
        <w:numPr>
          <w:ilvl w:val="0"/>
          <w:numId w:val="19"/>
        </w:numPr>
        <w:spacing w:before="0" w:beforeAutospacing="0" w:after="0" w:afterAutospacing="0"/>
        <w:rPr>
          <w:rFonts w:ascii="Arial" w:hAnsi="Arial" w:cs="Arial"/>
          <w:sz w:val="22"/>
          <w:szCs w:val="22"/>
        </w:rPr>
      </w:pPr>
      <w:r w:rsidRPr="002F51EA">
        <w:rPr>
          <w:rFonts w:ascii="Arial" w:hAnsi="Arial" w:cs="Arial"/>
          <w:sz w:val="22"/>
          <w:szCs w:val="22"/>
        </w:rPr>
        <w:t>Use standard precautions (OSHA's blood</w:t>
      </w:r>
      <w:r>
        <w:rPr>
          <w:rFonts w:ascii="Arial" w:hAnsi="Arial" w:cs="Arial"/>
          <w:sz w:val="22"/>
          <w:szCs w:val="22"/>
        </w:rPr>
        <w:t xml:space="preserve"> </w:t>
      </w:r>
      <w:r w:rsidRPr="002F51EA">
        <w:rPr>
          <w:rFonts w:ascii="Arial" w:hAnsi="Arial" w:cs="Arial"/>
          <w:sz w:val="22"/>
          <w:szCs w:val="22"/>
        </w:rPr>
        <w:t xml:space="preserve">borne pathogen standard retains the term universal precautions) for all patient encounters. </w:t>
      </w:r>
    </w:p>
    <w:p w:rsidR="009B2C59" w:rsidRPr="002F51EA" w:rsidRDefault="009B2C59" w:rsidP="008D110D">
      <w:pPr>
        <w:pStyle w:val="NormalWeb"/>
        <w:numPr>
          <w:ilvl w:val="0"/>
          <w:numId w:val="19"/>
        </w:numPr>
        <w:spacing w:before="0" w:beforeAutospacing="0" w:after="0" w:afterAutospacing="0"/>
        <w:rPr>
          <w:rFonts w:ascii="Arial" w:hAnsi="Arial" w:cs="Arial"/>
          <w:sz w:val="22"/>
          <w:szCs w:val="22"/>
        </w:rPr>
      </w:pPr>
      <w:r w:rsidRPr="002F51EA">
        <w:rPr>
          <w:rFonts w:ascii="Arial" w:hAnsi="Arial" w:cs="Arial"/>
          <w:sz w:val="22"/>
          <w:szCs w:val="22"/>
        </w:rPr>
        <w:t xml:space="preserve">Consider sharp items (e.g., needles, scalers, burs, lab knives, and wires) that are contaminated with patient blood and saliva as potentially infective and establish engineering controls and work practices to prevent injuries. </w:t>
      </w:r>
    </w:p>
    <w:p w:rsidR="009B2C59" w:rsidRDefault="009B2C59" w:rsidP="008D110D">
      <w:pPr>
        <w:pStyle w:val="NormalWeb"/>
        <w:numPr>
          <w:ilvl w:val="0"/>
          <w:numId w:val="19"/>
        </w:numPr>
        <w:spacing w:before="0" w:beforeAutospacing="0" w:after="0" w:afterAutospacing="0"/>
        <w:rPr>
          <w:rFonts w:ascii="Arial" w:hAnsi="Arial" w:cs="Arial"/>
          <w:sz w:val="22"/>
          <w:szCs w:val="22"/>
        </w:rPr>
      </w:pPr>
      <w:r w:rsidRPr="002F51EA">
        <w:rPr>
          <w:rFonts w:ascii="Arial" w:hAnsi="Arial" w:cs="Arial"/>
          <w:sz w:val="22"/>
          <w:szCs w:val="22"/>
        </w:rPr>
        <w:t xml:space="preserve">Follow a written, comprehensive program designed to minimize and manage DHCP exposures to blood and body fluids. </w:t>
      </w:r>
    </w:p>
    <w:p w:rsidR="009B2C59" w:rsidRDefault="009B2C59" w:rsidP="009B2C59">
      <w:pPr>
        <w:pStyle w:val="NormalWeb"/>
        <w:spacing w:before="0" w:beforeAutospacing="0" w:after="0" w:afterAutospacing="0"/>
        <w:rPr>
          <w:rFonts w:ascii="Arial" w:hAnsi="Arial" w:cs="Arial"/>
          <w:sz w:val="22"/>
          <w:szCs w:val="22"/>
        </w:rPr>
      </w:pPr>
    </w:p>
    <w:p w:rsidR="00C236F1" w:rsidRPr="00C236F1" w:rsidRDefault="00C236F1" w:rsidP="00C236F1">
      <w:pPr>
        <w:pStyle w:val="NormalWeb"/>
        <w:numPr>
          <w:ilvl w:val="0"/>
          <w:numId w:val="17"/>
        </w:numPr>
        <w:spacing w:before="0" w:beforeAutospacing="0" w:after="0" w:afterAutospacing="0"/>
        <w:rPr>
          <w:rFonts w:ascii="Arial" w:hAnsi="Arial" w:cs="Arial"/>
          <w:b/>
          <w:sz w:val="22"/>
          <w:szCs w:val="22"/>
        </w:rPr>
      </w:pPr>
      <w:r w:rsidRPr="00C236F1">
        <w:rPr>
          <w:rFonts w:ascii="Arial" w:hAnsi="Arial" w:cs="Arial"/>
          <w:b/>
          <w:sz w:val="22"/>
          <w:szCs w:val="22"/>
        </w:rPr>
        <w:t>Sharp Safety</w:t>
      </w:r>
    </w:p>
    <w:p w:rsidR="009B2C59" w:rsidRDefault="00C236F1" w:rsidP="00C236F1">
      <w:pPr>
        <w:pStyle w:val="NormalWeb"/>
        <w:spacing w:before="0" w:beforeAutospacing="0" w:after="0" w:afterAutospacing="0"/>
        <w:ind w:left="360"/>
        <w:rPr>
          <w:rFonts w:ascii="Arial" w:hAnsi="Arial" w:cs="Arial"/>
          <w:sz w:val="22"/>
          <w:szCs w:val="22"/>
        </w:rPr>
      </w:pPr>
      <w:r>
        <w:rPr>
          <w:rFonts w:ascii="Arial" w:hAnsi="Arial" w:cs="Arial"/>
          <w:sz w:val="22"/>
          <w:szCs w:val="22"/>
        </w:rPr>
        <w:t>1.</w:t>
      </w:r>
      <w:r>
        <w:rPr>
          <w:rFonts w:ascii="Arial" w:hAnsi="Arial" w:cs="Arial"/>
          <w:sz w:val="22"/>
          <w:szCs w:val="22"/>
        </w:rPr>
        <w:tab/>
        <w:t xml:space="preserve"> </w:t>
      </w:r>
      <w:r w:rsidR="009B2C59" w:rsidRPr="00B61616">
        <w:rPr>
          <w:rFonts w:ascii="Arial" w:hAnsi="Arial" w:cs="Arial"/>
          <w:sz w:val="22"/>
          <w:szCs w:val="22"/>
        </w:rPr>
        <w:t>Engineering and work-practice controls</w:t>
      </w:r>
    </w:p>
    <w:p w:rsidR="009B2C59" w:rsidRPr="00B61616"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21"/>
        </w:numPr>
        <w:spacing w:before="0" w:beforeAutospacing="0" w:after="0" w:afterAutospacing="0"/>
        <w:rPr>
          <w:rFonts w:ascii="Arial" w:hAnsi="Arial" w:cs="Arial"/>
          <w:sz w:val="22"/>
          <w:szCs w:val="22"/>
        </w:rPr>
      </w:pPr>
      <w:r w:rsidRPr="00B61616">
        <w:rPr>
          <w:rFonts w:ascii="Arial" w:hAnsi="Arial" w:cs="Arial"/>
          <w:sz w:val="22"/>
          <w:szCs w:val="22"/>
        </w:rPr>
        <w:t>Identify, evaluate, and select devices with engineered safety features at least annually and as they become available on the market (e.g., safer anesthetic syringes, blunt suture needle, retractable scalpel</w:t>
      </w:r>
      <w:r>
        <w:rPr>
          <w:rFonts w:ascii="Arial" w:hAnsi="Arial" w:cs="Arial"/>
          <w:sz w:val="22"/>
          <w:szCs w:val="22"/>
        </w:rPr>
        <w:t>, or needleless IV systems)</w:t>
      </w:r>
      <w:r w:rsidRPr="00B61616">
        <w:rPr>
          <w:rFonts w:ascii="Arial" w:hAnsi="Arial" w:cs="Arial"/>
          <w:sz w:val="22"/>
          <w:szCs w:val="22"/>
        </w:rPr>
        <w:t xml:space="preserve">. </w:t>
      </w:r>
    </w:p>
    <w:p w:rsidR="009B2C59" w:rsidRDefault="009B2C59" w:rsidP="008D110D">
      <w:pPr>
        <w:pStyle w:val="NormalWeb"/>
        <w:numPr>
          <w:ilvl w:val="0"/>
          <w:numId w:val="21"/>
        </w:numPr>
        <w:spacing w:before="0" w:beforeAutospacing="0" w:after="0" w:afterAutospacing="0"/>
        <w:rPr>
          <w:rFonts w:ascii="Arial" w:hAnsi="Arial" w:cs="Arial"/>
          <w:sz w:val="22"/>
          <w:szCs w:val="22"/>
        </w:rPr>
      </w:pPr>
      <w:r w:rsidRPr="00B61616">
        <w:rPr>
          <w:rFonts w:ascii="Arial" w:hAnsi="Arial" w:cs="Arial"/>
          <w:sz w:val="22"/>
          <w:szCs w:val="22"/>
        </w:rPr>
        <w:t xml:space="preserve">Place used disposable syringes and needles, scalpel blades, and other sharp items in appropriate puncture-resistant containers located as close as feasible to the area in which the items are used. </w:t>
      </w:r>
    </w:p>
    <w:p w:rsidR="009B2C59" w:rsidRDefault="009B2C59" w:rsidP="008D110D">
      <w:pPr>
        <w:pStyle w:val="NormalWeb"/>
        <w:numPr>
          <w:ilvl w:val="0"/>
          <w:numId w:val="21"/>
        </w:numPr>
        <w:spacing w:before="0" w:beforeAutospacing="0" w:after="0" w:afterAutospacing="0"/>
        <w:rPr>
          <w:rFonts w:ascii="Arial" w:hAnsi="Arial" w:cs="Arial"/>
          <w:sz w:val="22"/>
          <w:szCs w:val="22"/>
        </w:rPr>
      </w:pPr>
      <w:r w:rsidRPr="00B61616">
        <w:rPr>
          <w:rFonts w:ascii="Arial" w:hAnsi="Arial" w:cs="Arial"/>
          <w:sz w:val="22"/>
          <w:szCs w:val="22"/>
        </w:rPr>
        <w:t xml:space="preserve">Do not recap used needles by using </w:t>
      </w:r>
      <w:r w:rsidR="00200AE4" w:rsidRPr="00B61616">
        <w:rPr>
          <w:rFonts w:ascii="Arial" w:hAnsi="Arial" w:cs="Arial"/>
          <w:sz w:val="22"/>
          <w:szCs w:val="22"/>
        </w:rPr>
        <w:t>both hands and</w:t>
      </w:r>
      <w:r w:rsidRPr="00B61616">
        <w:rPr>
          <w:rFonts w:ascii="Arial" w:hAnsi="Arial" w:cs="Arial"/>
          <w:sz w:val="22"/>
          <w:szCs w:val="22"/>
        </w:rPr>
        <w:t xml:space="preserve"> any other technique that involves directing the point of a needle toward any part of the body. Do not bend, break, or remove needles before disposal. </w:t>
      </w:r>
    </w:p>
    <w:p w:rsidR="009B2C59" w:rsidRDefault="009B2C59" w:rsidP="008D110D">
      <w:pPr>
        <w:pStyle w:val="NormalWeb"/>
        <w:numPr>
          <w:ilvl w:val="0"/>
          <w:numId w:val="21"/>
        </w:numPr>
        <w:spacing w:before="0" w:beforeAutospacing="0" w:after="0" w:afterAutospacing="0"/>
        <w:rPr>
          <w:rFonts w:ascii="Arial" w:hAnsi="Arial" w:cs="Arial"/>
          <w:sz w:val="22"/>
          <w:szCs w:val="22"/>
        </w:rPr>
      </w:pPr>
      <w:r w:rsidRPr="00B61616">
        <w:rPr>
          <w:rFonts w:ascii="Arial" w:hAnsi="Arial" w:cs="Arial"/>
          <w:sz w:val="22"/>
          <w:szCs w:val="22"/>
        </w:rPr>
        <w:t>Use either a one-handed scoop technique or a mechanical device designed for holding the needle cap when recapping needles (e.g., between multiple injections and before removing from a non</w:t>
      </w:r>
      <w:r>
        <w:rPr>
          <w:rFonts w:ascii="Arial" w:hAnsi="Arial" w:cs="Arial"/>
          <w:sz w:val="22"/>
          <w:szCs w:val="22"/>
        </w:rPr>
        <w:t>-</w:t>
      </w:r>
      <w:r w:rsidRPr="00B61616">
        <w:rPr>
          <w:rFonts w:ascii="Arial" w:hAnsi="Arial" w:cs="Arial"/>
          <w:sz w:val="22"/>
          <w:szCs w:val="22"/>
        </w:rPr>
        <w:t xml:space="preserve">disposable aspirating syringe). </w:t>
      </w:r>
    </w:p>
    <w:p w:rsidR="009B2C59" w:rsidRDefault="009B2C59" w:rsidP="009B2C59">
      <w:pPr>
        <w:pStyle w:val="NormalWeb"/>
        <w:spacing w:before="0" w:beforeAutospacing="0" w:after="0" w:afterAutospacing="0"/>
        <w:rPr>
          <w:rFonts w:ascii="Arial" w:hAnsi="Arial" w:cs="Arial"/>
          <w:sz w:val="22"/>
          <w:szCs w:val="22"/>
        </w:rPr>
      </w:pPr>
    </w:p>
    <w:p w:rsidR="009B2C59" w:rsidRPr="002F51EA" w:rsidRDefault="00C236F1" w:rsidP="00C236F1">
      <w:pPr>
        <w:pStyle w:val="NormalWeb"/>
        <w:spacing w:before="0" w:beforeAutospacing="0" w:after="0" w:afterAutospacing="0"/>
        <w:ind w:left="360"/>
        <w:rPr>
          <w:rFonts w:ascii="Arial" w:hAnsi="Arial" w:cs="Arial"/>
          <w:sz w:val="22"/>
          <w:szCs w:val="22"/>
        </w:rPr>
      </w:pPr>
      <w:r>
        <w:rPr>
          <w:rFonts w:ascii="Arial" w:hAnsi="Arial" w:cs="Arial"/>
          <w:sz w:val="22"/>
          <w:szCs w:val="22"/>
        </w:rPr>
        <w:t xml:space="preserve">2. </w:t>
      </w:r>
      <w:r w:rsidR="009B2C59" w:rsidRPr="00B61616">
        <w:rPr>
          <w:rFonts w:ascii="Arial" w:hAnsi="Arial" w:cs="Arial"/>
          <w:sz w:val="22"/>
          <w:szCs w:val="22"/>
        </w:rPr>
        <w:t>Post</w:t>
      </w:r>
      <w:r w:rsidR="009B2C59">
        <w:rPr>
          <w:rFonts w:ascii="Arial" w:hAnsi="Arial" w:cs="Arial"/>
          <w:sz w:val="22"/>
          <w:szCs w:val="22"/>
        </w:rPr>
        <w:t>-</w:t>
      </w:r>
      <w:r w:rsidR="009B2C59" w:rsidRPr="00B61616">
        <w:rPr>
          <w:rFonts w:ascii="Arial" w:hAnsi="Arial" w:cs="Arial"/>
          <w:sz w:val="22"/>
          <w:szCs w:val="22"/>
        </w:rPr>
        <w:t>exposure management and prophylaxis</w:t>
      </w:r>
      <w:r w:rsidR="009B2C59">
        <w:rPr>
          <w:rFonts w:ascii="Arial" w:hAnsi="Arial" w:cs="Arial"/>
          <w:sz w:val="22"/>
          <w:szCs w:val="22"/>
        </w:rPr>
        <w:t>:  f</w:t>
      </w:r>
      <w:r w:rsidR="009B2C59" w:rsidRPr="002F51EA">
        <w:rPr>
          <w:rFonts w:ascii="Arial" w:hAnsi="Arial" w:cs="Arial"/>
          <w:sz w:val="22"/>
          <w:szCs w:val="22"/>
        </w:rPr>
        <w:t>ollow CDC recommendations after percutaneous, mucous membrane, or non</w:t>
      </w:r>
      <w:r w:rsidR="009B2C59">
        <w:rPr>
          <w:rFonts w:ascii="Arial" w:hAnsi="Arial" w:cs="Arial"/>
          <w:sz w:val="22"/>
          <w:szCs w:val="22"/>
        </w:rPr>
        <w:t>-</w:t>
      </w:r>
      <w:r w:rsidR="009B2C59" w:rsidRPr="002F51EA">
        <w:rPr>
          <w:rFonts w:ascii="Arial" w:hAnsi="Arial" w:cs="Arial"/>
          <w:sz w:val="22"/>
          <w:szCs w:val="22"/>
        </w:rPr>
        <w:t xml:space="preserve">intact skin exposure to blood or other potentially infectious material. </w:t>
      </w:r>
    </w:p>
    <w:p w:rsidR="009B2C59" w:rsidRPr="00B61616" w:rsidRDefault="009B2C59" w:rsidP="009B2C59">
      <w:pPr>
        <w:rPr>
          <w:rFonts w:ascii="Arial" w:hAnsi="Arial" w:cs="Arial"/>
          <w:b/>
          <w:bCs/>
          <w:sz w:val="22"/>
          <w:szCs w:val="22"/>
          <w:u w:val="single"/>
        </w:rPr>
      </w:pPr>
    </w:p>
    <w:p w:rsidR="0053675C" w:rsidRDefault="00C939F4" w:rsidP="0053675C">
      <w:pPr>
        <w:ind w:left="1440" w:hanging="1440"/>
        <w:rPr>
          <w:rFonts w:ascii="Arial" w:hAnsi="Arial" w:cs="Arial"/>
          <w:sz w:val="22"/>
          <w:szCs w:val="22"/>
        </w:rPr>
      </w:pPr>
      <w:r>
        <w:rPr>
          <w:rFonts w:ascii="Arial" w:hAnsi="Arial" w:cs="Arial"/>
          <w:b/>
          <w:sz w:val="22"/>
          <w:szCs w:val="22"/>
          <w:u w:val="single"/>
        </w:rPr>
        <w:t>Facility</w:t>
      </w:r>
      <w:r>
        <w:rPr>
          <w:rFonts w:ascii="Arial" w:hAnsi="Arial" w:cs="Arial"/>
          <w:sz w:val="22"/>
          <w:szCs w:val="22"/>
        </w:rPr>
        <w:tab/>
      </w:r>
    </w:p>
    <w:p w:rsidR="00C939F4" w:rsidRPr="00C939F4" w:rsidRDefault="0053675C" w:rsidP="0053675C">
      <w:pPr>
        <w:ind w:left="1440" w:hanging="1440"/>
        <w:rPr>
          <w:rFonts w:ascii="Arial" w:hAnsi="Arial" w:cs="Arial"/>
          <w:sz w:val="22"/>
          <w:szCs w:val="22"/>
        </w:rPr>
      </w:pPr>
      <w:r>
        <w:rPr>
          <w:rFonts w:ascii="Arial" w:hAnsi="Arial" w:cs="Arial"/>
          <w:sz w:val="22"/>
          <w:szCs w:val="22"/>
        </w:rPr>
        <w:t xml:space="preserve">           1.</w:t>
      </w:r>
      <w:r>
        <w:rPr>
          <w:rFonts w:ascii="Arial" w:hAnsi="Arial" w:cs="Arial"/>
          <w:sz w:val="22"/>
          <w:szCs w:val="22"/>
        </w:rPr>
        <w:tab/>
      </w:r>
      <w:r w:rsidR="00C939F4">
        <w:rPr>
          <w:rFonts w:ascii="Arial" w:hAnsi="Arial" w:cs="Arial"/>
          <w:sz w:val="22"/>
          <w:szCs w:val="22"/>
        </w:rPr>
        <w:t xml:space="preserve">The </w:t>
      </w:r>
      <w:r w:rsidR="00200AE4">
        <w:rPr>
          <w:rFonts w:ascii="Arial" w:hAnsi="Arial" w:cs="Arial"/>
          <w:sz w:val="22"/>
          <w:szCs w:val="22"/>
        </w:rPr>
        <w:t>dental clinic</w:t>
      </w:r>
      <w:r w:rsidR="00C939F4">
        <w:rPr>
          <w:rFonts w:ascii="Arial" w:hAnsi="Arial" w:cs="Arial"/>
          <w:sz w:val="22"/>
          <w:szCs w:val="22"/>
        </w:rPr>
        <w:t xml:space="preserve"> will have a system in place to detect and manage potential infections patients at initial points of the patient encounter. This will be includes in the </w:t>
      </w:r>
      <w:r w:rsidR="00200AE4">
        <w:rPr>
          <w:rFonts w:ascii="Arial" w:hAnsi="Arial" w:cs="Arial"/>
          <w:sz w:val="22"/>
          <w:szCs w:val="22"/>
        </w:rPr>
        <w:t>patients’</w:t>
      </w:r>
      <w:r w:rsidR="00C939F4">
        <w:rPr>
          <w:rFonts w:ascii="Arial" w:hAnsi="Arial" w:cs="Arial"/>
          <w:sz w:val="22"/>
          <w:szCs w:val="22"/>
        </w:rPr>
        <w:t xml:space="preserve"> health history and through observation of the patient by dental team members. </w:t>
      </w:r>
      <w:r>
        <w:rPr>
          <w:rFonts w:ascii="Arial" w:hAnsi="Arial" w:cs="Arial"/>
          <w:sz w:val="22"/>
          <w:szCs w:val="22"/>
        </w:rPr>
        <w:t xml:space="preserve">Some of these elements will be found and described under the </w:t>
      </w:r>
      <w:r w:rsidRPr="00A05531">
        <w:rPr>
          <w:rFonts w:ascii="Arial" w:hAnsi="Arial" w:cs="Arial"/>
          <w:b/>
          <w:sz w:val="22"/>
          <w:szCs w:val="22"/>
        </w:rPr>
        <w:t>respiratory hygiene/cough etiquette section</w:t>
      </w:r>
      <w:r>
        <w:rPr>
          <w:rFonts w:ascii="Arial" w:hAnsi="Arial" w:cs="Arial"/>
          <w:sz w:val="22"/>
          <w:szCs w:val="22"/>
        </w:rPr>
        <w:t>.</w:t>
      </w:r>
    </w:p>
    <w:p w:rsidR="009B2C59" w:rsidRDefault="009B2C59" w:rsidP="009B2C59">
      <w:pPr>
        <w:rPr>
          <w:rFonts w:ascii="Arial" w:hAnsi="Arial" w:cs="Arial"/>
          <w:b/>
          <w:sz w:val="22"/>
          <w:szCs w:val="22"/>
          <w:u w:val="single"/>
        </w:rPr>
      </w:pPr>
      <w:r>
        <w:rPr>
          <w:rFonts w:ascii="Arial" w:hAnsi="Arial" w:cs="Arial"/>
          <w:b/>
          <w:sz w:val="22"/>
          <w:szCs w:val="22"/>
          <w:u w:val="single"/>
        </w:rPr>
        <w:t>Personnel</w:t>
      </w:r>
    </w:p>
    <w:p w:rsidR="009B2C59" w:rsidRDefault="009B2C59" w:rsidP="008D110D">
      <w:pPr>
        <w:pStyle w:val="Default"/>
        <w:numPr>
          <w:ilvl w:val="0"/>
          <w:numId w:val="88"/>
        </w:numPr>
        <w:rPr>
          <w:rFonts w:ascii="Arial" w:hAnsi="Arial" w:cs="Arial"/>
          <w:color w:val="auto"/>
          <w:sz w:val="22"/>
          <w:szCs w:val="22"/>
        </w:rPr>
      </w:pPr>
      <w:r w:rsidRPr="00C16DE4">
        <w:rPr>
          <w:rFonts w:ascii="Arial" w:hAnsi="Arial" w:cs="Arial"/>
          <w:color w:val="auto"/>
          <w:sz w:val="22"/>
          <w:szCs w:val="22"/>
        </w:rPr>
        <w:t>Training will be provided to all dental staff officers and dental auxiliaries on occupational exposure to potentially infectious agents and specific infection control</w:t>
      </w:r>
      <w:r w:rsidR="0053675C">
        <w:rPr>
          <w:rFonts w:ascii="Arial" w:hAnsi="Arial" w:cs="Arial"/>
          <w:color w:val="auto"/>
          <w:sz w:val="22"/>
          <w:szCs w:val="22"/>
        </w:rPr>
        <w:t xml:space="preserve"> policies,</w:t>
      </w:r>
      <w:r w:rsidRPr="00C16DE4">
        <w:rPr>
          <w:rFonts w:ascii="Arial" w:hAnsi="Arial" w:cs="Arial"/>
          <w:color w:val="auto"/>
          <w:sz w:val="22"/>
          <w:szCs w:val="22"/>
        </w:rPr>
        <w:t xml:space="preserve"> procedures and protocols.</w:t>
      </w:r>
      <w:r w:rsidR="0053675C">
        <w:rPr>
          <w:rFonts w:ascii="Arial" w:hAnsi="Arial" w:cs="Arial"/>
          <w:color w:val="auto"/>
          <w:sz w:val="22"/>
          <w:szCs w:val="22"/>
        </w:rPr>
        <w:t xml:space="preserve"> This will include training on OSHA bloodborne </w:t>
      </w:r>
      <w:r w:rsidR="00200AE4">
        <w:rPr>
          <w:rFonts w:ascii="Arial" w:hAnsi="Arial" w:cs="Arial"/>
          <w:color w:val="auto"/>
          <w:sz w:val="22"/>
          <w:szCs w:val="22"/>
        </w:rPr>
        <w:t>pathogens</w:t>
      </w:r>
      <w:r w:rsidR="0053675C">
        <w:rPr>
          <w:rFonts w:ascii="Arial" w:hAnsi="Arial" w:cs="Arial"/>
          <w:color w:val="auto"/>
          <w:sz w:val="22"/>
          <w:szCs w:val="22"/>
        </w:rPr>
        <w:t xml:space="preserve"> standards.</w:t>
      </w:r>
      <w:r w:rsidRPr="00C16DE4">
        <w:rPr>
          <w:rFonts w:ascii="Arial" w:hAnsi="Arial" w:cs="Arial"/>
          <w:color w:val="auto"/>
          <w:sz w:val="22"/>
          <w:szCs w:val="22"/>
        </w:rPr>
        <w:t xml:space="preserve"> These trainings will be accomplished on initial employment, when a new task or procedure affects the </w:t>
      </w:r>
      <w:r w:rsidR="00A05531">
        <w:rPr>
          <w:rFonts w:ascii="Arial" w:hAnsi="Arial" w:cs="Arial"/>
          <w:color w:val="auto"/>
          <w:sz w:val="22"/>
          <w:szCs w:val="22"/>
        </w:rPr>
        <w:t>Team m</w:t>
      </w:r>
      <w:r w:rsidR="00AB1A43">
        <w:rPr>
          <w:rFonts w:ascii="Arial" w:hAnsi="Arial" w:cs="Arial"/>
          <w:color w:val="auto"/>
          <w:sz w:val="22"/>
          <w:szCs w:val="22"/>
        </w:rPr>
        <w:t>embers</w:t>
      </w:r>
      <w:r w:rsidRPr="00C16DE4">
        <w:rPr>
          <w:rFonts w:ascii="Arial" w:hAnsi="Arial" w:cs="Arial"/>
          <w:color w:val="auto"/>
          <w:sz w:val="22"/>
          <w:szCs w:val="22"/>
        </w:rPr>
        <w:t>’ exposure, and at least annually. Training records will be maintained for at least 3 years with the names and date of the training.</w:t>
      </w:r>
    </w:p>
    <w:p w:rsidR="009B2C59" w:rsidRPr="00C16DE4" w:rsidRDefault="009B2C59" w:rsidP="009B2C59">
      <w:pPr>
        <w:pStyle w:val="Default"/>
        <w:ind w:left="1440"/>
        <w:rPr>
          <w:rFonts w:ascii="Arial" w:hAnsi="Arial" w:cs="Arial"/>
          <w:color w:val="auto"/>
          <w:sz w:val="22"/>
          <w:szCs w:val="22"/>
        </w:rPr>
      </w:pPr>
    </w:p>
    <w:p w:rsidR="009B2C59" w:rsidRDefault="009B2C59" w:rsidP="008D110D">
      <w:pPr>
        <w:pStyle w:val="Default"/>
        <w:numPr>
          <w:ilvl w:val="0"/>
          <w:numId w:val="88"/>
        </w:numPr>
        <w:rPr>
          <w:rFonts w:ascii="Arial" w:hAnsi="Arial" w:cs="Arial"/>
          <w:color w:val="auto"/>
          <w:sz w:val="22"/>
          <w:szCs w:val="22"/>
        </w:rPr>
      </w:pPr>
      <w:r w:rsidRPr="00C16DE4">
        <w:rPr>
          <w:rFonts w:ascii="Arial" w:hAnsi="Arial" w:cs="Arial"/>
          <w:color w:val="auto"/>
          <w:sz w:val="22"/>
          <w:szCs w:val="22"/>
        </w:rPr>
        <w:t>Community Health Nursing will keep all of dental staff member’s immunization records</w:t>
      </w:r>
      <w:r>
        <w:rPr>
          <w:rFonts w:ascii="Arial" w:hAnsi="Arial" w:cs="Arial"/>
          <w:color w:val="auto"/>
          <w:sz w:val="22"/>
          <w:szCs w:val="22"/>
        </w:rPr>
        <w:t xml:space="preserve">. Community Health Nursing </w:t>
      </w:r>
      <w:r w:rsidRPr="00C16DE4">
        <w:rPr>
          <w:rFonts w:ascii="Arial" w:hAnsi="Arial" w:cs="Arial"/>
          <w:color w:val="auto"/>
          <w:sz w:val="22"/>
          <w:szCs w:val="22"/>
        </w:rPr>
        <w:t xml:space="preserve">will keep a list of all required immunization. At least yearly or more frequently if there is a probable exposure to tuberculosis all dental staff members will be tested for tuberculosis if they have not had a previous positive test. All staff members are encouraged and advised to receive the hepatitis A and B vaccines as well as annual flu vaccinations. (USPHS)/CDC recommendations will be followed </w:t>
      </w:r>
      <w:r w:rsidR="00200AE4" w:rsidRPr="00C16DE4">
        <w:rPr>
          <w:rFonts w:ascii="Arial" w:hAnsi="Arial" w:cs="Arial"/>
          <w:color w:val="auto"/>
          <w:sz w:val="22"/>
          <w:szCs w:val="22"/>
        </w:rPr>
        <w:t>concerning</w:t>
      </w:r>
      <w:r w:rsidRPr="00C16DE4">
        <w:rPr>
          <w:rFonts w:ascii="Arial" w:hAnsi="Arial" w:cs="Arial"/>
          <w:color w:val="auto"/>
          <w:sz w:val="22"/>
          <w:szCs w:val="22"/>
        </w:rPr>
        <w:t xml:space="preserve"> hepatitis B vaccinations.</w:t>
      </w:r>
    </w:p>
    <w:p w:rsidR="009B2C59" w:rsidRPr="00C16DE4" w:rsidRDefault="009B2C59" w:rsidP="009B2C59">
      <w:pPr>
        <w:pStyle w:val="Default"/>
        <w:rPr>
          <w:rFonts w:ascii="Arial" w:hAnsi="Arial" w:cs="Arial"/>
          <w:color w:val="auto"/>
          <w:sz w:val="22"/>
          <w:szCs w:val="22"/>
        </w:rPr>
      </w:pPr>
    </w:p>
    <w:p w:rsidR="009B2C59" w:rsidRDefault="009B2C59" w:rsidP="008D110D">
      <w:pPr>
        <w:pStyle w:val="Default"/>
        <w:numPr>
          <w:ilvl w:val="0"/>
          <w:numId w:val="88"/>
        </w:numPr>
        <w:rPr>
          <w:rFonts w:ascii="Arial" w:hAnsi="Arial" w:cs="Arial"/>
          <w:color w:val="auto"/>
          <w:sz w:val="22"/>
          <w:szCs w:val="22"/>
        </w:rPr>
      </w:pPr>
      <w:r w:rsidRPr="00C16DE4">
        <w:rPr>
          <w:rFonts w:ascii="Arial" w:hAnsi="Arial" w:cs="Arial"/>
          <w:sz w:val="22"/>
          <w:szCs w:val="22"/>
        </w:rPr>
        <w:t>Any staff member with any type of infection or illness shall report his/her illness to their immediate supervisor</w:t>
      </w:r>
      <w:r w:rsidRPr="00C16DE4">
        <w:rPr>
          <w:rFonts w:ascii="Arial" w:hAnsi="Arial" w:cs="Arial"/>
          <w:color w:val="auto"/>
          <w:sz w:val="22"/>
          <w:szCs w:val="22"/>
        </w:rPr>
        <w:t xml:space="preserve">. A dental staff member will not be penalized with loss of wages, benefits or job status due to illness. All </w:t>
      </w:r>
      <w:r w:rsidR="00AB1A43">
        <w:rPr>
          <w:rFonts w:ascii="Arial" w:hAnsi="Arial" w:cs="Arial"/>
          <w:color w:val="auto"/>
          <w:sz w:val="22"/>
          <w:szCs w:val="22"/>
        </w:rPr>
        <w:t>Team Members</w:t>
      </w:r>
      <w:r w:rsidRPr="00C16DE4">
        <w:rPr>
          <w:rFonts w:ascii="Arial" w:hAnsi="Arial" w:cs="Arial"/>
          <w:color w:val="auto"/>
          <w:sz w:val="22"/>
          <w:szCs w:val="22"/>
        </w:rPr>
        <w:t xml:space="preserve"> must seek definitive diagnosis by a qualified health care professional for any suspected latex allergy to determine specific etiology, appropriate treatment and work restrictions.</w:t>
      </w:r>
    </w:p>
    <w:p w:rsidR="009B2C59" w:rsidRPr="00C16DE4" w:rsidRDefault="009B2C59" w:rsidP="009B2C59">
      <w:pPr>
        <w:pStyle w:val="Default"/>
        <w:ind w:left="1440"/>
        <w:rPr>
          <w:rFonts w:ascii="Arial" w:hAnsi="Arial" w:cs="Arial"/>
          <w:color w:val="auto"/>
          <w:sz w:val="22"/>
          <w:szCs w:val="22"/>
        </w:rPr>
      </w:pPr>
    </w:p>
    <w:p w:rsidR="009B2C59" w:rsidRDefault="009B2C59" w:rsidP="008D110D">
      <w:pPr>
        <w:pStyle w:val="Default"/>
        <w:numPr>
          <w:ilvl w:val="0"/>
          <w:numId w:val="88"/>
        </w:numPr>
        <w:rPr>
          <w:rFonts w:ascii="Arial" w:hAnsi="Arial" w:cs="Arial"/>
          <w:color w:val="auto"/>
          <w:sz w:val="22"/>
          <w:szCs w:val="22"/>
        </w:rPr>
      </w:pPr>
      <w:r w:rsidRPr="00C16DE4">
        <w:rPr>
          <w:rFonts w:ascii="Arial" w:hAnsi="Arial" w:cs="Arial"/>
          <w:color w:val="auto"/>
          <w:sz w:val="22"/>
          <w:szCs w:val="22"/>
        </w:rPr>
        <w:t xml:space="preserve">When </w:t>
      </w:r>
      <w:r w:rsidR="00200AE4" w:rsidRPr="00C16DE4">
        <w:rPr>
          <w:rFonts w:ascii="Arial" w:hAnsi="Arial" w:cs="Arial"/>
          <w:color w:val="auto"/>
          <w:sz w:val="22"/>
          <w:szCs w:val="22"/>
        </w:rPr>
        <w:t>a dental staff member nicks, pokes or cuts himself or herself</w:t>
      </w:r>
      <w:r w:rsidRPr="00C16DE4">
        <w:rPr>
          <w:rFonts w:ascii="Arial" w:hAnsi="Arial" w:cs="Arial"/>
          <w:color w:val="auto"/>
          <w:sz w:val="22"/>
          <w:szCs w:val="22"/>
        </w:rPr>
        <w:t xml:space="preserve"> on a dental instrument they will </w:t>
      </w:r>
      <w:r w:rsidRPr="00C16DE4">
        <w:rPr>
          <w:rFonts w:ascii="Arial" w:hAnsi="Arial" w:cs="Arial"/>
          <w:b/>
          <w:bCs/>
          <w:color w:val="auto"/>
          <w:sz w:val="22"/>
          <w:szCs w:val="22"/>
        </w:rPr>
        <w:t xml:space="preserve">immediately </w:t>
      </w:r>
      <w:r w:rsidRPr="00C16DE4">
        <w:rPr>
          <w:rFonts w:ascii="Arial" w:hAnsi="Arial" w:cs="Arial"/>
          <w:color w:val="auto"/>
          <w:sz w:val="22"/>
          <w:szCs w:val="22"/>
        </w:rPr>
        <w:t xml:space="preserve">wash the wound with soap and water. The incident must then be reported to the immediate supervisor. CDC recommendations for </w:t>
      </w:r>
      <w:r w:rsidR="00200AE4" w:rsidRPr="00C16DE4">
        <w:rPr>
          <w:rFonts w:ascii="Arial" w:hAnsi="Arial" w:cs="Arial"/>
          <w:color w:val="auto"/>
          <w:sz w:val="22"/>
          <w:szCs w:val="22"/>
        </w:rPr>
        <w:t>percutaneous, mucous</w:t>
      </w:r>
      <w:r w:rsidRPr="00C16DE4">
        <w:rPr>
          <w:rFonts w:ascii="Arial" w:hAnsi="Arial" w:cs="Arial"/>
          <w:color w:val="auto"/>
          <w:sz w:val="22"/>
          <w:szCs w:val="22"/>
        </w:rPr>
        <w:t xml:space="preserve"> membrane or </w:t>
      </w:r>
      <w:r w:rsidR="00200AE4" w:rsidRPr="00C16DE4">
        <w:rPr>
          <w:rFonts w:ascii="Arial" w:hAnsi="Arial" w:cs="Arial"/>
          <w:color w:val="auto"/>
          <w:sz w:val="22"/>
          <w:szCs w:val="22"/>
        </w:rPr>
        <w:t>no intact</w:t>
      </w:r>
      <w:r w:rsidRPr="00C16DE4">
        <w:rPr>
          <w:rFonts w:ascii="Arial" w:hAnsi="Arial" w:cs="Arial"/>
          <w:color w:val="auto"/>
          <w:sz w:val="22"/>
          <w:szCs w:val="22"/>
        </w:rPr>
        <w:t xml:space="preserve"> skin exposure to blood or other potentially infectious materials will be followed. </w:t>
      </w:r>
      <w:r w:rsidR="00200AE4" w:rsidRPr="00C16DE4">
        <w:rPr>
          <w:rFonts w:ascii="Arial" w:hAnsi="Arial" w:cs="Arial"/>
          <w:color w:val="auto"/>
          <w:sz w:val="22"/>
          <w:szCs w:val="22"/>
        </w:rPr>
        <w:t>An</w:t>
      </w:r>
      <w:r w:rsidRPr="00C16DE4">
        <w:rPr>
          <w:rFonts w:ascii="Arial" w:hAnsi="Arial" w:cs="Arial"/>
          <w:color w:val="auto"/>
          <w:sz w:val="22"/>
          <w:szCs w:val="22"/>
        </w:rPr>
        <w:t xml:space="preserve"> </w:t>
      </w:r>
      <w:r w:rsidR="008018D5">
        <w:rPr>
          <w:rFonts w:ascii="Arial" w:hAnsi="Arial" w:cs="Arial"/>
          <w:color w:val="auto"/>
          <w:sz w:val="22"/>
          <w:szCs w:val="22"/>
        </w:rPr>
        <w:t>I-star</w:t>
      </w:r>
      <w:r w:rsidRPr="00C16DE4">
        <w:rPr>
          <w:rFonts w:ascii="Arial" w:hAnsi="Arial" w:cs="Arial"/>
          <w:color w:val="auto"/>
          <w:sz w:val="22"/>
          <w:szCs w:val="22"/>
        </w:rPr>
        <w:t xml:space="preserve"> will then be entered for the exposure.</w:t>
      </w:r>
    </w:p>
    <w:p w:rsidR="009B2C59" w:rsidRPr="00C16DE4" w:rsidRDefault="009B2C59" w:rsidP="009B2C59">
      <w:pPr>
        <w:pStyle w:val="Default"/>
        <w:rPr>
          <w:rFonts w:ascii="Arial" w:hAnsi="Arial" w:cs="Arial"/>
          <w:color w:val="auto"/>
          <w:sz w:val="22"/>
          <w:szCs w:val="22"/>
        </w:rPr>
      </w:pPr>
    </w:p>
    <w:p w:rsidR="009B2C59" w:rsidRDefault="009B2C59" w:rsidP="008D110D">
      <w:pPr>
        <w:pStyle w:val="Default"/>
        <w:numPr>
          <w:ilvl w:val="0"/>
          <w:numId w:val="88"/>
        </w:numPr>
        <w:rPr>
          <w:rFonts w:ascii="Arial" w:hAnsi="Arial" w:cs="Arial"/>
          <w:color w:val="auto"/>
          <w:sz w:val="22"/>
          <w:szCs w:val="22"/>
        </w:rPr>
      </w:pPr>
      <w:r w:rsidRPr="00C16DE4">
        <w:rPr>
          <w:rFonts w:ascii="Arial" w:hAnsi="Arial" w:cs="Arial"/>
          <w:color w:val="auto"/>
          <w:sz w:val="22"/>
          <w:szCs w:val="22"/>
        </w:rPr>
        <w:t>All dental officers and dental auxiliaries are required to be clean and neat.</w:t>
      </w:r>
    </w:p>
    <w:p w:rsidR="009B2C59" w:rsidRPr="00C16DE4" w:rsidRDefault="009B2C59" w:rsidP="009B2C59">
      <w:pPr>
        <w:pStyle w:val="Default"/>
        <w:ind w:left="1440"/>
        <w:rPr>
          <w:rFonts w:ascii="Arial" w:hAnsi="Arial" w:cs="Arial"/>
          <w:color w:val="auto"/>
          <w:sz w:val="22"/>
          <w:szCs w:val="22"/>
        </w:rPr>
      </w:pPr>
    </w:p>
    <w:p w:rsidR="009B2C59" w:rsidRPr="00C16DE4" w:rsidRDefault="009B2C59" w:rsidP="008D110D">
      <w:pPr>
        <w:pStyle w:val="Default"/>
        <w:numPr>
          <w:ilvl w:val="0"/>
          <w:numId w:val="88"/>
        </w:numPr>
        <w:rPr>
          <w:rFonts w:ascii="Arial" w:hAnsi="Arial" w:cs="Arial"/>
          <w:color w:val="FF0000"/>
          <w:sz w:val="22"/>
          <w:szCs w:val="22"/>
        </w:rPr>
      </w:pPr>
      <w:r w:rsidRPr="00C16DE4">
        <w:rPr>
          <w:rFonts w:ascii="Arial" w:hAnsi="Arial" w:cs="Arial"/>
          <w:color w:val="auto"/>
          <w:sz w:val="22"/>
          <w:szCs w:val="22"/>
        </w:rPr>
        <w:t>Dental staff will wash</w:t>
      </w:r>
      <w:r w:rsidRPr="00C16DE4">
        <w:rPr>
          <w:rFonts w:ascii="Arial" w:hAnsi="Arial" w:cs="Arial"/>
          <w:color w:val="auto"/>
          <w:spacing w:val="-5"/>
          <w:sz w:val="22"/>
          <w:szCs w:val="22"/>
        </w:rPr>
        <w:t xml:space="preserve"> </w:t>
      </w:r>
      <w:r w:rsidRPr="00C16DE4">
        <w:rPr>
          <w:rFonts w:ascii="Arial" w:hAnsi="Arial" w:cs="Arial"/>
          <w:color w:val="auto"/>
          <w:sz w:val="22"/>
          <w:szCs w:val="22"/>
        </w:rPr>
        <w:t>hands</w:t>
      </w:r>
      <w:r w:rsidRPr="00C16DE4">
        <w:rPr>
          <w:rFonts w:ascii="Arial" w:hAnsi="Arial" w:cs="Arial"/>
          <w:color w:val="auto"/>
          <w:spacing w:val="-4"/>
          <w:sz w:val="22"/>
          <w:szCs w:val="22"/>
        </w:rPr>
        <w:t xml:space="preserve"> </w:t>
      </w:r>
      <w:r w:rsidRPr="00C16DE4">
        <w:rPr>
          <w:rFonts w:ascii="Arial" w:hAnsi="Arial" w:cs="Arial"/>
          <w:color w:val="auto"/>
          <w:spacing w:val="-1"/>
          <w:sz w:val="22"/>
          <w:szCs w:val="22"/>
        </w:rPr>
        <w:t>with</w:t>
      </w:r>
      <w:r w:rsidRPr="00C16DE4">
        <w:rPr>
          <w:rFonts w:ascii="Arial" w:hAnsi="Arial" w:cs="Arial"/>
          <w:color w:val="auto"/>
          <w:spacing w:val="-3"/>
          <w:sz w:val="22"/>
          <w:szCs w:val="22"/>
        </w:rPr>
        <w:t xml:space="preserve"> </w:t>
      </w:r>
      <w:r w:rsidRPr="00C16DE4">
        <w:rPr>
          <w:rFonts w:ascii="Arial" w:hAnsi="Arial" w:cs="Arial"/>
          <w:color w:val="auto"/>
          <w:sz w:val="22"/>
          <w:szCs w:val="22"/>
        </w:rPr>
        <w:t>either</w:t>
      </w:r>
      <w:r w:rsidRPr="00C16DE4">
        <w:rPr>
          <w:rFonts w:ascii="Arial" w:hAnsi="Arial" w:cs="Arial"/>
          <w:color w:val="auto"/>
          <w:spacing w:val="-5"/>
          <w:sz w:val="22"/>
          <w:szCs w:val="22"/>
        </w:rPr>
        <w:t xml:space="preserve"> </w:t>
      </w:r>
      <w:r w:rsidRPr="00C16DE4">
        <w:rPr>
          <w:rFonts w:ascii="Arial" w:hAnsi="Arial" w:cs="Arial"/>
          <w:color w:val="auto"/>
          <w:sz w:val="22"/>
          <w:szCs w:val="22"/>
        </w:rPr>
        <w:t>plain</w:t>
      </w:r>
      <w:r w:rsidRPr="00C16DE4">
        <w:rPr>
          <w:rFonts w:ascii="Arial" w:hAnsi="Arial" w:cs="Arial"/>
          <w:color w:val="auto"/>
          <w:spacing w:val="-3"/>
          <w:sz w:val="22"/>
          <w:szCs w:val="22"/>
        </w:rPr>
        <w:t xml:space="preserve"> </w:t>
      </w:r>
      <w:r w:rsidRPr="00C16DE4">
        <w:rPr>
          <w:rFonts w:ascii="Arial" w:hAnsi="Arial" w:cs="Arial"/>
          <w:color w:val="auto"/>
          <w:sz w:val="22"/>
          <w:szCs w:val="22"/>
        </w:rPr>
        <w:t>or</w:t>
      </w:r>
      <w:r w:rsidRPr="00C16DE4">
        <w:rPr>
          <w:rFonts w:ascii="Arial" w:hAnsi="Arial" w:cs="Arial"/>
          <w:color w:val="auto"/>
          <w:spacing w:val="-4"/>
          <w:sz w:val="22"/>
          <w:szCs w:val="22"/>
        </w:rPr>
        <w:t xml:space="preserve"> </w:t>
      </w:r>
      <w:r w:rsidRPr="00C16DE4">
        <w:rPr>
          <w:rFonts w:ascii="Arial" w:hAnsi="Arial" w:cs="Arial"/>
          <w:color w:val="auto"/>
          <w:sz w:val="22"/>
          <w:szCs w:val="22"/>
        </w:rPr>
        <w:t>antimicrobial</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soap</w:t>
      </w:r>
      <w:r w:rsidRPr="00C16DE4">
        <w:rPr>
          <w:rFonts w:ascii="Arial" w:hAnsi="Arial" w:cs="Arial"/>
          <w:color w:val="auto"/>
          <w:spacing w:val="-3"/>
          <w:sz w:val="22"/>
          <w:szCs w:val="22"/>
        </w:rPr>
        <w:t xml:space="preserve"> </w:t>
      </w:r>
      <w:r w:rsidRPr="00C16DE4">
        <w:rPr>
          <w:rFonts w:ascii="Arial" w:hAnsi="Arial" w:cs="Arial"/>
          <w:color w:val="auto"/>
          <w:sz w:val="22"/>
          <w:szCs w:val="22"/>
        </w:rPr>
        <w:t>and</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water</w:t>
      </w:r>
      <w:r w:rsidRPr="00C16DE4">
        <w:rPr>
          <w:rFonts w:ascii="Arial" w:hAnsi="Arial" w:cs="Arial"/>
          <w:color w:val="auto"/>
          <w:spacing w:val="-3"/>
          <w:sz w:val="22"/>
          <w:szCs w:val="22"/>
        </w:rPr>
        <w:t xml:space="preserve"> </w:t>
      </w:r>
      <w:r w:rsidRPr="00C16DE4">
        <w:rPr>
          <w:rFonts w:ascii="Arial" w:hAnsi="Arial" w:cs="Arial"/>
          <w:color w:val="auto"/>
          <w:spacing w:val="-1"/>
          <w:sz w:val="22"/>
          <w:szCs w:val="22"/>
        </w:rPr>
        <w:t>when</w:t>
      </w:r>
      <w:r w:rsidRPr="00C16DE4">
        <w:rPr>
          <w:rFonts w:ascii="Arial" w:hAnsi="Arial" w:cs="Arial"/>
          <w:color w:val="auto"/>
          <w:spacing w:val="-4"/>
          <w:sz w:val="22"/>
          <w:szCs w:val="22"/>
        </w:rPr>
        <w:t xml:space="preserve"> </w:t>
      </w:r>
      <w:r w:rsidRPr="00C16DE4">
        <w:rPr>
          <w:rFonts w:ascii="Arial" w:hAnsi="Arial" w:cs="Arial"/>
          <w:color w:val="auto"/>
          <w:sz w:val="22"/>
          <w:szCs w:val="22"/>
        </w:rPr>
        <w:t>hands</w:t>
      </w:r>
      <w:r w:rsidRPr="00C16DE4">
        <w:rPr>
          <w:rFonts w:ascii="Arial" w:hAnsi="Arial" w:cs="Arial"/>
          <w:color w:val="auto"/>
          <w:spacing w:val="-3"/>
          <w:sz w:val="22"/>
          <w:szCs w:val="22"/>
        </w:rPr>
        <w:t xml:space="preserve"> </w:t>
      </w:r>
      <w:r w:rsidRPr="00C16DE4">
        <w:rPr>
          <w:rFonts w:ascii="Arial" w:hAnsi="Arial" w:cs="Arial"/>
          <w:color w:val="auto"/>
          <w:sz w:val="22"/>
          <w:szCs w:val="22"/>
        </w:rPr>
        <w:t>are</w:t>
      </w:r>
      <w:r w:rsidRPr="00C16DE4">
        <w:rPr>
          <w:rFonts w:ascii="Arial" w:hAnsi="Arial" w:cs="Arial"/>
          <w:color w:val="auto"/>
          <w:spacing w:val="-5"/>
          <w:sz w:val="22"/>
          <w:szCs w:val="22"/>
        </w:rPr>
        <w:t xml:space="preserve"> </w:t>
      </w:r>
      <w:r w:rsidRPr="00C16DE4">
        <w:rPr>
          <w:rFonts w:ascii="Arial" w:hAnsi="Arial" w:cs="Arial"/>
          <w:color w:val="auto"/>
          <w:sz w:val="22"/>
          <w:szCs w:val="22"/>
        </w:rPr>
        <w:t>visibly</w:t>
      </w:r>
      <w:r w:rsidRPr="00C16DE4">
        <w:rPr>
          <w:rFonts w:ascii="Arial" w:hAnsi="Arial" w:cs="Arial"/>
          <w:color w:val="auto"/>
          <w:spacing w:val="25"/>
          <w:w w:val="99"/>
          <w:sz w:val="22"/>
          <w:szCs w:val="22"/>
        </w:rPr>
        <w:t xml:space="preserve"> </w:t>
      </w:r>
      <w:r w:rsidRPr="00C16DE4">
        <w:rPr>
          <w:rFonts w:ascii="Arial" w:hAnsi="Arial" w:cs="Arial"/>
          <w:color w:val="auto"/>
          <w:sz w:val="22"/>
          <w:szCs w:val="22"/>
        </w:rPr>
        <w:t>dirty</w:t>
      </w:r>
      <w:r w:rsidRPr="00C16DE4">
        <w:rPr>
          <w:rFonts w:ascii="Arial" w:hAnsi="Arial" w:cs="Arial"/>
          <w:color w:val="auto"/>
          <w:spacing w:val="-5"/>
          <w:sz w:val="22"/>
          <w:szCs w:val="22"/>
        </w:rPr>
        <w:t xml:space="preserve"> </w:t>
      </w:r>
      <w:r w:rsidRPr="00C16DE4">
        <w:rPr>
          <w:rFonts w:ascii="Arial" w:hAnsi="Arial" w:cs="Arial"/>
          <w:color w:val="auto"/>
          <w:sz w:val="22"/>
          <w:szCs w:val="22"/>
        </w:rPr>
        <w:t>or</w:t>
      </w:r>
      <w:r w:rsidRPr="00C16DE4">
        <w:rPr>
          <w:rFonts w:ascii="Arial" w:hAnsi="Arial" w:cs="Arial"/>
          <w:color w:val="auto"/>
          <w:spacing w:val="-5"/>
          <w:sz w:val="22"/>
          <w:szCs w:val="22"/>
        </w:rPr>
        <w:t xml:space="preserve"> </w:t>
      </w:r>
      <w:r w:rsidRPr="00C16DE4">
        <w:rPr>
          <w:rFonts w:ascii="Arial" w:hAnsi="Arial" w:cs="Arial"/>
          <w:color w:val="auto"/>
          <w:sz w:val="22"/>
          <w:szCs w:val="22"/>
        </w:rPr>
        <w:t>contaminated</w:t>
      </w:r>
      <w:r w:rsidRPr="00C16DE4">
        <w:rPr>
          <w:rFonts w:ascii="Arial" w:hAnsi="Arial" w:cs="Arial"/>
          <w:color w:val="auto"/>
          <w:spacing w:val="-6"/>
          <w:sz w:val="22"/>
          <w:szCs w:val="22"/>
        </w:rPr>
        <w:t xml:space="preserve"> </w:t>
      </w:r>
      <w:r w:rsidRPr="00C16DE4">
        <w:rPr>
          <w:rFonts w:ascii="Arial" w:hAnsi="Arial" w:cs="Arial"/>
          <w:color w:val="auto"/>
          <w:spacing w:val="-1"/>
          <w:sz w:val="22"/>
          <w:szCs w:val="22"/>
        </w:rPr>
        <w:t>with</w:t>
      </w:r>
      <w:r w:rsidRPr="00C16DE4">
        <w:rPr>
          <w:rFonts w:ascii="Arial" w:hAnsi="Arial" w:cs="Arial"/>
          <w:color w:val="auto"/>
          <w:spacing w:val="-5"/>
          <w:sz w:val="22"/>
          <w:szCs w:val="22"/>
        </w:rPr>
        <w:t xml:space="preserve"> </w:t>
      </w:r>
      <w:r w:rsidRPr="00C16DE4">
        <w:rPr>
          <w:rFonts w:ascii="Arial" w:hAnsi="Arial" w:cs="Arial"/>
          <w:color w:val="auto"/>
          <w:sz w:val="22"/>
          <w:szCs w:val="22"/>
        </w:rPr>
        <w:t>blood</w:t>
      </w:r>
      <w:r w:rsidRPr="00C16DE4">
        <w:rPr>
          <w:rFonts w:ascii="Arial" w:hAnsi="Arial" w:cs="Arial"/>
          <w:color w:val="auto"/>
          <w:spacing w:val="-4"/>
          <w:sz w:val="22"/>
          <w:szCs w:val="22"/>
        </w:rPr>
        <w:t xml:space="preserve"> </w:t>
      </w:r>
      <w:r w:rsidRPr="00C16DE4">
        <w:rPr>
          <w:rFonts w:ascii="Arial" w:hAnsi="Arial" w:cs="Arial"/>
          <w:color w:val="auto"/>
          <w:sz w:val="22"/>
          <w:szCs w:val="22"/>
        </w:rPr>
        <w:t>or</w:t>
      </w:r>
      <w:r w:rsidRPr="00C16DE4">
        <w:rPr>
          <w:rFonts w:ascii="Arial" w:hAnsi="Arial" w:cs="Arial"/>
          <w:color w:val="auto"/>
          <w:spacing w:val="-5"/>
          <w:sz w:val="22"/>
          <w:szCs w:val="22"/>
        </w:rPr>
        <w:t xml:space="preserve"> </w:t>
      </w:r>
      <w:r w:rsidRPr="00C16DE4">
        <w:rPr>
          <w:rFonts w:ascii="Arial" w:hAnsi="Arial" w:cs="Arial"/>
          <w:color w:val="auto"/>
          <w:sz w:val="22"/>
          <w:szCs w:val="22"/>
        </w:rPr>
        <w:t>other</w:t>
      </w:r>
      <w:r w:rsidRPr="00C16DE4">
        <w:rPr>
          <w:rFonts w:ascii="Arial" w:hAnsi="Arial" w:cs="Arial"/>
          <w:color w:val="auto"/>
          <w:spacing w:val="-5"/>
          <w:sz w:val="22"/>
          <w:szCs w:val="22"/>
        </w:rPr>
        <w:t xml:space="preserve"> </w:t>
      </w:r>
      <w:r w:rsidRPr="00C16DE4">
        <w:rPr>
          <w:rFonts w:ascii="Arial" w:hAnsi="Arial" w:cs="Arial"/>
          <w:color w:val="auto"/>
          <w:sz w:val="22"/>
          <w:szCs w:val="22"/>
        </w:rPr>
        <w:t>potentially</w:t>
      </w:r>
      <w:r w:rsidRPr="00C16DE4">
        <w:rPr>
          <w:rFonts w:ascii="Arial" w:hAnsi="Arial" w:cs="Arial"/>
          <w:color w:val="auto"/>
          <w:spacing w:val="-5"/>
          <w:sz w:val="22"/>
          <w:szCs w:val="22"/>
        </w:rPr>
        <w:t xml:space="preserve"> </w:t>
      </w:r>
      <w:r w:rsidRPr="00C16DE4">
        <w:rPr>
          <w:rFonts w:ascii="Arial" w:hAnsi="Arial" w:cs="Arial"/>
          <w:color w:val="auto"/>
          <w:sz w:val="22"/>
          <w:szCs w:val="22"/>
        </w:rPr>
        <w:t>infectious</w:t>
      </w:r>
      <w:r w:rsidRPr="00C16DE4">
        <w:rPr>
          <w:rFonts w:ascii="Arial" w:hAnsi="Arial" w:cs="Arial"/>
          <w:color w:val="auto"/>
          <w:spacing w:val="-6"/>
          <w:sz w:val="22"/>
          <w:szCs w:val="22"/>
        </w:rPr>
        <w:t xml:space="preserve"> </w:t>
      </w:r>
      <w:r w:rsidRPr="00C16DE4">
        <w:rPr>
          <w:rFonts w:ascii="Arial" w:hAnsi="Arial" w:cs="Arial"/>
          <w:color w:val="auto"/>
          <w:sz w:val="22"/>
          <w:szCs w:val="22"/>
        </w:rPr>
        <w:t>material.</w:t>
      </w:r>
      <w:r w:rsidRPr="00C16DE4">
        <w:rPr>
          <w:rFonts w:ascii="Arial" w:hAnsi="Arial" w:cs="Arial"/>
          <w:color w:val="auto"/>
          <w:spacing w:val="-5"/>
          <w:sz w:val="22"/>
          <w:szCs w:val="22"/>
        </w:rPr>
        <w:t xml:space="preserve"> </w:t>
      </w:r>
      <w:r w:rsidRPr="00C16DE4">
        <w:rPr>
          <w:rFonts w:ascii="Arial" w:hAnsi="Arial" w:cs="Arial"/>
          <w:color w:val="auto"/>
          <w:sz w:val="22"/>
          <w:szCs w:val="22"/>
        </w:rPr>
        <w:t>If</w:t>
      </w:r>
      <w:r w:rsidRPr="00C16DE4">
        <w:rPr>
          <w:rFonts w:ascii="Arial" w:hAnsi="Arial" w:cs="Arial"/>
          <w:color w:val="auto"/>
          <w:spacing w:val="-5"/>
          <w:sz w:val="22"/>
          <w:szCs w:val="22"/>
        </w:rPr>
        <w:t xml:space="preserve"> </w:t>
      </w:r>
      <w:r w:rsidRPr="00C16DE4">
        <w:rPr>
          <w:rFonts w:ascii="Arial" w:hAnsi="Arial" w:cs="Arial"/>
          <w:color w:val="auto"/>
          <w:sz w:val="22"/>
          <w:szCs w:val="22"/>
        </w:rPr>
        <w:t>hands</w:t>
      </w:r>
      <w:r w:rsidRPr="00C16DE4">
        <w:rPr>
          <w:rFonts w:ascii="Arial" w:hAnsi="Arial" w:cs="Arial"/>
          <w:color w:val="auto"/>
          <w:spacing w:val="-5"/>
          <w:sz w:val="22"/>
          <w:szCs w:val="22"/>
        </w:rPr>
        <w:t xml:space="preserve"> </w:t>
      </w:r>
      <w:r w:rsidRPr="00C16DE4">
        <w:rPr>
          <w:rFonts w:ascii="Arial" w:hAnsi="Arial" w:cs="Arial"/>
          <w:color w:val="auto"/>
          <w:sz w:val="22"/>
          <w:szCs w:val="22"/>
        </w:rPr>
        <w:t>are</w:t>
      </w:r>
      <w:r w:rsidRPr="00C16DE4">
        <w:rPr>
          <w:rFonts w:ascii="Arial" w:hAnsi="Arial" w:cs="Arial"/>
          <w:color w:val="auto"/>
          <w:spacing w:val="21"/>
          <w:w w:val="99"/>
          <w:sz w:val="22"/>
          <w:szCs w:val="22"/>
        </w:rPr>
        <w:t xml:space="preserve"> </w:t>
      </w:r>
      <w:r w:rsidRPr="00C16DE4">
        <w:rPr>
          <w:rFonts w:ascii="Arial" w:hAnsi="Arial" w:cs="Arial"/>
          <w:color w:val="auto"/>
          <w:sz w:val="22"/>
          <w:szCs w:val="22"/>
        </w:rPr>
        <w:t>not</w:t>
      </w:r>
      <w:r w:rsidRPr="00C16DE4">
        <w:rPr>
          <w:rFonts w:ascii="Arial" w:hAnsi="Arial" w:cs="Arial"/>
          <w:color w:val="auto"/>
          <w:spacing w:val="-5"/>
          <w:sz w:val="22"/>
          <w:szCs w:val="22"/>
        </w:rPr>
        <w:t xml:space="preserve"> </w:t>
      </w:r>
      <w:r w:rsidRPr="00C16DE4">
        <w:rPr>
          <w:rFonts w:ascii="Arial" w:hAnsi="Arial" w:cs="Arial"/>
          <w:color w:val="auto"/>
          <w:sz w:val="22"/>
          <w:szCs w:val="22"/>
        </w:rPr>
        <w:t>visibly</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soiled,</w:t>
      </w:r>
      <w:r w:rsidRPr="00C16DE4">
        <w:rPr>
          <w:rFonts w:ascii="Arial" w:hAnsi="Arial" w:cs="Arial"/>
          <w:color w:val="auto"/>
          <w:spacing w:val="-5"/>
          <w:sz w:val="22"/>
          <w:szCs w:val="22"/>
        </w:rPr>
        <w:t xml:space="preserve"> </w:t>
      </w:r>
      <w:r w:rsidRPr="00C16DE4">
        <w:rPr>
          <w:rFonts w:ascii="Arial" w:hAnsi="Arial" w:cs="Arial"/>
          <w:color w:val="auto"/>
          <w:sz w:val="22"/>
          <w:szCs w:val="22"/>
        </w:rPr>
        <w:t>an</w:t>
      </w:r>
      <w:r w:rsidRPr="00C16DE4">
        <w:rPr>
          <w:rFonts w:ascii="Arial" w:hAnsi="Arial" w:cs="Arial"/>
          <w:color w:val="auto"/>
          <w:spacing w:val="-6"/>
          <w:sz w:val="22"/>
          <w:szCs w:val="22"/>
        </w:rPr>
        <w:t xml:space="preserve"> </w:t>
      </w:r>
      <w:r w:rsidRPr="00C16DE4">
        <w:rPr>
          <w:rFonts w:ascii="Arial" w:hAnsi="Arial" w:cs="Arial"/>
          <w:color w:val="auto"/>
          <w:sz w:val="22"/>
          <w:szCs w:val="22"/>
        </w:rPr>
        <w:t>alcohol-based</w:t>
      </w:r>
      <w:r w:rsidRPr="00C16DE4">
        <w:rPr>
          <w:rFonts w:ascii="Arial" w:hAnsi="Arial" w:cs="Arial"/>
          <w:color w:val="auto"/>
          <w:spacing w:val="-5"/>
          <w:sz w:val="22"/>
          <w:szCs w:val="22"/>
        </w:rPr>
        <w:t xml:space="preserve"> </w:t>
      </w:r>
      <w:r w:rsidRPr="00C16DE4">
        <w:rPr>
          <w:rFonts w:ascii="Arial" w:hAnsi="Arial" w:cs="Arial"/>
          <w:color w:val="auto"/>
          <w:sz w:val="22"/>
          <w:szCs w:val="22"/>
        </w:rPr>
        <w:t>hand</w:t>
      </w:r>
      <w:r w:rsidRPr="00C16DE4">
        <w:rPr>
          <w:rFonts w:ascii="Arial" w:hAnsi="Arial" w:cs="Arial"/>
          <w:color w:val="auto"/>
          <w:spacing w:val="-5"/>
          <w:sz w:val="22"/>
          <w:szCs w:val="22"/>
        </w:rPr>
        <w:t xml:space="preserve"> </w:t>
      </w:r>
      <w:r w:rsidRPr="00C16DE4">
        <w:rPr>
          <w:rFonts w:ascii="Arial" w:hAnsi="Arial" w:cs="Arial"/>
          <w:color w:val="auto"/>
          <w:sz w:val="22"/>
          <w:szCs w:val="22"/>
        </w:rPr>
        <w:t>rub</w:t>
      </w:r>
      <w:r w:rsidRPr="00C16DE4">
        <w:rPr>
          <w:rFonts w:ascii="Arial" w:hAnsi="Arial" w:cs="Arial"/>
          <w:color w:val="auto"/>
          <w:spacing w:val="-5"/>
          <w:sz w:val="22"/>
          <w:szCs w:val="22"/>
        </w:rPr>
        <w:t xml:space="preserve"> </w:t>
      </w:r>
      <w:r w:rsidRPr="00C16DE4">
        <w:rPr>
          <w:rFonts w:ascii="Arial" w:hAnsi="Arial" w:cs="Arial"/>
          <w:color w:val="auto"/>
          <w:sz w:val="22"/>
          <w:szCs w:val="22"/>
        </w:rPr>
        <w:t>can</w:t>
      </w:r>
      <w:r w:rsidRPr="00C16DE4">
        <w:rPr>
          <w:rFonts w:ascii="Arial" w:hAnsi="Arial" w:cs="Arial"/>
          <w:color w:val="auto"/>
          <w:spacing w:val="-6"/>
          <w:sz w:val="22"/>
          <w:szCs w:val="22"/>
        </w:rPr>
        <w:t xml:space="preserve"> </w:t>
      </w:r>
      <w:r w:rsidRPr="00C16DE4">
        <w:rPr>
          <w:rFonts w:ascii="Arial" w:hAnsi="Arial" w:cs="Arial"/>
          <w:color w:val="auto"/>
          <w:sz w:val="22"/>
          <w:szCs w:val="22"/>
        </w:rPr>
        <w:t>be</w:t>
      </w:r>
      <w:r w:rsidRPr="00C16DE4">
        <w:rPr>
          <w:rFonts w:ascii="Arial" w:hAnsi="Arial" w:cs="Arial"/>
          <w:color w:val="auto"/>
          <w:spacing w:val="-5"/>
          <w:sz w:val="22"/>
          <w:szCs w:val="22"/>
        </w:rPr>
        <w:t xml:space="preserve"> </w:t>
      </w:r>
      <w:r w:rsidRPr="00C16DE4">
        <w:rPr>
          <w:rFonts w:ascii="Arial" w:hAnsi="Arial" w:cs="Arial"/>
          <w:color w:val="auto"/>
          <w:sz w:val="22"/>
          <w:szCs w:val="22"/>
        </w:rPr>
        <w:t>used. Hands should be washed using friction with an anti</w:t>
      </w:r>
      <w:r w:rsidRPr="00C16DE4">
        <w:rPr>
          <w:rFonts w:ascii="Arial" w:hAnsi="Arial" w:cs="Arial"/>
          <w:sz w:val="22"/>
          <w:szCs w:val="22"/>
        </w:rPr>
        <w:t xml:space="preserve">-microbial hand soap and water or </w:t>
      </w:r>
      <w:r w:rsidRPr="00C16DE4">
        <w:rPr>
          <w:rFonts w:ascii="Arial" w:hAnsi="Arial" w:cs="Arial"/>
          <w:color w:val="auto"/>
          <w:sz w:val="22"/>
          <w:szCs w:val="22"/>
        </w:rPr>
        <w:t xml:space="preserve">with an alcohol-based hand rub </w:t>
      </w:r>
      <w:r w:rsidRPr="00C16DE4">
        <w:rPr>
          <w:rFonts w:ascii="Arial" w:hAnsi="Arial" w:cs="Arial"/>
          <w:sz w:val="22"/>
          <w:szCs w:val="22"/>
        </w:rPr>
        <w:t xml:space="preserve">before and after treatment of each patient. </w:t>
      </w:r>
    </w:p>
    <w:p w:rsidR="009B2C59" w:rsidRPr="00C16DE4" w:rsidRDefault="009B2C59" w:rsidP="009B2C59">
      <w:pPr>
        <w:pStyle w:val="Default"/>
        <w:rPr>
          <w:rFonts w:ascii="Arial" w:hAnsi="Arial" w:cs="Arial"/>
          <w:color w:val="FF0000"/>
          <w:sz w:val="22"/>
          <w:szCs w:val="22"/>
        </w:rPr>
      </w:pPr>
    </w:p>
    <w:p w:rsidR="009B2C59" w:rsidRDefault="009B2C59" w:rsidP="008D110D">
      <w:pPr>
        <w:pStyle w:val="Default"/>
        <w:numPr>
          <w:ilvl w:val="0"/>
          <w:numId w:val="88"/>
        </w:numPr>
        <w:rPr>
          <w:rFonts w:ascii="Arial" w:hAnsi="Arial" w:cs="Arial"/>
          <w:color w:val="auto"/>
          <w:sz w:val="22"/>
          <w:szCs w:val="22"/>
        </w:rPr>
      </w:pPr>
      <w:r w:rsidRPr="00C16DE4">
        <w:rPr>
          <w:rFonts w:ascii="Arial" w:hAnsi="Arial" w:cs="Arial"/>
          <w:color w:val="auto"/>
          <w:spacing w:val="-1"/>
          <w:sz w:val="22"/>
          <w:szCs w:val="22"/>
        </w:rPr>
        <w:t>For</w:t>
      </w:r>
      <w:r w:rsidRPr="00C16DE4">
        <w:rPr>
          <w:rFonts w:ascii="Arial" w:hAnsi="Arial" w:cs="Arial"/>
          <w:color w:val="auto"/>
          <w:spacing w:val="-5"/>
          <w:sz w:val="22"/>
          <w:szCs w:val="22"/>
        </w:rPr>
        <w:t xml:space="preserve"> </w:t>
      </w:r>
      <w:r w:rsidRPr="00C16DE4">
        <w:rPr>
          <w:rFonts w:ascii="Arial" w:hAnsi="Arial" w:cs="Arial"/>
          <w:color w:val="auto"/>
          <w:sz w:val="22"/>
          <w:szCs w:val="22"/>
        </w:rPr>
        <w:t>oral</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surgical</w:t>
      </w:r>
      <w:r w:rsidRPr="00C16DE4">
        <w:rPr>
          <w:rFonts w:ascii="Arial" w:hAnsi="Arial" w:cs="Arial"/>
          <w:color w:val="auto"/>
          <w:spacing w:val="-5"/>
          <w:sz w:val="22"/>
          <w:szCs w:val="22"/>
        </w:rPr>
        <w:t xml:space="preserve"> </w:t>
      </w:r>
      <w:r w:rsidRPr="00C16DE4">
        <w:rPr>
          <w:rFonts w:ascii="Arial" w:hAnsi="Arial" w:cs="Arial"/>
          <w:color w:val="auto"/>
          <w:sz w:val="22"/>
          <w:szCs w:val="22"/>
        </w:rPr>
        <w:t>procedures,</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scrub</w:t>
      </w:r>
      <w:r w:rsidRPr="00C16DE4">
        <w:rPr>
          <w:rFonts w:ascii="Arial" w:hAnsi="Arial" w:cs="Arial"/>
          <w:color w:val="auto"/>
          <w:spacing w:val="-5"/>
          <w:sz w:val="22"/>
          <w:szCs w:val="22"/>
        </w:rPr>
        <w:t xml:space="preserve"> </w:t>
      </w:r>
      <w:r w:rsidRPr="00C16DE4">
        <w:rPr>
          <w:rFonts w:ascii="Arial" w:hAnsi="Arial" w:cs="Arial"/>
          <w:color w:val="auto"/>
          <w:sz w:val="22"/>
          <w:szCs w:val="22"/>
        </w:rPr>
        <w:t>hands</w:t>
      </w:r>
      <w:r w:rsidRPr="00C16DE4">
        <w:rPr>
          <w:rFonts w:ascii="Arial" w:hAnsi="Arial" w:cs="Arial"/>
          <w:color w:val="auto"/>
          <w:spacing w:val="-5"/>
          <w:sz w:val="22"/>
          <w:szCs w:val="22"/>
        </w:rPr>
        <w:t xml:space="preserve"> </w:t>
      </w:r>
      <w:r w:rsidRPr="00C16DE4">
        <w:rPr>
          <w:rFonts w:ascii="Arial" w:hAnsi="Arial" w:cs="Arial"/>
          <w:color w:val="auto"/>
          <w:sz w:val="22"/>
          <w:szCs w:val="22"/>
        </w:rPr>
        <w:t>before</w:t>
      </w:r>
      <w:r w:rsidRPr="00C16DE4">
        <w:rPr>
          <w:rFonts w:ascii="Arial" w:hAnsi="Arial" w:cs="Arial"/>
          <w:color w:val="auto"/>
          <w:spacing w:val="-5"/>
          <w:sz w:val="22"/>
          <w:szCs w:val="22"/>
        </w:rPr>
        <w:t xml:space="preserve"> </w:t>
      </w:r>
      <w:r w:rsidRPr="00C16DE4">
        <w:rPr>
          <w:rFonts w:ascii="Arial" w:hAnsi="Arial" w:cs="Arial"/>
          <w:color w:val="auto"/>
          <w:sz w:val="22"/>
          <w:szCs w:val="22"/>
        </w:rPr>
        <w:t>donning</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sterile</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surgeon’s</w:t>
      </w:r>
      <w:r w:rsidRPr="00C16DE4">
        <w:rPr>
          <w:rFonts w:ascii="Arial" w:hAnsi="Arial" w:cs="Arial"/>
          <w:color w:val="auto"/>
          <w:spacing w:val="-5"/>
          <w:sz w:val="22"/>
          <w:szCs w:val="22"/>
        </w:rPr>
        <w:t xml:space="preserve"> </w:t>
      </w:r>
      <w:r w:rsidRPr="00C16DE4">
        <w:rPr>
          <w:rFonts w:ascii="Arial" w:hAnsi="Arial" w:cs="Arial"/>
          <w:color w:val="auto"/>
          <w:sz w:val="22"/>
          <w:szCs w:val="22"/>
        </w:rPr>
        <w:t>gloves.</w:t>
      </w:r>
      <w:r w:rsidRPr="00C16DE4">
        <w:rPr>
          <w:rFonts w:ascii="Arial" w:hAnsi="Arial" w:cs="Arial"/>
          <w:color w:val="auto"/>
          <w:spacing w:val="26"/>
          <w:w w:val="99"/>
          <w:sz w:val="22"/>
          <w:szCs w:val="22"/>
        </w:rPr>
        <w:t xml:space="preserve"> </w:t>
      </w:r>
      <w:r w:rsidRPr="00C16DE4">
        <w:rPr>
          <w:rFonts w:ascii="Arial" w:hAnsi="Arial" w:cs="Arial"/>
          <w:color w:val="auto"/>
          <w:spacing w:val="-1"/>
          <w:sz w:val="22"/>
          <w:szCs w:val="22"/>
        </w:rPr>
        <w:t>Follow</w:t>
      </w:r>
      <w:r w:rsidRPr="00C16DE4">
        <w:rPr>
          <w:rFonts w:ascii="Arial" w:hAnsi="Arial" w:cs="Arial"/>
          <w:color w:val="auto"/>
          <w:spacing w:val="-7"/>
          <w:sz w:val="22"/>
          <w:szCs w:val="22"/>
        </w:rPr>
        <w:t xml:space="preserve"> </w:t>
      </w:r>
      <w:r w:rsidRPr="00C16DE4">
        <w:rPr>
          <w:rFonts w:ascii="Arial" w:hAnsi="Arial" w:cs="Arial"/>
          <w:color w:val="auto"/>
          <w:sz w:val="22"/>
          <w:szCs w:val="22"/>
        </w:rPr>
        <w:t>the</w:t>
      </w:r>
      <w:r w:rsidRPr="00C16DE4">
        <w:rPr>
          <w:rFonts w:ascii="Arial" w:hAnsi="Arial" w:cs="Arial"/>
          <w:color w:val="auto"/>
          <w:spacing w:val="-7"/>
          <w:sz w:val="22"/>
          <w:szCs w:val="22"/>
        </w:rPr>
        <w:t xml:space="preserve"> </w:t>
      </w:r>
      <w:r w:rsidRPr="00C16DE4">
        <w:rPr>
          <w:rFonts w:ascii="Arial" w:hAnsi="Arial" w:cs="Arial"/>
          <w:color w:val="auto"/>
          <w:sz w:val="22"/>
          <w:szCs w:val="22"/>
        </w:rPr>
        <w:t>manufacturer’s</w:t>
      </w:r>
      <w:r w:rsidRPr="00C16DE4">
        <w:rPr>
          <w:rFonts w:ascii="Arial" w:hAnsi="Arial" w:cs="Arial"/>
          <w:color w:val="auto"/>
          <w:spacing w:val="-8"/>
          <w:sz w:val="22"/>
          <w:szCs w:val="22"/>
        </w:rPr>
        <w:t xml:space="preserve"> </w:t>
      </w:r>
      <w:r w:rsidRPr="00C16DE4">
        <w:rPr>
          <w:rFonts w:ascii="Arial" w:hAnsi="Arial" w:cs="Arial"/>
          <w:color w:val="auto"/>
          <w:sz w:val="22"/>
          <w:szCs w:val="22"/>
        </w:rPr>
        <w:t>instructions</w:t>
      </w:r>
      <w:r w:rsidRPr="00C16DE4">
        <w:rPr>
          <w:rFonts w:ascii="Arial" w:hAnsi="Arial" w:cs="Arial"/>
          <w:color w:val="auto"/>
          <w:spacing w:val="-7"/>
          <w:sz w:val="22"/>
          <w:szCs w:val="22"/>
        </w:rPr>
        <w:t xml:space="preserve"> </w:t>
      </w:r>
      <w:r w:rsidRPr="00C16DE4">
        <w:rPr>
          <w:rFonts w:ascii="Arial" w:hAnsi="Arial" w:cs="Arial"/>
          <w:color w:val="auto"/>
          <w:sz w:val="22"/>
          <w:szCs w:val="22"/>
        </w:rPr>
        <w:t>by</w:t>
      </w:r>
      <w:r w:rsidRPr="00C16DE4">
        <w:rPr>
          <w:rFonts w:ascii="Arial" w:hAnsi="Arial" w:cs="Arial"/>
          <w:color w:val="auto"/>
          <w:spacing w:val="-7"/>
          <w:sz w:val="22"/>
          <w:szCs w:val="22"/>
        </w:rPr>
        <w:t xml:space="preserve"> </w:t>
      </w:r>
      <w:r w:rsidRPr="00C16DE4">
        <w:rPr>
          <w:rFonts w:ascii="Arial" w:hAnsi="Arial" w:cs="Arial"/>
          <w:color w:val="auto"/>
          <w:sz w:val="22"/>
          <w:szCs w:val="22"/>
        </w:rPr>
        <w:t>using</w:t>
      </w:r>
      <w:r w:rsidRPr="00C16DE4">
        <w:rPr>
          <w:rFonts w:ascii="Arial" w:hAnsi="Arial" w:cs="Arial"/>
          <w:color w:val="auto"/>
          <w:spacing w:val="-6"/>
          <w:sz w:val="22"/>
          <w:szCs w:val="22"/>
        </w:rPr>
        <w:t xml:space="preserve"> </w:t>
      </w:r>
      <w:r w:rsidRPr="00C16DE4">
        <w:rPr>
          <w:rFonts w:ascii="Arial" w:hAnsi="Arial" w:cs="Arial"/>
          <w:color w:val="auto"/>
          <w:sz w:val="22"/>
          <w:szCs w:val="22"/>
        </w:rPr>
        <w:t>either</w:t>
      </w:r>
      <w:r w:rsidRPr="00C16DE4">
        <w:rPr>
          <w:rFonts w:ascii="Arial" w:hAnsi="Arial" w:cs="Arial"/>
          <w:color w:val="auto"/>
          <w:spacing w:val="-8"/>
          <w:sz w:val="22"/>
          <w:szCs w:val="22"/>
        </w:rPr>
        <w:t xml:space="preserve"> </w:t>
      </w:r>
      <w:r w:rsidRPr="00C16DE4">
        <w:rPr>
          <w:rFonts w:ascii="Arial" w:hAnsi="Arial" w:cs="Arial"/>
          <w:color w:val="auto"/>
          <w:sz w:val="22"/>
          <w:szCs w:val="22"/>
        </w:rPr>
        <w:t>an</w:t>
      </w:r>
      <w:r w:rsidRPr="00C16DE4">
        <w:rPr>
          <w:rFonts w:ascii="Arial" w:hAnsi="Arial" w:cs="Arial"/>
          <w:color w:val="auto"/>
          <w:spacing w:val="-7"/>
          <w:sz w:val="22"/>
          <w:szCs w:val="22"/>
        </w:rPr>
        <w:t xml:space="preserve"> </w:t>
      </w:r>
      <w:r w:rsidRPr="00C16DE4">
        <w:rPr>
          <w:rFonts w:ascii="Arial" w:hAnsi="Arial" w:cs="Arial"/>
          <w:color w:val="auto"/>
          <w:sz w:val="22"/>
          <w:szCs w:val="22"/>
        </w:rPr>
        <w:t>antimicrobial</w:t>
      </w:r>
      <w:r w:rsidRPr="00C16DE4">
        <w:rPr>
          <w:rFonts w:ascii="Arial" w:hAnsi="Arial" w:cs="Arial"/>
          <w:color w:val="auto"/>
          <w:spacing w:val="-8"/>
          <w:sz w:val="22"/>
          <w:szCs w:val="22"/>
        </w:rPr>
        <w:t xml:space="preserve"> </w:t>
      </w:r>
      <w:r w:rsidRPr="00C16DE4">
        <w:rPr>
          <w:rFonts w:ascii="Arial" w:hAnsi="Arial" w:cs="Arial"/>
          <w:color w:val="auto"/>
          <w:spacing w:val="-1"/>
          <w:sz w:val="22"/>
          <w:szCs w:val="22"/>
        </w:rPr>
        <w:t>soap</w:t>
      </w:r>
      <w:r w:rsidRPr="00C16DE4">
        <w:rPr>
          <w:rFonts w:ascii="Arial" w:hAnsi="Arial" w:cs="Arial"/>
          <w:color w:val="auto"/>
          <w:spacing w:val="-6"/>
          <w:sz w:val="22"/>
          <w:szCs w:val="22"/>
        </w:rPr>
        <w:t xml:space="preserve"> </w:t>
      </w:r>
      <w:r w:rsidRPr="00C16DE4">
        <w:rPr>
          <w:rFonts w:ascii="Arial" w:hAnsi="Arial" w:cs="Arial"/>
          <w:color w:val="auto"/>
          <w:sz w:val="22"/>
          <w:szCs w:val="22"/>
        </w:rPr>
        <w:t>and</w:t>
      </w:r>
      <w:r w:rsidRPr="00C16DE4">
        <w:rPr>
          <w:rFonts w:ascii="Arial" w:hAnsi="Arial" w:cs="Arial"/>
          <w:color w:val="auto"/>
          <w:spacing w:val="23"/>
          <w:w w:val="99"/>
          <w:sz w:val="22"/>
          <w:szCs w:val="22"/>
        </w:rPr>
        <w:t xml:space="preserve"> </w:t>
      </w:r>
      <w:r w:rsidRPr="00C16DE4">
        <w:rPr>
          <w:rFonts w:ascii="Arial" w:hAnsi="Arial" w:cs="Arial"/>
          <w:color w:val="auto"/>
          <w:spacing w:val="-1"/>
          <w:sz w:val="22"/>
          <w:szCs w:val="22"/>
        </w:rPr>
        <w:t>water</w:t>
      </w:r>
      <w:r w:rsidRPr="00C16DE4">
        <w:rPr>
          <w:rFonts w:ascii="Arial" w:hAnsi="Arial" w:cs="Arial"/>
          <w:color w:val="auto"/>
          <w:spacing w:val="-5"/>
          <w:sz w:val="22"/>
          <w:szCs w:val="22"/>
        </w:rPr>
        <w:t xml:space="preserve"> </w:t>
      </w:r>
      <w:r w:rsidRPr="00C16DE4">
        <w:rPr>
          <w:rFonts w:ascii="Arial" w:hAnsi="Arial" w:cs="Arial"/>
          <w:color w:val="auto"/>
          <w:sz w:val="22"/>
          <w:szCs w:val="22"/>
        </w:rPr>
        <w:t>or</w:t>
      </w:r>
      <w:r w:rsidRPr="00C16DE4">
        <w:rPr>
          <w:rFonts w:ascii="Arial" w:hAnsi="Arial" w:cs="Arial"/>
          <w:color w:val="auto"/>
          <w:spacing w:val="-4"/>
          <w:sz w:val="22"/>
          <w:szCs w:val="22"/>
        </w:rPr>
        <w:t xml:space="preserve"> </w:t>
      </w:r>
      <w:r w:rsidRPr="00C16DE4">
        <w:rPr>
          <w:rFonts w:ascii="Arial" w:hAnsi="Arial" w:cs="Arial"/>
          <w:color w:val="auto"/>
          <w:spacing w:val="-1"/>
          <w:sz w:val="22"/>
          <w:szCs w:val="22"/>
        </w:rPr>
        <w:t>soap</w:t>
      </w:r>
      <w:r w:rsidRPr="00C16DE4">
        <w:rPr>
          <w:rFonts w:ascii="Arial" w:hAnsi="Arial" w:cs="Arial"/>
          <w:color w:val="auto"/>
          <w:spacing w:val="-4"/>
          <w:sz w:val="22"/>
          <w:szCs w:val="22"/>
        </w:rPr>
        <w:t xml:space="preserve"> </w:t>
      </w:r>
      <w:r w:rsidRPr="00C16DE4">
        <w:rPr>
          <w:rFonts w:ascii="Arial" w:hAnsi="Arial" w:cs="Arial"/>
          <w:color w:val="auto"/>
          <w:sz w:val="22"/>
          <w:szCs w:val="22"/>
        </w:rPr>
        <w:t>and</w:t>
      </w:r>
      <w:r w:rsidRPr="00C16DE4">
        <w:rPr>
          <w:rFonts w:ascii="Arial" w:hAnsi="Arial" w:cs="Arial"/>
          <w:color w:val="auto"/>
          <w:spacing w:val="-5"/>
          <w:sz w:val="22"/>
          <w:szCs w:val="22"/>
        </w:rPr>
        <w:t xml:space="preserve"> </w:t>
      </w:r>
      <w:r w:rsidRPr="00C16DE4">
        <w:rPr>
          <w:rFonts w:ascii="Arial" w:hAnsi="Arial" w:cs="Arial"/>
          <w:color w:val="auto"/>
          <w:spacing w:val="-1"/>
          <w:sz w:val="22"/>
          <w:szCs w:val="22"/>
        </w:rPr>
        <w:t>water</w:t>
      </w:r>
      <w:r w:rsidRPr="00C16DE4">
        <w:rPr>
          <w:rFonts w:ascii="Arial" w:hAnsi="Arial" w:cs="Arial"/>
          <w:color w:val="auto"/>
          <w:spacing w:val="-4"/>
          <w:sz w:val="22"/>
          <w:szCs w:val="22"/>
        </w:rPr>
        <w:t xml:space="preserve"> </w:t>
      </w:r>
      <w:r w:rsidRPr="00C16DE4">
        <w:rPr>
          <w:rFonts w:ascii="Arial" w:hAnsi="Arial" w:cs="Arial"/>
          <w:color w:val="auto"/>
          <w:sz w:val="22"/>
          <w:szCs w:val="22"/>
        </w:rPr>
        <w:t>followed</w:t>
      </w:r>
      <w:r w:rsidRPr="00C16DE4">
        <w:rPr>
          <w:rFonts w:ascii="Arial" w:hAnsi="Arial" w:cs="Arial"/>
          <w:color w:val="auto"/>
          <w:spacing w:val="-4"/>
          <w:sz w:val="22"/>
          <w:szCs w:val="22"/>
        </w:rPr>
        <w:t xml:space="preserve"> </w:t>
      </w:r>
      <w:r w:rsidRPr="00C16DE4">
        <w:rPr>
          <w:rFonts w:ascii="Arial" w:hAnsi="Arial" w:cs="Arial"/>
          <w:color w:val="auto"/>
          <w:sz w:val="22"/>
          <w:szCs w:val="22"/>
        </w:rPr>
        <w:t>by</w:t>
      </w:r>
      <w:r w:rsidRPr="00C16DE4">
        <w:rPr>
          <w:rFonts w:ascii="Arial" w:hAnsi="Arial" w:cs="Arial"/>
          <w:color w:val="auto"/>
          <w:spacing w:val="-4"/>
          <w:sz w:val="22"/>
          <w:szCs w:val="22"/>
        </w:rPr>
        <w:t xml:space="preserve"> </w:t>
      </w:r>
      <w:r w:rsidRPr="00C16DE4">
        <w:rPr>
          <w:rFonts w:ascii="Arial" w:hAnsi="Arial" w:cs="Arial"/>
          <w:color w:val="auto"/>
          <w:sz w:val="22"/>
          <w:szCs w:val="22"/>
        </w:rPr>
        <w:t>drying</w:t>
      </w:r>
      <w:r w:rsidRPr="00C16DE4">
        <w:rPr>
          <w:rFonts w:ascii="Arial" w:hAnsi="Arial" w:cs="Arial"/>
          <w:color w:val="auto"/>
          <w:spacing w:val="-4"/>
          <w:sz w:val="22"/>
          <w:szCs w:val="22"/>
        </w:rPr>
        <w:t xml:space="preserve"> </w:t>
      </w:r>
      <w:r w:rsidRPr="00C16DE4">
        <w:rPr>
          <w:rFonts w:ascii="Arial" w:hAnsi="Arial" w:cs="Arial"/>
          <w:color w:val="auto"/>
          <w:sz w:val="22"/>
          <w:szCs w:val="22"/>
        </w:rPr>
        <w:t>hands</w:t>
      </w:r>
      <w:r w:rsidRPr="00C16DE4">
        <w:rPr>
          <w:rFonts w:ascii="Arial" w:hAnsi="Arial" w:cs="Arial"/>
          <w:color w:val="auto"/>
          <w:spacing w:val="-4"/>
          <w:sz w:val="22"/>
          <w:szCs w:val="22"/>
        </w:rPr>
        <w:t xml:space="preserve"> </w:t>
      </w:r>
      <w:r w:rsidRPr="00C16DE4">
        <w:rPr>
          <w:rFonts w:ascii="Arial" w:hAnsi="Arial" w:cs="Arial"/>
          <w:color w:val="auto"/>
          <w:sz w:val="22"/>
          <w:szCs w:val="22"/>
        </w:rPr>
        <w:t>and</w:t>
      </w:r>
      <w:r w:rsidRPr="00C16DE4">
        <w:rPr>
          <w:rFonts w:ascii="Arial" w:hAnsi="Arial" w:cs="Arial"/>
          <w:color w:val="auto"/>
          <w:spacing w:val="-5"/>
          <w:sz w:val="22"/>
          <w:szCs w:val="22"/>
        </w:rPr>
        <w:t xml:space="preserve"> </w:t>
      </w:r>
      <w:r w:rsidRPr="00C16DE4">
        <w:rPr>
          <w:rFonts w:ascii="Arial" w:hAnsi="Arial" w:cs="Arial"/>
          <w:color w:val="auto"/>
          <w:sz w:val="22"/>
          <w:szCs w:val="22"/>
        </w:rPr>
        <w:t>application</w:t>
      </w:r>
      <w:r w:rsidRPr="00C16DE4">
        <w:rPr>
          <w:rFonts w:ascii="Arial" w:hAnsi="Arial" w:cs="Arial"/>
          <w:color w:val="auto"/>
          <w:spacing w:val="-5"/>
          <w:sz w:val="22"/>
          <w:szCs w:val="22"/>
        </w:rPr>
        <w:t xml:space="preserve"> </w:t>
      </w:r>
      <w:r w:rsidRPr="00C16DE4">
        <w:rPr>
          <w:rFonts w:ascii="Arial" w:hAnsi="Arial" w:cs="Arial"/>
          <w:color w:val="auto"/>
          <w:sz w:val="22"/>
          <w:szCs w:val="22"/>
        </w:rPr>
        <w:t>of</w:t>
      </w:r>
      <w:r w:rsidRPr="00C16DE4">
        <w:rPr>
          <w:rFonts w:ascii="Arial" w:hAnsi="Arial" w:cs="Arial"/>
          <w:color w:val="auto"/>
          <w:spacing w:val="-4"/>
          <w:sz w:val="22"/>
          <w:szCs w:val="22"/>
        </w:rPr>
        <w:t xml:space="preserve"> </w:t>
      </w:r>
      <w:r w:rsidRPr="00C16DE4">
        <w:rPr>
          <w:rFonts w:ascii="Arial" w:hAnsi="Arial" w:cs="Arial"/>
          <w:color w:val="auto"/>
          <w:sz w:val="22"/>
          <w:szCs w:val="22"/>
        </w:rPr>
        <w:t>an</w:t>
      </w:r>
      <w:r w:rsidRPr="00C16DE4">
        <w:rPr>
          <w:rFonts w:ascii="Arial" w:hAnsi="Arial" w:cs="Arial"/>
          <w:color w:val="auto"/>
          <w:spacing w:val="-5"/>
          <w:sz w:val="22"/>
          <w:szCs w:val="22"/>
        </w:rPr>
        <w:t xml:space="preserve"> </w:t>
      </w:r>
      <w:r w:rsidRPr="00C16DE4">
        <w:rPr>
          <w:rFonts w:ascii="Arial" w:hAnsi="Arial" w:cs="Arial"/>
          <w:color w:val="auto"/>
          <w:sz w:val="22"/>
          <w:szCs w:val="22"/>
        </w:rPr>
        <w:t>alcohol-based</w:t>
      </w:r>
      <w:r w:rsidRPr="00C16DE4">
        <w:rPr>
          <w:rFonts w:ascii="Arial" w:hAnsi="Arial" w:cs="Arial"/>
          <w:color w:val="auto"/>
          <w:spacing w:val="-8"/>
          <w:sz w:val="22"/>
          <w:szCs w:val="22"/>
        </w:rPr>
        <w:t xml:space="preserve"> </w:t>
      </w:r>
      <w:r w:rsidRPr="00C16DE4">
        <w:rPr>
          <w:rFonts w:ascii="Arial" w:hAnsi="Arial" w:cs="Arial"/>
          <w:color w:val="auto"/>
          <w:spacing w:val="-1"/>
          <w:sz w:val="22"/>
          <w:szCs w:val="22"/>
        </w:rPr>
        <w:t>surgical</w:t>
      </w:r>
      <w:r w:rsidRPr="00C16DE4">
        <w:rPr>
          <w:rFonts w:ascii="Arial" w:hAnsi="Arial" w:cs="Arial"/>
          <w:color w:val="auto"/>
          <w:spacing w:val="-7"/>
          <w:sz w:val="22"/>
          <w:szCs w:val="22"/>
        </w:rPr>
        <w:t xml:space="preserve"> </w:t>
      </w:r>
      <w:r w:rsidRPr="00C16DE4">
        <w:rPr>
          <w:rFonts w:ascii="Arial" w:hAnsi="Arial" w:cs="Arial"/>
          <w:color w:val="auto"/>
          <w:sz w:val="22"/>
          <w:szCs w:val="22"/>
        </w:rPr>
        <w:t>hand-scrub</w:t>
      </w:r>
      <w:r w:rsidRPr="00C16DE4">
        <w:rPr>
          <w:rFonts w:ascii="Arial" w:hAnsi="Arial" w:cs="Arial"/>
          <w:color w:val="auto"/>
          <w:spacing w:val="-8"/>
          <w:sz w:val="22"/>
          <w:szCs w:val="22"/>
        </w:rPr>
        <w:t xml:space="preserve"> </w:t>
      </w:r>
      <w:r w:rsidRPr="00C16DE4">
        <w:rPr>
          <w:rFonts w:ascii="Arial" w:hAnsi="Arial" w:cs="Arial"/>
          <w:color w:val="auto"/>
          <w:sz w:val="22"/>
          <w:szCs w:val="22"/>
        </w:rPr>
        <w:t>product</w:t>
      </w:r>
      <w:r w:rsidRPr="00C16DE4">
        <w:rPr>
          <w:rFonts w:ascii="Arial" w:hAnsi="Arial" w:cs="Arial"/>
          <w:color w:val="auto"/>
          <w:spacing w:val="-7"/>
          <w:sz w:val="22"/>
          <w:szCs w:val="22"/>
        </w:rPr>
        <w:t xml:space="preserve"> </w:t>
      </w:r>
      <w:r w:rsidRPr="00C16DE4">
        <w:rPr>
          <w:rFonts w:ascii="Arial" w:hAnsi="Arial" w:cs="Arial"/>
          <w:color w:val="auto"/>
          <w:spacing w:val="-1"/>
          <w:sz w:val="22"/>
          <w:szCs w:val="22"/>
        </w:rPr>
        <w:t>with</w:t>
      </w:r>
      <w:r w:rsidRPr="00C16DE4">
        <w:rPr>
          <w:rFonts w:ascii="Arial" w:hAnsi="Arial" w:cs="Arial"/>
          <w:color w:val="auto"/>
          <w:spacing w:val="-8"/>
          <w:sz w:val="22"/>
          <w:szCs w:val="22"/>
        </w:rPr>
        <w:t xml:space="preserve"> </w:t>
      </w:r>
      <w:r w:rsidRPr="00C16DE4">
        <w:rPr>
          <w:rFonts w:ascii="Arial" w:hAnsi="Arial" w:cs="Arial"/>
          <w:color w:val="auto"/>
          <w:sz w:val="22"/>
          <w:szCs w:val="22"/>
        </w:rPr>
        <w:t>persistent</w:t>
      </w:r>
      <w:r w:rsidRPr="00C16DE4">
        <w:rPr>
          <w:rFonts w:ascii="Arial" w:hAnsi="Arial" w:cs="Arial"/>
          <w:color w:val="auto"/>
          <w:spacing w:val="-7"/>
          <w:sz w:val="22"/>
          <w:szCs w:val="22"/>
        </w:rPr>
        <w:t xml:space="preserve"> </w:t>
      </w:r>
      <w:r w:rsidRPr="00C16DE4">
        <w:rPr>
          <w:rFonts w:ascii="Arial" w:hAnsi="Arial" w:cs="Arial"/>
          <w:color w:val="auto"/>
          <w:sz w:val="22"/>
          <w:szCs w:val="22"/>
        </w:rPr>
        <w:t>activity.</w:t>
      </w:r>
    </w:p>
    <w:p w:rsidR="009B2C59" w:rsidRPr="00C16DE4" w:rsidRDefault="009B2C59" w:rsidP="009B2C59">
      <w:pPr>
        <w:pStyle w:val="Default"/>
        <w:ind w:left="1440"/>
        <w:rPr>
          <w:rFonts w:ascii="Arial" w:hAnsi="Arial" w:cs="Arial"/>
          <w:color w:val="auto"/>
          <w:sz w:val="22"/>
          <w:szCs w:val="22"/>
        </w:rPr>
      </w:pPr>
    </w:p>
    <w:p w:rsidR="009B2C59" w:rsidRPr="00C16DE4" w:rsidRDefault="009B2C59" w:rsidP="008D110D">
      <w:pPr>
        <w:pStyle w:val="Default"/>
        <w:numPr>
          <w:ilvl w:val="0"/>
          <w:numId w:val="88"/>
        </w:numPr>
        <w:rPr>
          <w:rFonts w:ascii="Arial" w:hAnsi="Arial" w:cs="Arial"/>
          <w:color w:val="auto"/>
          <w:sz w:val="22"/>
          <w:szCs w:val="22"/>
        </w:rPr>
      </w:pPr>
      <w:r w:rsidRPr="00C16DE4">
        <w:rPr>
          <w:rFonts w:ascii="Arial" w:hAnsi="Arial" w:cs="Arial"/>
          <w:color w:val="auto"/>
          <w:sz w:val="22"/>
          <w:szCs w:val="22"/>
        </w:rPr>
        <w:t>Special considerations for Hand Hygiene and Glove Use</w:t>
      </w:r>
    </w:p>
    <w:p w:rsidR="009B2C59" w:rsidRPr="000D2982" w:rsidRDefault="009B2C59" w:rsidP="008D110D">
      <w:pPr>
        <w:pStyle w:val="BodyText"/>
        <w:widowControl w:val="0"/>
        <w:numPr>
          <w:ilvl w:val="0"/>
          <w:numId w:val="89"/>
        </w:numPr>
        <w:tabs>
          <w:tab w:val="left" w:pos="505"/>
        </w:tabs>
        <w:spacing w:line="284" w:lineRule="exact"/>
        <w:rPr>
          <w:rFonts w:ascii="Arial" w:hAnsi="Arial" w:cs="Arial"/>
          <w:b w:val="0"/>
          <w:sz w:val="22"/>
          <w:szCs w:val="22"/>
        </w:rPr>
      </w:pPr>
      <w:r w:rsidRPr="000D2982">
        <w:rPr>
          <w:rFonts w:ascii="Arial" w:hAnsi="Arial" w:cs="Arial"/>
          <w:b w:val="0"/>
          <w:spacing w:val="-1"/>
          <w:sz w:val="22"/>
          <w:szCs w:val="22"/>
        </w:rPr>
        <w:t>Use</w:t>
      </w:r>
      <w:r w:rsidRPr="000D2982">
        <w:rPr>
          <w:rFonts w:ascii="Arial" w:hAnsi="Arial" w:cs="Arial"/>
          <w:b w:val="0"/>
          <w:spacing w:val="-6"/>
          <w:sz w:val="22"/>
          <w:szCs w:val="22"/>
        </w:rPr>
        <w:t xml:space="preserve"> </w:t>
      </w:r>
      <w:r w:rsidRPr="000D2982">
        <w:rPr>
          <w:rFonts w:ascii="Arial" w:hAnsi="Arial" w:cs="Arial"/>
          <w:b w:val="0"/>
          <w:sz w:val="22"/>
          <w:szCs w:val="22"/>
        </w:rPr>
        <w:t>hand</w:t>
      </w:r>
      <w:r w:rsidRPr="000D2982">
        <w:rPr>
          <w:rFonts w:ascii="Arial" w:hAnsi="Arial" w:cs="Arial"/>
          <w:b w:val="0"/>
          <w:spacing w:val="-5"/>
          <w:sz w:val="22"/>
          <w:szCs w:val="22"/>
        </w:rPr>
        <w:t xml:space="preserve"> </w:t>
      </w:r>
      <w:r w:rsidRPr="000D2982">
        <w:rPr>
          <w:rFonts w:ascii="Arial" w:hAnsi="Arial" w:cs="Arial"/>
          <w:b w:val="0"/>
          <w:sz w:val="22"/>
          <w:szCs w:val="22"/>
        </w:rPr>
        <w:t>lotions</w:t>
      </w:r>
      <w:r w:rsidRPr="000D2982">
        <w:rPr>
          <w:rFonts w:ascii="Arial" w:hAnsi="Arial" w:cs="Arial"/>
          <w:b w:val="0"/>
          <w:spacing w:val="-6"/>
          <w:sz w:val="22"/>
          <w:szCs w:val="22"/>
        </w:rPr>
        <w:t xml:space="preserve"> </w:t>
      </w:r>
      <w:r w:rsidRPr="000D2982">
        <w:rPr>
          <w:rFonts w:ascii="Arial" w:hAnsi="Arial" w:cs="Arial"/>
          <w:b w:val="0"/>
          <w:sz w:val="22"/>
          <w:szCs w:val="22"/>
        </w:rPr>
        <w:t>to</w:t>
      </w:r>
      <w:r w:rsidRPr="000D2982">
        <w:rPr>
          <w:rFonts w:ascii="Arial" w:hAnsi="Arial" w:cs="Arial"/>
          <w:b w:val="0"/>
          <w:spacing w:val="-6"/>
          <w:sz w:val="22"/>
          <w:szCs w:val="22"/>
        </w:rPr>
        <w:t xml:space="preserve"> </w:t>
      </w:r>
      <w:r w:rsidRPr="000D2982">
        <w:rPr>
          <w:rFonts w:ascii="Arial" w:hAnsi="Arial" w:cs="Arial"/>
          <w:b w:val="0"/>
          <w:sz w:val="22"/>
          <w:szCs w:val="22"/>
        </w:rPr>
        <w:t>prevent</w:t>
      </w:r>
      <w:r w:rsidRPr="000D2982">
        <w:rPr>
          <w:rFonts w:ascii="Arial" w:hAnsi="Arial" w:cs="Arial"/>
          <w:b w:val="0"/>
          <w:spacing w:val="-5"/>
          <w:sz w:val="22"/>
          <w:szCs w:val="22"/>
        </w:rPr>
        <w:t xml:space="preserve"> </w:t>
      </w:r>
      <w:r w:rsidRPr="000D2982">
        <w:rPr>
          <w:rFonts w:ascii="Arial" w:hAnsi="Arial" w:cs="Arial"/>
          <w:b w:val="0"/>
          <w:spacing w:val="-1"/>
          <w:sz w:val="22"/>
          <w:szCs w:val="22"/>
        </w:rPr>
        <w:t>skin</w:t>
      </w:r>
      <w:r w:rsidRPr="000D2982">
        <w:rPr>
          <w:rFonts w:ascii="Arial" w:hAnsi="Arial" w:cs="Arial"/>
          <w:b w:val="0"/>
          <w:spacing w:val="-5"/>
          <w:sz w:val="22"/>
          <w:szCs w:val="22"/>
        </w:rPr>
        <w:t xml:space="preserve"> </w:t>
      </w:r>
      <w:r w:rsidRPr="000D2982">
        <w:rPr>
          <w:rFonts w:ascii="Arial" w:hAnsi="Arial" w:cs="Arial"/>
          <w:b w:val="0"/>
          <w:sz w:val="22"/>
          <w:szCs w:val="22"/>
        </w:rPr>
        <w:t>dryness</w:t>
      </w:r>
      <w:r w:rsidRPr="000D2982">
        <w:rPr>
          <w:rFonts w:ascii="Arial" w:hAnsi="Arial" w:cs="Arial"/>
          <w:b w:val="0"/>
          <w:spacing w:val="-6"/>
          <w:sz w:val="22"/>
          <w:szCs w:val="22"/>
        </w:rPr>
        <w:t xml:space="preserve"> </w:t>
      </w:r>
      <w:r w:rsidRPr="000D2982">
        <w:rPr>
          <w:rFonts w:ascii="Arial" w:hAnsi="Arial" w:cs="Arial"/>
          <w:b w:val="0"/>
          <w:sz w:val="22"/>
          <w:szCs w:val="22"/>
        </w:rPr>
        <w:t>associated</w:t>
      </w:r>
      <w:r w:rsidRPr="000D2982">
        <w:rPr>
          <w:rFonts w:ascii="Arial" w:hAnsi="Arial" w:cs="Arial"/>
          <w:b w:val="0"/>
          <w:spacing w:val="-6"/>
          <w:sz w:val="22"/>
          <w:szCs w:val="22"/>
        </w:rPr>
        <w:t xml:space="preserve"> </w:t>
      </w:r>
      <w:r w:rsidRPr="000D2982">
        <w:rPr>
          <w:rFonts w:ascii="Arial" w:hAnsi="Arial" w:cs="Arial"/>
          <w:b w:val="0"/>
          <w:spacing w:val="-1"/>
          <w:sz w:val="22"/>
          <w:szCs w:val="22"/>
        </w:rPr>
        <w:t>with</w:t>
      </w:r>
      <w:r w:rsidRPr="000D2982">
        <w:rPr>
          <w:rFonts w:ascii="Arial" w:hAnsi="Arial" w:cs="Arial"/>
          <w:b w:val="0"/>
          <w:spacing w:val="-5"/>
          <w:sz w:val="22"/>
          <w:szCs w:val="22"/>
        </w:rPr>
        <w:t xml:space="preserve"> </w:t>
      </w:r>
      <w:r w:rsidRPr="000D2982">
        <w:rPr>
          <w:rFonts w:ascii="Arial" w:hAnsi="Arial" w:cs="Arial"/>
          <w:b w:val="0"/>
          <w:sz w:val="22"/>
          <w:szCs w:val="22"/>
        </w:rPr>
        <w:t>handwashing</w:t>
      </w:r>
      <w:r w:rsidRPr="000D2982">
        <w:rPr>
          <w:rFonts w:ascii="Arial" w:hAnsi="Arial" w:cs="Arial"/>
          <w:b w:val="0"/>
          <w:spacing w:val="-6"/>
          <w:sz w:val="22"/>
          <w:szCs w:val="22"/>
        </w:rPr>
        <w:t>.</w:t>
      </w:r>
    </w:p>
    <w:p w:rsidR="009B2C59" w:rsidRPr="000D2982" w:rsidRDefault="009B2C59" w:rsidP="008D110D">
      <w:pPr>
        <w:pStyle w:val="BodyText"/>
        <w:widowControl w:val="0"/>
        <w:numPr>
          <w:ilvl w:val="0"/>
          <w:numId w:val="89"/>
        </w:numPr>
        <w:tabs>
          <w:tab w:val="left" w:pos="505"/>
        </w:tabs>
        <w:ind w:right="427"/>
        <w:rPr>
          <w:rFonts w:ascii="Arial" w:hAnsi="Arial" w:cs="Arial"/>
          <w:b w:val="0"/>
          <w:sz w:val="22"/>
          <w:szCs w:val="22"/>
        </w:rPr>
      </w:pPr>
      <w:r w:rsidRPr="000D2982">
        <w:rPr>
          <w:rFonts w:ascii="Arial" w:hAnsi="Arial" w:cs="Arial"/>
          <w:b w:val="0"/>
          <w:sz w:val="22"/>
          <w:szCs w:val="22"/>
        </w:rPr>
        <w:t>Consider</w:t>
      </w:r>
      <w:r w:rsidRPr="000D2982">
        <w:rPr>
          <w:rFonts w:ascii="Arial" w:hAnsi="Arial" w:cs="Arial"/>
          <w:b w:val="0"/>
          <w:spacing w:val="-6"/>
          <w:sz w:val="22"/>
          <w:szCs w:val="22"/>
        </w:rPr>
        <w:t xml:space="preserve"> </w:t>
      </w:r>
      <w:r w:rsidRPr="000D2982">
        <w:rPr>
          <w:rFonts w:ascii="Arial" w:hAnsi="Arial" w:cs="Arial"/>
          <w:b w:val="0"/>
          <w:sz w:val="22"/>
          <w:szCs w:val="22"/>
        </w:rPr>
        <w:t>the</w:t>
      </w:r>
      <w:r w:rsidRPr="000D2982">
        <w:rPr>
          <w:rFonts w:ascii="Arial" w:hAnsi="Arial" w:cs="Arial"/>
          <w:b w:val="0"/>
          <w:spacing w:val="-7"/>
          <w:sz w:val="22"/>
          <w:szCs w:val="22"/>
        </w:rPr>
        <w:t xml:space="preserve"> </w:t>
      </w:r>
      <w:r w:rsidRPr="000D2982">
        <w:rPr>
          <w:rFonts w:ascii="Arial" w:hAnsi="Arial" w:cs="Arial"/>
          <w:b w:val="0"/>
          <w:sz w:val="22"/>
          <w:szCs w:val="22"/>
        </w:rPr>
        <w:t>compatibility</w:t>
      </w:r>
      <w:r w:rsidRPr="000D2982">
        <w:rPr>
          <w:rFonts w:ascii="Arial" w:hAnsi="Arial" w:cs="Arial"/>
          <w:b w:val="0"/>
          <w:spacing w:val="-7"/>
          <w:sz w:val="22"/>
          <w:szCs w:val="22"/>
        </w:rPr>
        <w:t xml:space="preserve"> </w:t>
      </w:r>
      <w:r w:rsidRPr="000D2982">
        <w:rPr>
          <w:rFonts w:ascii="Arial" w:hAnsi="Arial" w:cs="Arial"/>
          <w:b w:val="0"/>
          <w:sz w:val="22"/>
          <w:szCs w:val="22"/>
        </w:rPr>
        <w:t>of</w:t>
      </w:r>
      <w:r w:rsidRPr="000D2982">
        <w:rPr>
          <w:rFonts w:ascii="Arial" w:hAnsi="Arial" w:cs="Arial"/>
          <w:b w:val="0"/>
          <w:spacing w:val="-5"/>
          <w:sz w:val="22"/>
          <w:szCs w:val="22"/>
        </w:rPr>
        <w:t xml:space="preserve"> </w:t>
      </w:r>
      <w:r w:rsidRPr="000D2982">
        <w:rPr>
          <w:rFonts w:ascii="Arial" w:hAnsi="Arial" w:cs="Arial"/>
          <w:b w:val="0"/>
          <w:sz w:val="22"/>
          <w:szCs w:val="22"/>
        </w:rPr>
        <w:t>lotion</w:t>
      </w:r>
      <w:r w:rsidRPr="000D2982">
        <w:rPr>
          <w:rFonts w:ascii="Arial" w:hAnsi="Arial" w:cs="Arial"/>
          <w:b w:val="0"/>
          <w:spacing w:val="-7"/>
          <w:sz w:val="22"/>
          <w:szCs w:val="22"/>
        </w:rPr>
        <w:t xml:space="preserve"> </w:t>
      </w:r>
      <w:r w:rsidRPr="000D2982">
        <w:rPr>
          <w:rFonts w:ascii="Arial" w:hAnsi="Arial" w:cs="Arial"/>
          <w:b w:val="0"/>
          <w:sz w:val="22"/>
          <w:szCs w:val="22"/>
        </w:rPr>
        <w:t>and</w:t>
      </w:r>
      <w:r w:rsidRPr="000D2982">
        <w:rPr>
          <w:rFonts w:ascii="Arial" w:hAnsi="Arial" w:cs="Arial"/>
          <w:b w:val="0"/>
          <w:spacing w:val="-7"/>
          <w:sz w:val="22"/>
          <w:szCs w:val="22"/>
        </w:rPr>
        <w:t xml:space="preserve"> </w:t>
      </w:r>
      <w:r w:rsidRPr="000D2982">
        <w:rPr>
          <w:rFonts w:ascii="Arial" w:hAnsi="Arial" w:cs="Arial"/>
          <w:b w:val="0"/>
          <w:sz w:val="22"/>
          <w:szCs w:val="22"/>
        </w:rPr>
        <w:t>antiseptic</w:t>
      </w:r>
      <w:r w:rsidRPr="000D2982">
        <w:rPr>
          <w:rFonts w:ascii="Arial" w:hAnsi="Arial" w:cs="Arial"/>
          <w:b w:val="0"/>
          <w:spacing w:val="-6"/>
          <w:sz w:val="22"/>
          <w:szCs w:val="22"/>
        </w:rPr>
        <w:t xml:space="preserve"> </w:t>
      </w:r>
      <w:r w:rsidRPr="000D2982">
        <w:rPr>
          <w:rFonts w:ascii="Arial" w:hAnsi="Arial" w:cs="Arial"/>
          <w:b w:val="0"/>
          <w:sz w:val="22"/>
          <w:szCs w:val="22"/>
        </w:rPr>
        <w:t>products</w:t>
      </w:r>
      <w:r w:rsidRPr="000D2982">
        <w:rPr>
          <w:rFonts w:ascii="Arial" w:hAnsi="Arial" w:cs="Arial"/>
          <w:b w:val="0"/>
          <w:spacing w:val="-6"/>
          <w:sz w:val="22"/>
          <w:szCs w:val="22"/>
        </w:rPr>
        <w:t xml:space="preserve"> </w:t>
      </w:r>
      <w:r w:rsidRPr="000D2982">
        <w:rPr>
          <w:rFonts w:ascii="Arial" w:hAnsi="Arial" w:cs="Arial"/>
          <w:b w:val="0"/>
          <w:sz w:val="22"/>
          <w:szCs w:val="22"/>
        </w:rPr>
        <w:t>and</w:t>
      </w:r>
      <w:r w:rsidRPr="000D2982">
        <w:rPr>
          <w:rFonts w:ascii="Arial" w:hAnsi="Arial" w:cs="Arial"/>
          <w:b w:val="0"/>
          <w:spacing w:val="-7"/>
          <w:sz w:val="22"/>
          <w:szCs w:val="22"/>
        </w:rPr>
        <w:t xml:space="preserve"> </w:t>
      </w:r>
      <w:r w:rsidRPr="000D2982">
        <w:rPr>
          <w:rFonts w:ascii="Arial" w:hAnsi="Arial" w:cs="Arial"/>
          <w:b w:val="0"/>
          <w:sz w:val="22"/>
          <w:szCs w:val="22"/>
        </w:rPr>
        <w:t>the</w:t>
      </w:r>
      <w:r w:rsidRPr="000D2982">
        <w:rPr>
          <w:rFonts w:ascii="Arial" w:hAnsi="Arial" w:cs="Arial"/>
          <w:b w:val="0"/>
          <w:spacing w:val="-7"/>
          <w:sz w:val="22"/>
          <w:szCs w:val="22"/>
        </w:rPr>
        <w:t xml:space="preserve"> </w:t>
      </w:r>
      <w:r w:rsidRPr="000D2982">
        <w:rPr>
          <w:rFonts w:ascii="Arial" w:hAnsi="Arial" w:cs="Arial"/>
          <w:b w:val="0"/>
          <w:sz w:val="22"/>
          <w:szCs w:val="22"/>
        </w:rPr>
        <w:t>effect</w:t>
      </w:r>
      <w:r w:rsidRPr="000D2982">
        <w:rPr>
          <w:rFonts w:ascii="Arial" w:hAnsi="Arial" w:cs="Arial"/>
          <w:b w:val="0"/>
          <w:spacing w:val="-6"/>
          <w:sz w:val="22"/>
          <w:szCs w:val="22"/>
        </w:rPr>
        <w:t xml:space="preserve"> </w:t>
      </w:r>
      <w:r w:rsidRPr="000D2982">
        <w:rPr>
          <w:rFonts w:ascii="Arial" w:hAnsi="Arial" w:cs="Arial"/>
          <w:b w:val="0"/>
          <w:sz w:val="22"/>
          <w:szCs w:val="22"/>
        </w:rPr>
        <w:t>of petroleum</w:t>
      </w:r>
      <w:r w:rsidRPr="000D2982">
        <w:rPr>
          <w:rFonts w:ascii="Arial" w:hAnsi="Arial" w:cs="Arial"/>
          <w:b w:val="0"/>
          <w:spacing w:val="-6"/>
          <w:sz w:val="22"/>
          <w:szCs w:val="22"/>
        </w:rPr>
        <w:t xml:space="preserve"> </w:t>
      </w:r>
      <w:r w:rsidRPr="000D2982">
        <w:rPr>
          <w:rFonts w:ascii="Arial" w:hAnsi="Arial" w:cs="Arial"/>
          <w:b w:val="0"/>
          <w:sz w:val="22"/>
          <w:szCs w:val="22"/>
        </w:rPr>
        <w:t>or</w:t>
      </w:r>
      <w:r w:rsidRPr="000D2982">
        <w:rPr>
          <w:rFonts w:ascii="Arial" w:hAnsi="Arial" w:cs="Arial"/>
          <w:b w:val="0"/>
          <w:spacing w:val="-6"/>
          <w:sz w:val="22"/>
          <w:szCs w:val="22"/>
        </w:rPr>
        <w:t xml:space="preserve"> </w:t>
      </w:r>
      <w:r w:rsidRPr="000D2982">
        <w:rPr>
          <w:rFonts w:ascii="Arial" w:hAnsi="Arial" w:cs="Arial"/>
          <w:b w:val="0"/>
          <w:sz w:val="22"/>
          <w:szCs w:val="22"/>
        </w:rPr>
        <w:t>other</w:t>
      </w:r>
      <w:r w:rsidRPr="000D2982">
        <w:rPr>
          <w:rFonts w:ascii="Arial" w:hAnsi="Arial" w:cs="Arial"/>
          <w:b w:val="0"/>
          <w:spacing w:val="-5"/>
          <w:sz w:val="22"/>
          <w:szCs w:val="22"/>
        </w:rPr>
        <w:t xml:space="preserve"> </w:t>
      </w:r>
      <w:r w:rsidRPr="000D2982">
        <w:rPr>
          <w:rFonts w:ascii="Arial" w:hAnsi="Arial" w:cs="Arial"/>
          <w:b w:val="0"/>
          <w:sz w:val="22"/>
          <w:szCs w:val="22"/>
        </w:rPr>
        <w:t>oil</w:t>
      </w:r>
      <w:r w:rsidRPr="000D2982">
        <w:rPr>
          <w:rFonts w:ascii="Arial" w:hAnsi="Arial" w:cs="Arial"/>
          <w:b w:val="0"/>
          <w:spacing w:val="-6"/>
          <w:sz w:val="22"/>
          <w:szCs w:val="22"/>
        </w:rPr>
        <w:t xml:space="preserve"> </w:t>
      </w:r>
      <w:r w:rsidRPr="000D2982">
        <w:rPr>
          <w:rFonts w:ascii="Arial" w:hAnsi="Arial" w:cs="Arial"/>
          <w:b w:val="0"/>
          <w:sz w:val="22"/>
          <w:szCs w:val="22"/>
        </w:rPr>
        <w:t>emollients</w:t>
      </w:r>
      <w:r w:rsidRPr="000D2982">
        <w:rPr>
          <w:rFonts w:ascii="Arial" w:hAnsi="Arial" w:cs="Arial"/>
          <w:b w:val="0"/>
          <w:spacing w:val="-6"/>
          <w:sz w:val="22"/>
          <w:szCs w:val="22"/>
        </w:rPr>
        <w:t xml:space="preserve"> </w:t>
      </w:r>
      <w:r w:rsidRPr="000D2982">
        <w:rPr>
          <w:rFonts w:ascii="Arial" w:hAnsi="Arial" w:cs="Arial"/>
          <w:b w:val="0"/>
          <w:sz w:val="22"/>
          <w:szCs w:val="22"/>
        </w:rPr>
        <w:t>on</w:t>
      </w:r>
      <w:r w:rsidRPr="000D2982">
        <w:rPr>
          <w:rFonts w:ascii="Arial" w:hAnsi="Arial" w:cs="Arial"/>
          <w:b w:val="0"/>
          <w:spacing w:val="-6"/>
          <w:sz w:val="22"/>
          <w:szCs w:val="22"/>
        </w:rPr>
        <w:t xml:space="preserve"> </w:t>
      </w:r>
      <w:r w:rsidRPr="000D2982">
        <w:rPr>
          <w:rFonts w:ascii="Arial" w:hAnsi="Arial" w:cs="Arial"/>
          <w:b w:val="0"/>
          <w:sz w:val="22"/>
          <w:szCs w:val="22"/>
        </w:rPr>
        <w:t>the</w:t>
      </w:r>
      <w:r w:rsidRPr="000D2982">
        <w:rPr>
          <w:rFonts w:ascii="Arial" w:hAnsi="Arial" w:cs="Arial"/>
          <w:b w:val="0"/>
          <w:spacing w:val="-6"/>
          <w:sz w:val="22"/>
          <w:szCs w:val="22"/>
        </w:rPr>
        <w:t xml:space="preserve"> </w:t>
      </w:r>
      <w:r w:rsidRPr="000D2982">
        <w:rPr>
          <w:rFonts w:ascii="Arial" w:hAnsi="Arial" w:cs="Arial"/>
          <w:b w:val="0"/>
          <w:sz w:val="22"/>
          <w:szCs w:val="22"/>
        </w:rPr>
        <w:t>integrity</w:t>
      </w:r>
      <w:r w:rsidRPr="000D2982">
        <w:rPr>
          <w:rFonts w:ascii="Arial" w:hAnsi="Arial" w:cs="Arial"/>
          <w:b w:val="0"/>
          <w:spacing w:val="-7"/>
          <w:sz w:val="22"/>
          <w:szCs w:val="22"/>
        </w:rPr>
        <w:t xml:space="preserve"> </w:t>
      </w:r>
      <w:r w:rsidRPr="000D2982">
        <w:rPr>
          <w:rFonts w:ascii="Arial" w:hAnsi="Arial" w:cs="Arial"/>
          <w:b w:val="0"/>
          <w:sz w:val="22"/>
          <w:szCs w:val="22"/>
        </w:rPr>
        <w:t>of</w:t>
      </w:r>
      <w:r w:rsidRPr="000D2982">
        <w:rPr>
          <w:rFonts w:ascii="Arial" w:hAnsi="Arial" w:cs="Arial"/>
          <w:b w:val="0"/>
          <w:spacing w:val="-5"/>
          <w:sz w:val="22"/>
          <w:szCs w:val="22"/>
        </w:rPr>
        <w:t xml:space="preserve"> </w:t>
      </w:r>
      <w:r w:rsidRPr="000D2982">
        <w:rPr>
          <w:rFonts w:ascii="Arial" w:hAnsi="Arial" w:cs="Arial"/>
          <w:b w:val="0"/>
          <w:sz w:val="22"/>
          <w:szCs w:val="22"/>
        </w:rPr>
        <w:t>gloves</w:t>
      </w:r>
      <w:r w:rsidRPr="000D2982">
        <w:rPr>
          <w:rFonts w:ascii="Arial" w:hAnsi="Arial" w:cs="Arial"/>
          <w:b w:val="0"/>
          <w:spacing w:val="-6"/>
          <w:sz w:val="22"/>
          <w:szCs w:val="22"/>
        </w:rPr>
        <w:t xml:space="preserve"> </w:t>
      </w:r>
      <w:r w:rsidRPr="000D2982">
        <w:rPr>
          <w:rFonts w:ascii="Arial" w:hAnsi="Arial" w:cs="Arial"/>
          <w:b w:val="0"/>
          <w:sz w:val="22"/>
          <w:szCs w:val="22"/>
        </w:rPr>
        <w:t>during</w:t>
      </w:r>
      <w:r w:rsidRPr="000D2982">
        <w:rPr>
          <w:rFonts w:ascii="Arial" w:hAnsi="Arial" w:cs="Arial"/>
          <w:b w:val="0"/>
          <w:spacing w:val="-6"/>
          <w:sz w:val="22"/>
          <w:szCs w:val="22"/>
        </w:rPr>
        <w:t xml:space="preserve"> </w:t>
      </w:r>
      <w:r w:rsidRPr="000D2982">
        <w:rPr>
          <w:rFonts w:ascii="Arial" w:hAnsi="Arial" w:cs="Arial"/>
          <w:b w:val="0"/>
          <w:sz w:val="22"/>
          <w:szCs w:val="22"/>
        </w:rPr>
        <w:t>product</w:t>
      </w:r>
      <w:r w:rsidRPr="000D2982">
        <w:rPr>
          <w:rFonts w:ascii="Arial" w:hAnsi="Arial" w:cs="Arial"/>
          <w:b w:val="0"/>
          <w:spacing w:val="-5"/>
          <w:sz w:val="22"/>
          <w:szCs w:val="22"/>
        </w:rPr>
        <w:t xml:space="preserve"> </w:t>
      </w:r>
      <w:r w:rsidRPr="000D2982">
        <w:rPr>
          <w:rFonts w:ascii="Arial" w:hAnsi="Arial" w:cs="Arial"/>
          <w:b w:val="0"/>
          <w:spacing w:val="-1"/>
          <w:sz w:val="22"/>
          <w:szCs w:val="22"/>
        </w:rPr>
        <w:t>selection</w:t>
      </w:r>
      <w:r w:rsidRPr="000D2982">
        <w:rPr>
          <w:rFonts w:ascii="Arial" w:hAnsi="Arial" w:cs="Arial"/>
          <w:b w:val="0"/>
          <w:spacing w:val="20"/>
          <w:w w:val="99"/>
          <w:sz w:val="22"/>
          <w:szCs w:val="22"/>
        </w:rPr>
        <w:t xml:space="preserve"> </w:t>
      </w:r>
      <w:r w:rsidRPr="000D2982">
        <w:rPr>
          <w:rFonts w:ascii="Arial" w:hAnsi="Arial" w:cs="Arial"/>
          <w:b w:val="0"/>
          <w:sz w:val="22"/>
          <w:szCs w:val="22"/>
        </w:rPr>
        <w:t>and</w:t>
      </w:r>
      <w:r w:rsidRPr="000D2982">
        <w:rPr>
          <w:rFonts w:ascii="Arial" w:hAnsi="Arial" w:cs="Arial"/>
          <w:b w:val="0"/>
          <w:spacing w:val="-9"/>
          <w:sz w:val="22"/>
          <w:szCs w:val="22"/>
        </w:rPr>
        <w:t xml:space="preserve"> </w:t>
      </w:r>
      <w:r w:rsidRPr="000D2982">
        <w:rPr>
          <w:rFonts w:ascii="Arial" w:hAnsi="Arial" w:cs="Arial"/>
          <w:b w:val="0"/>
          <w:sz w:val="22"/>
          <w:szCs w:val="22"/>
        </w:rPr>
        <w:t>glove</w:t>
      </w:r>
      <w:r w:rsidRPr="000D2982">
        <w:rPr>
          <w:rFonts w:ascii="Arial" w:hAnsi="Arial" w:cs="Arial"/>
          <w:b w:val="0"/>
          <w:spacing w:val="-7"/>
          <w:sz w:val="22"/>
          <w:szCs w:val="22"/>
        </w:rPr>
        <w:t xml:space="preserve"> </w:t>
      </w:r>
      <w:r w:rsidRPr="000D2982">
        <w:rPr>
          <w:rFonts w:ascii="Arial" w:hAnsi="Arial" w:cs="Arial"/>
          <w:b w:val="0"/>
          <w:sz w:val="22"/>
          <w:szCs w:val="22"/>
        </w:rPr>
        <w:t>use.</w:t>
      </w:r>
      <w:r w:rsidRPr="000D2982">
        <w:rPr>
          <w:rFonts w:ascii="Arial" w:hAnsi="Arial" w:cs="Arial"/>
          <w:b w:val="0"/>
          <w:spacing w:val="-7"/>
          <w:sz w:val="22"/>
          <w:szCs w:val="22"/>
        </w:rPr>
        <w:t xml:space="preserve"> </w:t>
      </w:r>
      <w:r w:rsidRPr="000D2982">
        <w:rPr>
          <w:rFonts w:ascii="Arial" w:hAnsi="Arial" w:cs="Arial"/>
          <w:b w:val="0"/>
          <w:sz w:val="22"/>
          <w:szCs w:val="22"/>
        </w:rPr>
        <w:t>Lotion</w:t>
      </w:r>
      <w:r w:rsidRPr="000D2982">
        <w:rPr>
          <w:rFonts w:ascii="Arial" w:hAnsi="Arial" w:cs="Arial"/>
          <w:b w:val="0"/>
          <w:spacing w:val="-8"/>
          <w:sz w:val="22"/>
          <w:szCs w:val="22"/>
        </w:rPr>
        <w:t xml:space="preserve"> </w:t>
      </w:r>
      <w:r w:rsidRPr="000D2982">
        <w:rPr>
          <w:rFonts w:ascii="Arial" w:hAnsi="Arial" w:cs="Arial"/>
          <w:b w:val="0"/>
          <w:sz w:val="22"/>
          <w:szCs w:val="22"/>
        </w:rPr>
        <w:t>and</w:t>
      </w:r>
      <w:r w:rsidRPr="000D2982">
        <w:rPr>
          <w:rFonts w:ascii="Arial" w:hAnsi="Arial" w:cs="Arial"/>
          <w:b w:val="0"/>
          <w:spacing w:val="-9"/>
          <w:sz w:val="22"/>
          <w:szCs w:val="22"/>
        </w:rPr>
        <w:t xml:space="preserve"> </w:t>
      </w:r>
      <w:r w:rsidRPr="000D2982">
        <w:rPr>
          <w:rFonts w:ascii="Arial" w:hAnsi="Arial" w:cs="Arial"/>
          <w:b w:val="0"/>
          <w:sz w:val="22"/>
          <w:szCs w:val="22"/>
        </w:rPr>
        <w:t>antiseptic</w:t>
      </w:r>
      <w:r w:rsidRPr="000D2982">
        <w:rPr>
          <w:rFonts w:ascii="Arial" w:hAnsi="Arial" w:cs="Arial"/>
          <w:b w:val="0"/>
          <w:spacing w:val="-8"/>
          <w:sz w:val="22"/>
          <w:szCs w:val="22"/>
        </w:rPr>
        <w:t xml:space="preserve"> </w:t>
      </w:r>
      <w:r w:rsidRPr="000D2982">
        <w:rPr>
          <w:rFonts w:ascii="Arial" w:hAnsi="Arial" w:cs="Arial"/>
          <w:b w:val="0"/>
          <w:sz w:val="22"/>
          <w:szCs w:val="22"/>
        </w:rPr>
        <w:t>manufacturers</w:t>
      </w:r>
      <w:r w:rsidRPr="000D2982">
        <w:rPr>
          <w:rFonts w:ascii="Arial" w:hAnsi="Arial" w:cs="Arial"/>
          <w:b w:val="0"/>
          <w:spacing w:val="-8"/>
          <w:sz w:val="22"/>
          <w:szCs w:val="22"/>
        </w:rPr>
        <w:t xml:space="preserve"> </w:t>
      </w:r>
      <w:r w:rsidRPr="000D2982">
        <w:rPr>
          <w:rFonts w:ascii="Arial" w:hAnsi="Arial" w:cs="Arial"/>
          <w:b w:val="0"/>
          <w:sz w:val="22"/>
          <w:szCs w:val="22"/>
        </w:rPr>
        <w:t>can</w:t>
      </w:r>
      <w:r w:rsidRPr="000D2982">
        <w:rPr>
          <w:rFonts w:ascii="Arial" w:hAnsi="Arial" w:cs="Arial"/>
          <w:b w:val="0"/>
          <w:spacing w:val="-8"/>
          <w:sz w:val="22"/>
          <w:szCs w:val="22"/>
        </w:rPr>
        <w:t xml:space="preserve"> </w:t>
      </w:r>
      <w:r w:rsidRPr="000D2982">
        <w:rPr>
          <w:rFonts w:ascii="Arial" w:hAnsi="Arial" w:cs="Arial"/>
          <w:b w:val="0"/>
          <w:sz w:val="22"/>
          <w:szCs w:val="22"/>
        </w:rPr>
        <w:t>provide</w:t>
      </w:r>
      <w:r w:rsidRPr="000D2982">
        <w:rPr>
          <w:rFonts w:ascii="Arial" w:hAnsi="Arial" w:cs="Arial"/>
          <w:b w:val="0"/>
          <w:spacing w:val="-8"/>
          <w:sz w:val="22"/>
          <w:szCs w:val="22"/>
        </w:rPr>
        <w:t xml:space="preserve"> </w:t>
      </w:r>
      <w:r w:rsidRPr="000D2982">
        <w:rPr>
          <w:rFonts w:ascii="Arial" w:hAnsi="Arial" w:cs="Arial"/>
          <w:b w:val="0"/>
          <w:sz w:val="22"/>
          <w:szCs w:val="22"/>
        </w:rPr>
        <w:t>compatibility</w:t>
      </w:r>
      <w:r w:rsidRPr="000D2982">
        <w:rPr>
          <w:rFonts w:ascii="Arial" w:hAnsi="Arial" w:cs="Arial"/>
          <w:b w:val="0"/>
          <w:w w:val="99"/>
          <w:sz w:val="22"/>
          <w:szCs w:val="22"/>
        </w:rPr>
        <w:t xml:space="preserve"> </w:t>
      </w:r>
      <w:r w:rsidRPr="000D2982">
        <w:rPr>
          <w:rFonts w:ascii="Arial" w:hAnsi="Arial" w:cs="Arial"/>
          <w:b w:val="0"/>
          <w:sz w:val="22"/>
          <w:szCs w:val="22"/>
        </w:rPr>
        <w:t>information.</w:t>
      </w:r>
    </w:p>
    <w:p w:rsidR="009B2C59" w:rsidRPr="000D2982" w:rsidRDefault="009B2C59" w:rsidP="008D110D">
      <w:pPr>
        <w:pStyle w:val="BodyText"/>
        <w:widowControl w:val="0"/>
        <w:numPr>
          <w:ilvl w:val="0"/>
          <w:numId w:val="89"/>
        </w:numPr>
        <w:tabs>
          <w:tab w:val="left" w:pos="505"/>
        </w:tabs>
        <w:spacing w:line="274" w:lineRule="exact"/>
        <w:rPr>
          <w:rFonts w:ascii="Arial" w:hAnsi="Arial" w:cs="Arial"/>
          <w:b w:val="0"/>
          <w:sz w:val="22"/>
          <w:szCs w:val="22"/>
        </w:rPr>
      </w:pPr>
      <w:r w:rsidRPr="000D2982">
        <w:rPr>
          <w:rFonts w:ascii="Arial" w:hAnsi="Arial" w:cs="Arial"/>
          <w:b w:val="0"/>
          <w:spacing w:val="-1"/>
          <w:sz w:val="22"/>
          <w:szCs w:val="22"/>
        </w:rPr>
        <w:t>Keep</w:t>
      </w:r>
      <w:r w:rsidRPr="000D2982">
        <w:rPr>
          <w:rFonts w:ascii="Arial" w:hAnsi="Arial" w:cs="Arial"/>
          <w:b w:val="0"/>
          <w:spacing w:val="-6"/>
          <w:sz w:val="22"/>
          <w:szCs w:val="22"/>
        </w:rPr>
        <w:t xml:space="preserve"> </w:t>
      </w:r>
      <w:r w:rsidRPr="000D2982">
        <w:rPr>
          <w:rFonts w:ascii="Arial" w:hAnsi="Arial" w:cs="Arial"/>
          <w:b w:val="0"/>
          <w:sz w:val="22"/>
          <w:szCs w:val="22"/>
        </w:rPr>
        <w:t>fingernails</w:t>
      </w:r>
      <w:r w:rsidRPr="000D2982">
        <w:rPr>
          <w:rFonts w:ascii="Arial" w:hAnsi="Arial" w:cs="Arial"/>
          <w:b w:val="0"/>
          <w:spacing w:val="-6"/>
          <w:sz w:val="22"/>
          <w:szCs w:val="22"/>
        </w:rPr>
        <w:t xml:space="preserve"> </w:t>
      </w:r>
      <w:r w:rsidRPr="000D2982">
        <w:rPr>
          <w:rFonts w:ascii="Arial" w:hAnsi="Arial" w:cs="Arial"/>
          <w:b w:val="0"/>
          <w:spacing w:val="-1"/>
          <w:sz w:val="22"/>
          <w:szCs w:val="22"/>
        </w:rPr>
        <w:t>short</w:t>
      </w:r>
      <w:r w:rsidRPr="000D2982">
        <w:rPr>
          <w:rFonts w:ascii="Arial" w:hAnsi="Arial" w:cs="Arial"/>
          <w:b w:val="0"/>
          <w:spacing w:val="-6"/>
          <w:sz w:val="22"/>
          <w:szCs w:val="22"/>
        </w:rPr>
        <w:t xml:space="preserve"> </w:t>
      </w:r>
      <w:r w:rsidRPr="000D2982">
        <w:rPr>
          <w:rFonts w:ascii="Arial" w:hAnsi="Arial" w:cs="Arial"/>
          <w:b w:val="0"/>
          <w:spacing w:val="-1"/>
          <w:sz w:val="22"/>
          <w:szCs w:val="22"/>
        </w:rPr>
        <w:t>with</w:t>
      </w:r>
      <w:r w:rsidRPr="000D2982">
        <w:rPr>
          <w:rFonts w:ascii="Arial" w:hAnsi="Arial" w:cs="Arial"/>
          <w:b w:val="0"/>
          <w:spacing w:val="-6"/>
          <w:sz w:val="22"/>
          <w:szCs w:val="22"/>
        </w:rPr>
        <w:t xml:space="preserve"> </w:t>
      </w:r>
      <w:r w:rsidRPr="000D2982">
        <w:rPr>
          <w:rFonts w:ascii="Arial" w:hAnsi="Arial" w:cs="Arial"/>
          <w:b w:val="0"/>
          <w:spacing w:val="-1"/>
          <w:sz w:val="22"/>
          <w:szCs w:val="22"/>
        </w:rPr>
        <w:t>smooth,</w:t>
      </w:r>
      <w:r w:rsidRPr="000D2982">
        <w:rPr>
          <w:rFonts w:ascii="Arial" w:hAnsi="Arial" w:cs="Arial"/>
          <w:b w:val="0"/>
          <w:spacing w:val="-6"/>
          <w:sz w:val="22"/>
          <w:szCs w:val="22"/>
        </w:rPr>
        <w:t xml:space="preserve"> </w:t>
      </w:r>
      <w:r w:rsidRPr="000D2982">
        <w:rPr>
          <w:rFonts w:ascii="Arial" w:hAnsi="Arial" w:cs="Arial"/>
          <w:b w:val="0"/>
          <w:sz w:val="22"/>
          <w:szCs w:val="22"/>
        </w:rPr>
        <w:t>filed</w:t>
      </w:r>
      <w:r w:rsidRPr="000D2982">
        <w:rPr>
          <w:rFonts w:ascii="Arial" w:hAnsi="Arial" w:cs="Arial"/>
          <w:b w:val="0"/>
          <w:spacing w:val="-6"/>
          <w:sz w:val="22"/>
          <w:szCs w:val="22"/>
        </w:rPr>
        <w:t xml:space="preserve"> </w:t>
      </w:r>
      <w:r w:rsidRPr="000D2982">
        <w:rPr>
          <w:rFonts w:ascii="Arial" w:hAnsi="Arial" w:cs="Arial"/>
          <w:b w:val="0"/>
          <w:sz w:val="22"/>
          <w:szCs w:val="22"/>
        </w:rPr>
        <w:t>edges</w:t>
      </w:r>
      <w:r w:rsidRPr="000D2982">
        <w:rPr>
          <w:rFonts w:ascii="Arial" w:hAnsi="Arial" w:cs="Arial"/>
          <w:b w:val="0"/>
          <w:spacing w:val="-7"/>
          <w:sz w:val="22"/>
          <w:szCs w:val="22"/>
        </w:rPr>
        <w:t xml:space="preserve"> </w:t>
      </w:r>
      <w:r w:rsidRPr="000D2982">
        <w:rPr>
          <w:rFonts w:ascii="Arial" w:hAnsi="Arial" w:cs="Arial"/>
          <w:b w:val="0"/>
          <w:sz w:val="22"/>
          <w:szCs w:val="22"/>
        </w:rPr>
        <w:t>to</w:t>
      </w:r>
      <w:r w:rsidRPr="000D2982">
        <w:rPr>
          <w:rFonts w:ascii="Arial" w:hAnsi="Arial" w:cs="Arial"/>
          <w:b w:val="0"/>
          <w:spacing w:val="-7"/>
          <w:sz w:val="22"/>
          <w:szCs w:val="22"/>
        </w:rPr>
        <w:t xml:space="preserve"> </w:t>
      </w:r>
      <w:r w:rsidRPr="000D2982">
        <w:rPr>
          <w:rFonts w:ascii="Arial" w:hAnsi="Arial" w:cs="Arial"/>
          <w:b w:val="0"/>
          <w:sz w:val="22"/>
          <w:szCs w:val="22"/>
        </w:rPr>
        <w:t>allow</w:t>
      </w:r>
      <w:r w:rsidRPr="000D2982">
        <w:rPr>
          <w:rFonts w:ascii="Arial" w:hAnsi="Arial" w:cs="Arial"/>
          <w:b w:val="0"/>
          <w:spacing w:val="-6"/>
          <w:sz w:val="22"/>
          <w:szCs w:val="22"/>
        </w:rPr>
        <w:t xml:space="preserve"> </w:t>
      </w:r>
      <w:r w:rsidRPr="000D2982">
        <w:rPr>
          <w:rFonts w:ascii="Arial" w:hAnsi="Arial" w:cs="Arial"/>
          <w:b w:val="0"/>
          <w:sz w:val="22"/>
          <w:szCs w:val="22"/>
        </w:rPr>
        <w:t>thorough</w:t>
      </w:r>
      <w:r w:rsidRPr="000D2982">
        <w:rPr>
          <w:rFonts w:ascii="Arial" w:hAnsi="Arial" w:cs="Arial"/>
          <w:b w:val="0"/>
          <w:spacing w:val="-7"/>
          <w:sz w:val="22"/>
          <w:szCs w:val="22"/>
        </w:rPr>
        <w:t xml:space="preserve"> </w:t>
      </w:r>
      <w:r w:rsidRPr="000D2982">
        <w:rPr>
          <w:rFonts w:ascii="Arial" w:hAnsi="Arial" w:cs="Arial"/>
          <w:b w:val="0"/>
          <w:sz w:val="22"/>
          <w:szCs w:val="22"/>
        </w:rPr>
        <w:t>cleaning</w:t>
      </w:r>
      <w:r w:rsidRPr="000D2982">
        <w:rPr>
          <w:rFonts w:ascii="Arial" w:hAnsi="Arial" w:cs="Arial"/>
          <w:b w:val="0"/>
          <w:spacing w:val="-7"/>
          <w:sz w:val="22"/>
          <w:szCs w:val="22"/>
        </w:rPr>
        <w:t xml:space="preserve"> </w:t>
      </w:r>
      <w:r w:rsidRPr="000D2982">
        <w:rPr>
          <w:rFonts w:ascii="Arial" w:hAnsi="Arial" w:cs="Arial"/>
          <w:b w:val="0"/>
          <w:sz w:val="22"/>
          <w:szCs w:val="22"/>
        </w:rPr>
        <w:t>and prevent</w:t>
      </w:r>
      <w:r w:rsidRPr="000D2982">
        <w:rPr>
          <w:rFonts w:ascii="Arial" w:hAnsi="Arial" w:cs="Arial"/>
          <w:b w:val="0"/>
          <w:spacing w:val="-6"/>
          <w:sz w:val="22"/>
          <w:szCs w:val="22"/>
        </w:rPr>
        <w:t xml:space="preserve"> </w:t>
      </w:r>
      <w:r w:rsidRPr="000D2982">
        <w:rPr>
          <w:rFonts w:ascii="Arial" w:hAnsi="Arial" w:cs="Arial"/>
          <w:b w:val="0"/>
          <w:sz w:val="22"/>
          <w:szCs w:val="22"/>
        </w:rPr>
        <w:t>glove</w:t>
      </w:r>
      <w:r w:rsidRPr="000D2982">
        <w:rPr>
          <w:rFonts w:ascii="Arial" w:hAnsi="Arial" w:cs="Arial"/>
          <w:b w:val="0"/>
          <w:spacing w:val="-6"/>
          <w:sz w:val="22"/>
          <w:szCs w:val="22"/>
        </w:rPr>
        <w:t xml:space="preserve"> </w:t>
      </w:r>
      <w:r w:rsidRPr="000D2982">
        <w:rPr>
          <w:rFonts w:ascii="Arial" w:hAnsi="Arial" w:cs="Arial"/>
          <w:b w:val="0"/>
          <w:sz w:val="22"/>
          <w:szCs w:val="22"/>
        </w:rPr>
        <w:t>tears.</w:t>
      </w:r>
    </w:p>
    <w:p w:rsidR="009B2C59" w:rsidRPr="000D2982" w:rsidRDefault="009B2C59" w:rsidP="008D110D">
      <w:pPr>
        <w:pStyle w:val="BodyText"/>
        <w:widowControl w:val="0"/>
        <w:numPr>
          <w:ilvl w:val="0"/>
          <w:numId w:val="89"/>
        </w:numPr>
        <w:tabs>
          <w:tab w:val="left" w:pos="505"/>
        </w:tabs>
        <w:spacing w:line="241" w:lineRule="auto"/>
        <w:ind w:right="914"/>
        <w:rPr>
          <w:rFonts w:ascii="Arial" w:hAnsi="Arial" w:cs="Arial"/>
          <w:b w:val="0"/>
          <w:sz w:val="22"/>
          <w:szCs w:val="22"/>
        </w:rPr>
      </w:pPr>
      <w:r w:rsidRPr="000D2982">
        <w:rPr>
          <w:rFonts w:ascii="Arial" w:hAnsi="Arial" w:cs="Arial"/>
          <w:b w:val="0"/>
          <w:spacing w:val="-1"/>
          <w:sz w:val="22"/>
          <w:szCs w:val="22"/>
        </w:rPr>
        <w:t>Do</w:t>
      </w:r>
      <w:r w:rsidRPr="000D2982">
        <w:rPr>
          <w:rFonts w:ascii="Arial" w:hAnsi="Arial" w:cs="Arial"/>
          <w:b w:val="0"/>
          <w:spacing w:val="-6"/>
          <w:sz w:val="22"/>
          <w:szCs w:val="22"/>
        </w:rPr>
        <w:t xml:space="preserve"> </w:t>
      </w:r>
      <w:r w:rsidRPr="000D2982">
        <w:rPr>
          <w:rFonts w:ascii="Arial" w:hAnsi="Arial" w:cs="Arial"/>
          <w:b w:val="0"/>
          <w:sz w:val="22"/>
          <w:szCs w:val="22"/>
        </w:rPr>
        <w:t>not</w:t>
      </w:r>
      <w:r w:rsidRPr="000D2982">
        <w:rPr>
          <w:rFonts w:ascii="Arial" w:hAnsi="Arial" w:cs="Arial"/>
          <w:b w:val="0"/>
          <w:spacing w:val="-5"/>
          <w:sz w:val="22"/>
          <w:szCs w:val="22"/>
        </w:rPr>
        <w:t xml:space="preserve"> </w:t>
      </w:r>
      <w:r w:rsidRPr="000D2982">
        <w:rPr>
          <w:rFonts w:ascii="Arial" w:hAnsi="Arial" w:cs="Arial"/>
          <w:b w:val="0"/>
          <w:spacing w:val="-1"/>
          <w:sz w:val="22"/>
          <w:szCs w:val="22"/>
        </w:rPr>
        <w:t>wear</w:t>
      </w:r>
      <w:r w:rsidRPr="000D2982">
        <w:rPr>
          <w:rFonts w:ascii="Arial" w:hAnsi="Arial" w:cs="Arial"/>
          <w:b w:val="0"/>
          <w:spacing w:val="-6"/>
          <w:sz w:val="22"/>
          <w:szCs w:val="22"/>
        </w:rPr>
        <w:t xml:space="preserve"> </w:t>
      </w:r>
      <w:r w:rsidRPr="000D2982">
        <w:rPr>
          <w:rFonts w:ascii="Arial" w:hAnsi="Arial" w:cs="Arial"/>
          <w:b w:val="0"/>
          <w:sz w:val="22"/>
          <w:szCs w:val="22"/>
        </w:rPr>
        <w:t>artificial</w:t>
      </w:r>
      <w:r w:rsidRPr="000D2982">
        <w:rPr>
          <w:rFonts w:ascii="Arial" w:hAnsi="Arial" w:cs="Arial"/>
          <w:b w:val="0"/>
          <w:spacing w:val="-6"/>
          <w:sz w:val="22"/>
          <w:szCs w:val="22"/>
        </w:rPr>
        <w:t xml:space="preserve"> </w:t>
      </w:r>
      <w:r w:rsidRPr="000D2982">
        <w:rPr>
          <w:rFonts w:ascii="Arial" w:hAnsi="Arial" w:cs="Arial"/>
          <w:b w:val="0"/>
          <w:sz w:val="22"/>
          <w:szCs w:val="22"/>
        </w:rPr>
        <w:t>fingernails</w:t>
      </w:r>
      <w:r w:rsidRPr="000D2982">
        <w:rPr>
          <w:rFonts w:ascii="Arial" w:hAnsi="Arial" w:cs="Arial"/>
          <w:b w:val="0"/>
          <w:spacing w:val="-5"/>
          <w:sz w:val="22"/>
          <w:szCs w:val="22"/>
        </w:rPr>
        <w:t xml:space="preserve"> </w:t>
      </w:r>
      <w:r w:rsidRPr="000D2982">
        <w:rPr>
          <w:rFonts w:ascii="Arial" w:hAnsi="Arial" w:cs="Arial"/>
          <w:b w:val="0"/>
          <w:sz w:val="22"/>
          <w:szCs w:val="22"/>
        </w:rPr>
        <w:t>or</w:t>
      </w:r>
      <w:r w:rsidRPr="000D2982">
        <w:rPr>
          <w:rFonts w:ascii="Arial" w:hAnsi="Arial" w:cs="Arial"/>
          <w:b w:val="0"/>
          <w:spacing w:val="-5"/>
          <w:sz w:val="22"/>
          <w:szCs w:val="22"/>
        </w:rPr>
        <w:t xml:space="preserve"> </w:t>
      </w:r>
      <w:r w:rsidRPr="000D2982">
        <w:rPr>
          <w:rFonts w:ascii="Arial" w:hAnsi="Arial" w:cs="Arial"/>
          <w:b w:val="0"/>
          <w:sz w:val="22"/>
          <w:szCs w:val="22"/>
        </w:rPr>
        <w:t>extenders</w:t>
      </w:r>
      <w:r w:rsidRPr="000D2982">
        <w:rPr>
          <w:rFonts w:ascii="Arial" w:hAnsi="Arial" w:cs="Arial"/>
          <w:b w:val="0"/>
          <w:spacing w:val="-7"/>
          <w:sz w:val="22"/>
          <w:szCs w:val="22"/>
        </w:rPr>
        <w:t xml:space="preserve"> </w:t>
      </w:r>
      <w:r w:rsidRPr="000D2982">
        <w:rPr>
          <w:rFonts w:ascii="Arial" w:hAnsi="Arial" w:cs="Arial"/>
          <w:b w:val="0"/>
          <w:spacing w:val="-1"/>
          <w:sz w:val="22"/>
          <w:szCs w:val="22"/>
        </w:rPr>
        <w:t>when</w:t>
      </w:r>
      <w:r w:rsidRPr="000D2982">
        <w:rPr>
          <w:rFonts w:ascii="Arial" w:hAnsi="Arial" w:cs="Arial"/>
          <w:b w:val="0"/>
          <w:spacing w:val="-5"/>
          <w:sz w:val="22"/>
          <w:szCs w:val="22"/>
        </w:rPr>
        <w:t xml:space="preserve"> </w:t>
      </w:r>
      <w:r w:rsidRPr="000D2982">
        <w:rPr>
          <w:rFonts w:ascii="Arial" w:hAnsi="Arial" w:cs="Arial"/>
          <w:b w:val="0"/>
          <w:sz w:val="22"/>
          <w:szCs w:val="22"/>
        </w:rPr>
        <w:t>having</w:t>
      </w:r>
      <w:r w:rsidRPr="000D2982">
        <w:rPr>
          <w:rFonts w:ascii="Arial" w:hAnsi="Arial" w:cs="Arial"/>
          <w:b w:val="0"/>
          <w:spacing w:val="-5"/>
          <w:sz w:val="22"/>
          <w:szCs w:val="22"/>
        </w:rPr>
        <w:t xml:space="preserve"> </w:t>
      </w:r>
      <w:r w:rsidRPr="000D2982">
        <w:rPr>
          <w:rFonts w:ascii="Arial" w:hAnsi="Arial" w:cs="Arial"/>
          <w:b w:val="0"/>
          <w:sz w:val="22"/>
          <w:szCs w:val="22"/>
        </w:rPr>
        <w:t>direct</w:t>
      </w:r>
      <w:r w:rsidRPr="000D2982">
        <w:rPr>
          <w:rFonts w:ascii="Arial" w:hAnsi="Arial" w:cs="Arial"/>
          <w:b w:val="0"/>
          <w:spacing w:val="-6"/>
          <w:sz w:val="22"/>
          <w:szCs w:val="22"/>
        </w:rPr>
        <w:t xml:space="preserve"> </w:t>
      </w:r>
      <w:r w:rsidRPr="000D2982">
        <w:rPr>
          <w:rFonts w:ascii="Arial" w:hAnsi="Arial" w:cs="Arial"/>
          <w:b w:val="0"/>
          <w:sz w:val="22"/>
          <w:szCs w:val="22"/>
        </w:rPr>
        <w:t>contact</w:t>
      </w:r>
      <w:r w:rsidRPr="000D2982">
        <w:rPr>
          <w:rFonts w:ascii="Arial" w:hAnsi="Arial" w:cs="Arial"/>
          <w:b w:val="0"/>
          <w:spacing w:val="-6"/>
          <w:sz w:val="22"/>
          <w:szCs w:val="22"/>
        </w:rPr>
        <w:t xml:space="preserve"> </w:t>
      </w:r>
      <w:r w:rsidRPr="000D2982">
        <w:rPr>
          <w:rFonts w:ascii="Arial" w:hAnsi="Arial" w:cs="Arial"/>
          <w:b w:val="0"/>
          <w:spacing w:val="-1"/>
          <w:sz w:val="22"/>
          <w:szCs w:val="22"/>
        </w:rPr>
        <w:t>with</w:t>
      </w:r>
      <w:r w:rsidRPr="000D2982">
        <w:rPr>
          <w:rFonts w:ascii="Arial" w:hAnsi="Arial" w:cs="Arial"/>
          <w:b w:val="0"/>
          <w:spacing w:val="23"/>
          <w:w w:val="99"/>
          <w:sz w:val="22"/>
          <w:szCs w:val="22"/>
        </w:rPr>
        <w:t xml:space="preserve"> </w:t>
      </w:r>
      <w:r w:rsidRPr="000D2982">
        <w:rPr>
          <w:rFonts w:ascii="Arial" w:hAnsi="Arial" w:cs="Arial"/>
          <w:b w:val="0"/>
          <w:sz w:val="22"/>
          <w:szCs w:val="22"/>
        </w:rPr>
        <w:t>patients</w:t>
      </w:r>
      <w:r w:rsidRPr="000D2982">
        <w:rPr>
          <w:rFonts w:ascii="Arial" w:hAnsi="Arial" w:cs="Arial"/>
          <w:b w:val="0"/>
          <w:spacing w:val="-4"/>
          <w:sz w:val="22"/>
          <w:szCs w:val="22"/>
        </w:rPr>
        <w:t xml:space="preserve"> </w:t>
      </w:r>
      <w:r w:rsidRPr="000D2982">
        <w:rPr>
          <w:rFonts w:ascii="Arial" w:hAnsi="Arial" w:cs="Arial"/>
          <w:b w:val="0"/>
          <w:sz w:val="22"/>
          <w:szCs w:val="22"/>
        </w:rPr>
        <w:t>at</w:t>
      </w:r>
      <w:r w:rsidRPr="000D2982">
        <w:rPr>
          <w:rFonts w:ascii="Arial" w:hAnsi="Arial" w:cs="Arial"/>
          <w:b w:val="0"/>
          <w:spacing w:val="-4"/>
          <w:sz w:val="22"/>
          <w:szCs w:val="22"/>
        </w:rPr>
        <w:t xml:space="preserve"> </w:t>
      </w:r>
      <w:r w:rsidRPr="000D2982">
        <w:rPr>
          <w:rFonts w:ascii="Arial" w:hAnsi="Arial" w:cs="Arial"/>
          <w:b w:val="0"/>
          <w:sz w:val="22"/>
          <w:szCs w:val="22"/>
        </w:rPr>
        <w:t>high</w:t>
      </w:r>
      <w:r w:rsidRPr="000D2982">
        <w:rPr>
          <w:rFonts w:ascii="Arial" w:hAnsi="Arial" w:cs="Arial"/>
          <w:b w:val="0"/>
          <w:spacing w:val="-4"/>
          <w:sz w:val="22"/>
          <w:szCs w:val="22"/>
        </w:rPr>
        <w:t xml:space="preserve"> </w:t>
      </w:r>
      <w:r w:rsidRPr="000D2982">
        <w:rPr>
          <w:rFonts w:ascii="Arial" w:hAnsi="Arial" w:cs="Arial"/>
          <w:b w:val="0"/>
          <w:sz w:val="22"/>
          <w:szCs w:val="22"/>
        </w:rPr>
        <w:t>risk</w:t>
      </w:r>
      <w:r w:rsidRPr="000D2982">
        <w:rPr>
          <w:rFonts w:ascii="Arial" w:hAnsi="Arial" w:cs="Arial"/>
          <w:b w:val="0"/>
          <w:spacing w:val="-4"/>
          <w:sz w:val="22"/>
          <w:szCs w:val="22"/>
        </w:rPr>
        <w:t xml:space="preserve"> </w:t>
      </w:r>
      <w:r w:rsidRPr="000D2982">
        <w:rPr>
          <w:rFonts w:ascii="Arial" w:hAnsi="Arial" w:cs="Arial"/>
          <w:b w:val="0"/>
          <w:sz w:val="22"/>
          <w:szCs w:val="22"/>
        </w:rPr>
        <w:t>(those</w:t>
      </w:r>
      <w:r w:rsidRPr="000D2982">
        <w:rPr>
          <w:rFonts w:ascii="Arial" w:hAnsi="Arial" w:cs="Arial"/>
          <w:b w:val="0"/>
          <w:spacing w:val="-4"/>
          <w:sz w:val="22"/>
          <w:szCs w:val="22"/>
        </w:rPr>
        <w:t xml:space="preserve"> </w:t>
      </w:r>
      <w:r w:rsidRPr="000D2982">
        <w:rPr>
          <w:rFonts w:ascii="Arial" w:hAnsi="Arial" w:cs="Arial"/>
          <w:b w:val="0"/>
          <w:sz w:val="22"/>
          <w:szCs w:val="22"/>
        </w:rPr>
        <w:t>in</w:t>
      </w:r>
      <w:r w:rsidRPr="000D2982">
        <w:rPr>
          <w:rFonts w:ascii="Arial" w:hAnsi="Arial" w:cs="Arial"/>
          <w:b w:val="0"/>
          <w:spacing w:val="-5"/>
          <w:sz w:val="22"/>
          <w:szCs w:val="22"/>
        </w:rPr>
        <w:t xml:space="preserve"> </w:t>
      </w:r>
      <w:r w:rsidRPr="000D2982">
        <w:rPr>
          <w:rFonts w:ascii="Arial" w:hAnsi="Arial" w:cs="Arial"/>
          <w:b w:val="0"/>
          <w:sz w:val="22"/>
          <w:szCs w:val="22"/>
        </w:rPr>
        <w:t>intensive</w:t>
      </w:r>
      <w:r w:rsidRPr="000D2982">
        <w:rPr>
          <w:rFonts w:ascii="Arial" w:hAnsi="Arial" w:cs="Arial"/>
          <w:b w:val="0"/>
          <w:spacing w:val="-5"/>
          <w:sz w:val="22"/>
          <w:szCs w:val="22"/>
        </w:rPr>
        <w:t xml:space="preserve"> </w:t>
      </w:r>
      <w:r w:rsidRPr="000D2982">
        <w:rPr>
          <w:rFonts w:ascii="Arial" w:hAnsi="Arial" w:cs="Arial"/>
          <w:b w:val="0"/>
          <w:sz w:val="22"/>
          <w:szCs w:val="22"/>
        </w:rPr>
        <w:t>care</w:t>
      </w:r>
      <w:r w:rsidRPr="000D2982">
        <w:rPr>
          <w:rFonts w:ascii="Arial" w:hAnsi="Arial" w:cs="Arial"/>
          <w:b w:val="0"/>
          <w:spacing w:val="-5"/>
          <w:sz w:val="22"/>
          <w:szCs w:val="22"/>
        </w:rPr>
        <w:t xml:space="preserve"> </w:t>
      </w:r>
      <w:r w:rsidRPr="000D2982">
        <w:rPr>
          <w:rFonts w:ascii="Arial" w:hAnsi="Arial" w:cs="Arial"/>
          <w:b w:val="0"/>
          <w:sz w:val="22"/>
          <w:szCs w:val="22"/>
        </w:rPr>
        <w:t>units</w:t>
      </w:r>
      <w:r w:rsidRPr="000D2982">
        <w:rPr>
          <w:rFonts w:ascii="Arial" w:hAnsi="Arial" w:cs="Arial"/>
          <w:b w:val="0"/>
          <w:spacing w:val="-4"/>
          <w:sz w:val="22"/>
          <w:szCs w:val="22"/>
        </w:rPr>
        <w:t xml:space="preserve"> </w:t>
      </w:r>
      <w:r w:rsidRPr="000D2982">
        <w:rPr>
          <w:rFonts w:ascii="Arial" w:hAnsi="Arial" w:cs="Arial"/>
          <w:b w:val="0"/>
          <w:sz w:val="22"/>
          <w:szCs w:val="22"/>
        </w:rPr>
        <w:t>or</w:t>
      </w:r>
      <w:r w:rsidRPr="000D2982">
        <w:rPr>
          <w:rFonts w:ascii="Arial" w:hAnsi="Arial" w:cs="Arial"/>
          <w:b w:val="0"/>
          <w:spacing w:val="-4"/>
          <w:sz w:val="22"/>
          <w:szCs w:val="22"/>
        </w:rPr>
        <w:t xml:space="preserve"> </w:t>
      </w:r>
      <w:r w:rsidRPr="000D2982">
        <w:rPr>
          <w:rFonts w:ascii="Arial" w:hAnsi="Arial" w:cs="Arial"/>
          <w:b w:val="0"/>
          <w:sz w:val="22"/>
          <w:szCs w:val="22"/>
        </w:rPr>
        <w:t>operating</w:t>
      </w:r>
      <w:r w:rsidRPr="000D2982">
        <w:rPr>
          <w:rFonts w:ascii="Arial" w:hAnsi="Arial" w:cs="Arial"/>
          <w:b w:val="0"/>
          <w:spacing w:val="-4"/>
          <w:sz w:val="22"/>
          <w:szCs w:val="22"/>
        </w:rPr>
        <w:t xml:space="preserve"> </w:t>
      </w:r>
      <w:r w:rsidRPr="000D2982">
        <w:rPr>
          <w:rFonts w:ascii="Arial" w:hAnsi="Arial" w:cs="Arial"/>
          <w:b w:val="0"/>
          <w:sz w:val="22"/>
          <w:szCs w:val="22"/>
        </w:rPr>
        <w:t>rooms).</w:t>
      </w:r>
    </w:p>
    <w:p w:rsidR="009B2C59" w:rsidRPr="000D2982" w:rsidRDefault="009B2C59" w:rsidP="008D110D">
      <w:pPr>
        <w:pStyle w:val="BodyText"/>
        <w:widowControl w:val="0"/>
        <w:numPr>
          <w:ilvl w:val="0"/>
          <w:numId w:val="89"/>
        </w:numPr>
        <w:tabs>
          <w:tab w:val="left" w:pos="505"/>
        </w:tabs>
        <w:spacing w:line="265" w:lineRule="exact"/>
        <w:rPr>
          <w:rFonts w:ascii="Arial" w:hAnsi="Arial" w:cs="Arial"/>
          <w:b w:val="0"/>
          <w:sz w:val="22"/>
          <w:szCs w:val="22"/>
        </w:rPr>
      </w:pPr>
      <w:r w:rsidRPr="000D2982">
        <w:rPr>
          <w:rFonts w:ascii="Arial" w:hAnsi="Arial" w:cs="Arial"/>
          <w:b w:val="0"/>
          <w:spacing w:val="-1"/>
          <w:sz w:val="22"/>
          <w:szCs w:val="22"/>
        </w:rPr>
        <w:t>Use</w:t>
      </w:r>
      <w:r w:rsidRPr="000D2982">
        <w:rPr>
          <w:rFonts w:ascii="Arial" w:hAnsi="Arial" w:cs="Arial"/>
          <w:b w:val="0"/>
          <w:spacing w:val="-6"/>
          <w:sz w:val="22"/>
          <w:szCs w:val="22"/>
        </w:rPr>
        <w:t xml:space="preserve"> </w:t>
      </w:r>
      <w:r w:rsidRPr="000D2982">
        <w:rPr>
          <w:rFonts w:ascii="Arial" w:hAnsi="Arial" w:cs="Arial"/>
          <w:b w:val="0"/>
          <w:sz w:val="22"/>
          <w:szCs w:val="22"/>
        </w:rPr>
        <w:t>of</w:t>
      </w:r>
      <w:r w:rsidRPr="000D2982">
        <w:rPr>
          <w:rFonts w:ascii="Arial" w:hAnsi="Arial" w:cs="Arial"/>
          <w:b w:val="0"/>
          <w:spacing w:val="-5"/>
          <w:sz w:val="22"/>
          <w:szCs w:val="22"/>
        </w:rPr>
        <w:t xml:space="preserve"> </w:t>
      </w:r>
      <w:r w:rsidRPr="000D2982">
        <w:rPr>
          <w:rFonts w:ascii="Arial" w:hAnsi="Arial" w:cs="Arial"/>
          <w:b w:val="0"/>
          <w:sz w:val="22"/>
          <w:szCs w:val="22"/>
        </w:rPr>
        <w:t>artificial</w:t>
      </w:r>
      <w:r w:rsidRPr="000D2982">
        <w:rPr>
          <w:rFonts w:ascii="Arial" w:hAnsi="Arial" w:cs="Arial"/>
          <w:b w:val="0"/>
          <w:spacing w:val="-7"/>
          <w:sz w:val="22"/>
          <w:szCs w:val="22"/>
        </w:rPr>
        <w:t xml:space="preserve"> </w:t>
      </w:r>
      <w:r w:rsidRPr="000D2982">
        <w:rPr>
          <w:rFonts w:ascii="Arial" w:hAnsi="Arial" w:cs="Arial"/>
          <w:b w:val="0"/>
          <w:sz w:val="22"/>
          <w:szCs w:val="22"/>
        </w:rPr>
        <w:t>fingernails</w:t>
      </w:r>
      <w:r w:rsidRPr="000D2982">
        <w:rPr>
          <w:rFonts w:ascii="Arial" w:hAnsi="Arial" w:cs="Arial"/>
          <w:b w:val="0"/>
          <w:spacing w:val="-5"/>
          <w:sz w:val="22"/>
          <w:szCs w:val="22"/>
        </w:rPr>
        <w:t xml:space="preserve"> </w:t>
      </w:r>
      <w:r w:rsidRPr="000D2982">
        <w:rPr>
          <w:rFonts w:ascii="Arial" w:hAnsi="Arial" w:cs="Arial"/>
          <w:b w:val="0"/>
          <w:sz w:val="22"/>
          <w:szCs w:val="22"/>
        </w:rPr>
        <w:t>is</w:t>
      </w:r>
      <w:r w:rsidRPr="000D2982">
        <w:rPr>
          <w:rFonts w:ascii="Arial" w:hAnsi="Arial" w:cs="Arial"/>
          <w:b w:val="0"/>
          <w:spacing w:val="-7"/>
          <w:sz w:val="22"/>
          <w:szCs w:val="22"/>
        </w:rPr>
        <w:t xml:space="preserve"> </w:t>
      </w:r>
      <w:r w:rsidRPr="000D2982">
        <w:rPr>
          <w:rFonts w:ascii="Arial" w:hAnsi="Arial" w:cs="Arial"/>
          <w:b w:val="0"/>
          <w:sz w:val="22"/>
          <w:szCs w:val="22"/>
        </w:rPr>
        <w:t>usually</w:t>
      </w:r>
      <w:r w:rsidRPr="000D2982">
        <w:rPr>
          <w:rFonts w:ascii="Arial" w:hAnsi="Arial" w:cs="Arial"/>
          <w:b w:val="0"/>
          <w:spacing w:val="-5"/>
          <w:sz w:val="22"/>
          <w:szCs w:val="22"/>
        </w:rPr>
        <w:t xml:space="preserve"> </w:t>
      </w:r>
      <w:r w:rsidRPr="000D2982">
        <w:rPr>
          <w:rFonts w:ascii="Arial" w:hAnsi="Arial" w:cs="Arial"/>
          <w:b w:val="0"/>
          <w:sz w:val="22"/>
          <w:szCs w:val="22"/>
        </w:rPr>
        <w:t>not</w:t>
      </w:r>
      <w:r w:rsidRPr="000D2982">
        <w:rPr>
          <w:rFonts w:ascii="Arial" w:hAnsi="Arial" w:cs="Arial"/>
          <w:b w:val="0"/>
          <w:spacing w:val="-6"/>
          <w:sz w:val="22"/>
          <w:szCs w:val="22"/>
        </w:rPr>
        <w:t xml:space="preserve"> </w:t>
      </w:r>
      <w:r w:rsidRPr="000D2982">
        <w:rPr>
          <w:rFonts w:ascii="Arial" w:hAnsi="Arial" w:cs="Arial"/>
          <w:b w:val="0"/>
          <w:sz w:val="22"/>
          <w:szCs w:val="22"/>
        </w:rPr>
        <w:t>recommended.</w:t>
      </w:r>
    </w:p>
    <w:p w:rsidR="009B2C59" w:rsidRPr="000D2982" w:rsidRDefault="009B2C59" w:rsidP="008D110D">
      <w:pPr>
        <w:pStyle w:val="BodyText"/>
        <w:widowControl w:val="0"/>
        <w:numPr>
          <w:ilvl w:val="0"/>
          <w:numId w:val="89"/>
        </w:numPr>
        <w:tabs>
          <w:tab w:val="left" w:pos="505"/>
        </w:tabs>
        <w:spacing w:before="14" w:line="274" w:lineRule="exact"/>
        <w:ind w:right="987"/>
        <w:rPr>
          <w:rFonts w:ascii="Arial" w:hAnsi="Arial" w:cs="Arial"/>
          <w:b w:val="0"/>
          <w:sz w:val="22"/>
          <w:szCs w:val="22"/>
        </w:rPr>
      </w:pPr>
      <w:r w:rsidRPr="000D2982">
        <w:rPr>
          <w:rFonts w:ascii="Arial" w:hAnsi="Arial" w:cs="Arial"/>
          <w:b w:val="0"/>
          <w:spacing w:val="-1"/>
          <w:sz w:val="22"/>
          <w:szCs w:val="22"/>
        </w:rPr>
        <w:t>Do</w:t>
      </w:r>
      <w:r w:rsidRPr="000D2982">
        <w:rPr>
          <w:rFonts w:ascii="Arial" w:hAnsi="Arial" w:cs="Arial"/>
          <w:b w:val="0"/>
          <w:spacing w:val="-5"/>
          <w:sz w:val="22"/>
          <w:szCs w:val="22"/>
        </w:rPr>
        <w:t xml:space="preserve"> </w:t>
      </w:r>
      <w:r w:rsidRPr="000D2982">
        <w:rPr>
          <w:rFonts w:ascii="Arial" w:hAnsi="Arial" w:cs="Arial"/>
          <w:b w:val="0"/>
          <w:sz w:val="22"/>
          <w:szCs w:val="22"/>
        </w:rPr>
        <w:t>not</w:t>
      </w:r>
      <w:r w:rsidRPr="000D2982">
        <w:rPr>
          <w:rFonts w:ascii="Arial" w:hAnsi="Arial" w:cs="Arial"/>
          <w:b w:val="0"/>
          <w:spacing w:val="-4"/>
          <w:sz w:val="22"/>
          <w:szCs w:val="22"/>
        </w:rPr>
        <w:t xml:space="preserve"> </w:t>
      </w:r>
      <w:r w:rsidRPr="000D2982">
        <w:rPr>
          <w:rFonts w:ascii="Arial" w:hAnsi="Arial" w:cs="Arial"/>
          <w:b w:val="0"/>
          <w:spacing w:val="-1"/>
          <w:sz w:val="22"/>
          <w:szCs w:val="22"/>
        </w:rPr>
        <w:t>wear</w:t>
      </w:r>
      <w:r w:rsidRPr="000D2982">
        <w:rPr>
          <w:rFonts w:ascii="Arial" w:hAnsi="Arial" w:cs="Arial"/>
          <w:b w:val="0"/>
          <w:spacing w:val="-4"/>
          <w:sz w:val="22"/>
          <w:szCs w:val="22"/>
        </w:rPr>
        <w:t xml:space="preserve"> </w:t>
      </w:r>
      <w:r w:rsidRPr="000D2982">
        <w:rPr>
          <w:rFonts w:ascii="Arial" w:hAnsi="Arial" w:cs="Arial"/>
          <w:b w:val="0"/>
          <w:sz w:val="22"/>
          <w:szCs w:val="22"/>
        </w:rPr>
        <w:t>hand</w:t>
      </w:r>
      <w:r w:rsidRPr="000D2982">
        <w:rPr>
          <w:rFonts w:ascii="Arial" w:hAnsi="Arial" w:cs="Arial"/>
          <w:b w:val="0"/>
          <w:spacing w:val="-4"/>
          <w:sz w:val="22"/>
          <w:szCs w:val="22"/>
        </w:rPr>
        <w:t xml:space="preserve"> </w:t>
      </w:r>
      <w:r w:rsidRPr="000D2982">
        <w:rPr>
          <w:rFonts w:ascii="Arial" w:hAnsi="Arial" w:cs="Arial"/>
          <w:b w:val="0"/>
          <w:sz w:val="22"/>
          <w:szCs w:val="22"/>
        </w:rPr>
        <w:t>or</w:t>
      </w:r>
      <w:r w:rsidRPr="000D2982">
        <w:rPr>
          <w:rFonts w:ascii="Arial" w:hAnsi="Arial" w:cs="Arial"/>
          <w:b w:val="0"/>
          <w:spacing w:val="-5"/>
          <w:sz w:val="22"/>
          <w:szCs w:val="22"/>
        </w:rPr>
        <w:t xml:space="preserve"> </w:t>
      </w:r>
      <w:r w:rsidRPr="000D2982">
        <w:rPr>
          <w:rFonts w:ascii="Arial" w:hAnsi="Arial" w:cs="Arial"/>
          <w:b w:val="0"/>
          <w:sz w:val="22"/>
          <w:szCs w:val="22"/>
        </w:rPr>
        <w:t>nail</w:t>
      </w:r>
      <w:r w:rsidRPr="000D2982">
        <w:rPr>
          <w:rFonts w:ascii="Arial" w:hAnsi="Arial" w:cs="Arial"/>
          <w:b w:val="0"/>
          <w:spacing w:val="-4"/>
          <w:sz w:val="22"/>
          <w:szCs w:val="22"/>
        </w:rPr>
        <w:t xml:space="preserve"> </w:t>
      </w:r>
      <w:r w:rsidRPr="000D2982">
        <w:rPr>
          <w:rFonts w:ascii="Arial" w:hAnsi="Arial" w:cs="Arial"/>
          <w:b w:val="0"/>
          <w:sz w:val="22"/>
          <w:szCs w:val="22"/>
        </w:rPr>
        <w:t>jewelry</w:t>
      </w:r>
      <w:r w:rsidRPr="000D2982">
        <w:rPr>
          <w:rFonts w:ascii="Arial" w:hAnsi="Arial" w:cs="Arial"/>
          <w:b w:val="0"/>
          <w:spacing w:val="-5"/>
          <w:sz w:val="22"/>
          <w:szCs w:val="22"/>
        </w:rPr>
        <w:t xml:space="preserve"> </w:t>
      </w:r>
      <w:r w:rsidRPr="000D2982">
        <w:rPr>
          <w:rFonts w:ascii="Arial" w:hAnsi="Arial" w:cs="Arial"/>
          <w:b w:val="0"/>
          <w:sz w:val="22"/>
          <w:szCs w:val="22"/>
        </w:rPr>
        <w:t>if</w:t>
      </w:r>
      <w:r w:rsidRPr="000D2982">
        <w:rPr>
          <w:rFonts w:ascii="Arial" w:hAnsi="Arial" w:cs="Arial"/>
          <w:b w:val="0"/>
          <w:spacing w:val="-5"/>
          <w:sz w:val="22"/>
          <w:szCs w:val="22"/>
        </w:rPr>
        <w:t xml:space="preserve"> </w:t>
      </w:r>
      <w:r w:rsidRPr="000D2982">
        <w:rPr>
          <w:rFonts w:ascii="Arial" w:hAnsi="Arial" w:cs="Arial"/>
          <w:b w:val="0"/>
          <w:sz w:val="22"/>
          <w:szCs w:val="22"/>
        </w:rPr>
        <w:t>it</w:t>
      </w:r>
      <w:r w:rsidRPr="000D2982">
        <w:rPr>
          <w:rFonts w:ascii="Arial" w:hAnsi="Arial" w:cs="Arial"/>
          <w:b w:val="0"/>
          <w:spacing w:val="-4"/>
          <w:sz w:val="22"/>
          <w:szCs w:val="22"/>
        </w:rPr>
        <w:t xml:space="preserve"> </w:t>
      </w:r>
      <w:r w:rsidRPr="000D2982">
        <w:rPr>
          <w:rFonts w:ascii="Arial" w:hAnsi="Arial" w:cs="Arial"/>
          <w:b w:val="0"/>
          <w:sz w:val="22"/>
          <w:szCs w:val="22"/>
        </w:rPr>
        <w:t>makes</w:t>
      </w:r>
      <w:r w:rsidRPr="000D2982">
        <w:rPr>
          <w:rFonts w:ascii="Arial" w:hAnsi="Arial" w:cs="Arial"/>
          <w:b w:val="0"/>
          <w:spacing w:val="-6"/>
          <w:sz w:val="22"/>
          <w:szCs w:val="22"/>
        </w:rPr>
        <w:t xml:space="preserve"> </w:t>
      </w:r>
      <w:r w:rsidRPr="000D2982">
        <w:rPr>
          <w:rFonts w:ascii="Arial" w:hAnsi="Arial" w:cs="Arial"/>
          <w:b w:val="0"/>
          <w:sz w:val="22"/>
          <w:szCs w:val="22"/>
        </w:rPr>
        <w:t>donning</w:t>
      </w:r>
      <w:r w:rsidRPr="000D2982">
        <w:rPr>
          <w:rFonts w:ascii="Arial" w:hAnsi="Arial" w:cs="Arial"/>
          <w:b w:val="0"/>
          <w:spacing w:val="-4"/>
          <w:sz w:val="22"/>
          <w:szCs w:val="22"/>
        </w:rPr>
        <w:t xml:space="preserve"> </w:t>
      </w:r>
      <w:r w:rsidRPr="000D2982">
        <w:rPr>
          <w:rFonts w:ascii="Arial" w:hAnsi="Arial" w:cs="Arial"/>
          <w:b w:val="0"/>
          <w:sz w:val="22"/>
          <w:szCs w:val="22"/>
        </w:rPr>
        <w:t>gloves</w:t>
      </w:r>
      <w:r w:rsidRPr="000D2982">
        <w:rPr>
          <w:rFonts w:ascii="Arial" w:hAnsi="Arial" w:cs="Arial"/>
          <w:b w:val="0"/>
          <w:spacing w:val="-4"/>
          <w:sz w:val="22"/>
          <w:szCs w:val="22"/>
        </w:rPr>
        <w:t xml:space="preserve"> </w:t>
      </w:r>
      <w:r w:rsidRPr="000D2982">
        <w:rPr>
          <w:rFonts w:ascii="Arial" w:hAnsi="Arial" w:cs="Arial"/>
          <w:b w:val="0"/>
          <w:sz w:val="22"/>
          <w:szCs w:val="22"/>
        </w:rPr>
        <w:t>more</w:t>
      </w:r>
      <w:r w:rsidRPr="000D2982">
        <w:rPr>
          <w:rFonts w:ascii="Arial" w:hAnsi="Arial" w:cs="Arial"/>
          <w:b w:val="0"/>
          <w:spacing w:val="-5"/>
          <w:sz w:val="22"/>
          <w:szCs w:val="22"/>
        </w:rPr>
        <w:t xml:space="preserve"> </w:t>
      </w:r>
      <w:r w:rsidRPr="000D2982">
        <w:rPr>
          <w:rFonts w:ascii="Arial" w:hAnsi="Arial" w:cs="Arial"/>
          <w:b w:val="0"/>
          <w:sz w:val="22"/>
          <w:szCs w:val="22"/>
        </w:rPr>
        <w:t>difficult</w:t>
      </w:r>
      <w:r w:rsidRPr="000D2982">
        <w:rPr>
          <w:rFonts w:ascii="Arial" w:hAnsi="Arial" w:cs="Arial"/>
          <w:b w:val="0"/>
          <w:spacing w:val="-4"/>
          <w:sz w:val="22"/>
          <w:szCs w:val="22"/>
        </w:rPr>
        <w:t xml:space="preserve"> </w:t>
      </w:r>
      <w:r w:rsidRPr="000D2982">
        <w:rPr>
          <w:rFonts w:ascii="Arial" w:hAnsi="Arial" w:cs="Arial"/>
          <w:b w:val="0"/>
          <w:sz w:val="22"/>
          <w:szCs w:val="22"/>
        </w:rPr>
        <w:t>or</w:t>
      </w:r>
      <w:r w:rsidRPr="000D2982">
        <w:rPr>
          <w:rFonts w:ascii="Arial" w:hAnsi="Arial" w:cs="Arial"/>
          <w:b w:val="0"/>
          <w:spacing w:val="22"/>
          <w:sz w:val="22"/>
          <w:szCs w:val="22"/>
        </w:rPr>
        <w:t xml:space="preserve"> </w:t>
      </w:r>
      <w:r w:rsidRPr="000D2982">
        <w:rPr>
          <w:rFonts w:ascii="Arial" w:hAnsi="Arial" w:cs="Arial"/>
          <w:b w:val="0"/>
          <w:sz w:val="22"/>
          <w:szCs w:val="22"/>
        </w:rPr>
        <w:t>compromises</w:t>
      </w:r>
      <w:r w:rsidRPr="000D2982">
        <w:rPr>
          <w:rFonts w:ascii="Arial" w:hAnsi="Arial" w:cs="Arial"/>
          <w:b w:val="0"/>
          <w:spacing w:val="-6"/>
          <w:sz w:val="22"/>
          <w:szCs w:val="22"/>
        </w:rPr>
        <w:t xml:space="preserve"> </w:t>
      </w:r>
      <w:r w:rsidRPr="000D2982">
        <w:rPr>
          <w:rFonts w:ascii="Arial" w:hAnsi="Arial" w:cs="Arial"/>
          <w:b w:val="0"/>
          <w:sz w:val="22"/>
          <w:szCs w:val="22"/>
        </w:rPr>
        <w:t>the</w:t>
      </w:r>
      <w:r w:rsidRPr="000D2982">
        <w:rPr>
          <w:rFonts w:ascii="Arial" w:hAnsi="Arial" w:cs="Arial"/>
          <w:b w:val="0"/>
          <w:spacing w:val="-6"/>
          <w:sz w:val="22"/>
          <w:szCs w:val="22"/>
        </w:rPr>
        <w:t xml:space="preserve"> </w:t>
      </w:r>
      <w:r w:rsidRPr="000D2982">
        <w:rPr>
          <w:rFonts w:ascii="Arial" w:hAnsi="Arial" w:cs="Arial"/>
          <w:b w:val="0"/>
          <w:sz w:val="22"/>
          <w:szCs w:val="22"/>
        </w:rPr>
        <w:t>fit</w:t>
      </w:r>
      <w:r w:rsidRPr="000D2982">
        <w:rPr>
          <w:rFonts w:ascii="Arial" w:hAnsi="Arial" w:cs="Arial"/>
          <w:b w:val="0"/>
          <w:spacing w:val="-5"/>
          <w:sz w:val="22"/>
          <w:szCs w:val="22"/>
        </w:rPr>
        <w:t xml:space="preserve"> </w:t>
      </w:r>
      <w:r w:rsidRPr="000D2982">
        <w:rPr>
          <w:rFonts w:ascii="Arial" w:hAnsi="Arial" w:cs="Arial"/>
          <w:b w:val="0"/>
          <w:sz w:val="22"/>
          <w:szCs w:val="22"/>
        </w:rPr>
        <w:t>and</w:t>
      </w:r>
      <w:r w:rsidRPr="000D2982">
        <w:rPr>
          <w:rFonts w:ascii="Arial" w:hAnsi="Arial" w:cs="Arial"/>
          <w:b w:val="0"/>
          <w:spacing w:val="-5"/>
          <w:sz w:val="22"/>
          <w:szCs w:val="22"/>
        </w:rPr>
        <w:t xml:space="preserve"> </w:t>
      </w:r>
      <w:r w:rsidRPr="000D2982">
        <w:rPr>
          <w:rFonts w:ascii="Arial" w:hAnsi="Arial" w:cs="Arial"/>
          <w:b w:val="0"/>
          <w:sz w:val="22"/>
          <w:szCs w:val="22"/>
        </w:rPr>
        <w:t>integrity</w:t>
      </w:r>
      <w:r w:rsidRPr="000D2982">
        <w:rPr>
          <w:rFonts w:ascii="Arial" w:hAnsi="Arial" w:cs="Arial"/>
          <w:b w:val="0"/>
          <w:spacing w:val="-6"/>
          <w:sz w:val="22"/>
          <w:szCs w:val="22"/>
        </w:rPr>
        <w:t xml:space="preserve"> </w:t>
      </w:r>
      <w:r w:rsidRPr="000D2982">
        <w:rPr>
          <w:rFonts w:ascii="Arial" w:hAnsi="Arial" w:cs="Arial"/>
          <w:b w:val="0"/>
          <w:sz w:val="22"/>
          <w:szCs w:val="22"/>
        </w:rPr>
        <w:t>of</w:t>
      </w:r>
      <w:r w:rsidRPr="000D2982">
        <w:rPr>
          <w:rFonts w:ascii="Arial" w:hAnsi="Arial" w:cs="Arial"/>
          <w:b w:val="0"/>
          <w:spacing w:val="-5"/>
          <w:sz w:val="22"/>
          <w:szCs w:val="22"/>
        </w:rPr>
        <w:t xml:space="preserve"> </w:t>
      </w:r>
      <w:r w:rsidRPr="000D2982">
        <w:rPr>
          <w:rFonts w:ascii="Arial" w:hAnsi="Arial" w:cs="Arial"/>
          <w:b w:val="0"/>
          <w:sz w:val="22"/>
          <w:szCs w:val="22"/>
        </w:rPr>
        <w:t>the</w:t>
      </w:r>
      <w:r w:rsidRPr="000D2982">
        <w:rPr>
          <w:rFonts w:ascii="Arial" w:hAnsi="Arial" w:cs="Arial"/>
          <w:b w:val="0"/>
          <w:spacing w:val="-5"/>
          <w:sz w:val="22"/>
          <w:szCs w:val="22"/>
        </w:rPr>
        <w:t xml:space="preserve"> </w:t>
      </w:r>
      <w:r w:rsidRPr="000D2982">
        <w:rPr>
          <w:rFonts w:ascii="Arial" w:hAnsi="Arial" w:cs="Arial"/>
          <w:b w:val="0"/>
          <w:sz w:val="22"/>
          <w:szCs w:val="22"/>
        </w:rPr>
        <w:t>glove.</w:t>
      </w:r>
    </w:p>
    <w:p w:rsidR="009B2C59" w:rsidRPr="00C16DE4" w:rsidRDefault="009B2C59" w:rsidP="009B2C59">
      <w:pPr>
        <w:pStyle w:val="BodyText"/>
        <w:widowControl w:val="0"/>
        <w:tabs>
          <w:tab w:val="left" w:pos="505"/>
        </w:tabs>
        <w:spacing w:before="14" w:line="274" w:lineRule="exact"/>
        <w:ind w:left="2520" w:right="987"/>
        <w:rPr>
          <w:rFonts w:ascii="Arial" w:hAnsi="Arial" w:cs="Arial"/>
          <w:sz w:val="22"/>
          <w:szCs w:val="22"/>
        </w:rPr>
      </w:pPr>
    </w:p>
    <w:p w:rsidR="009B2C59" w:rsidRPr="00904B9F" w:rsidRDefault="00AB1A43" w:rsidP="00C939F4">
      <w:pPr>
        <w:pStyle w:val="Default"/>
        <w:numPr>
          <w:ilvl w:val="0"/>
          <w:numId w:val="88"/>
        </w:numPr>
        <w:rPr>
          <w:rFonts w:ascii="Arial" w:hAnsi="Arial" w:cs="Arial"/>
          <w:color w:val="auto"/>
          <w:sz w:val="22"/>
          <w:szCs w:val="22"/>
        </w:rPr>
      </w:pPr>
      <w:r w:rsidRPr="00904B9F">
        <w:rPr>
          <w:rFonts w:ascii="Arial" w:hAnsi="Arial" w:cs="Arial"/>
          <w:sz w:val="22"/>
          <w:szCs w:val="22"/>
        </w:rPr>
        <w:t>Team Members</w:t>
      </w:r>
      <w:r w:rsidR="009B2C59" w:rsidRPr="00904B9F">
        <w:rPr>
          <w:rFonts w:ascii="Arial" w:hAnsi="Arial" w:cs="Arial"/>
          <w:sz w:val="22"/>
          <w:szCs w:val="22"/>
        </w:rPr>
        <w:t xml:space="preserve"> will wear </w:t>
      </w:r>
      <w:r w:rsidR="00904B9F" w:rsidRPr="00904B9F">
        <w:rPr>
          <w:rFonts w:ascii="Arial" w:hAnsi="Arial" w:cs="Arial"/>
          <w:sz w:val="22"/>
          <w:szCs w:val="22"/>
        </w:rPr>
        <w:t xml:space="preserve">appropriate personal protective equipment (PPE) as described in the section below. All PPE will be provided by the clinic </w:t>
      </w:r>
      <w:r w:rsidR="006C7691">
        <w:rPr>
          <w:rFonts w:ascii="Arial" w:hAnsi="Arial" w:cs="Arial"/>
          <w:sz w:val="22"/>
          <w:szCs w:val="22"/>
        </w:rPr>
        <w:t xml:space="preserve">and </w:t>
      </w:r>
      <w:r w:rsidR="00904B9F" w:rsidRPr="00904B9F">
        <w:rPr>
          <w:rFonts w:ascii="Arial" w:hAnsi="Arial" w:cs="Arial"/>
          <w:sz w:val="22"/>
          <w:szCs w:val="22"/>
        </w:rPr>
        <w:t xml:space="preserve">will be FDA cleared. </w:t>
      </w:r>
    </w:p>
    <w:p w:rsidR="009B2C59" w:rsidRPr="00667AE1" w:rsidRDefault="009B2C59" w:rsidP="009B2C59">
      <w:pPr>
        <w:pStyle w:val="BodyText"/>
        <w:tabs>
          <w:tab w:val="left" w:pos="505"/>
        </w:tabs>
        <w:spacing w:before="14" w:line="274" w:lineRule="exact"/>
        <w:ind w:right="987"/>
        <w:rPr>
          <w:rFonts w:asciiTheme="minorHAnsi" w:hAnsiTheme="minorHAnsi" w:cs="Arial"/>
          <w:color w:val="FF0000"/>
          <w:sz w:val="23"/>
          <w:szCs w:val="23"/>
        </w:rPr>
      </w:pPr>
      <w:r w:rsidRPr="00667AE1">
        <w:rPr>
          <w:rFonts w:asciiTheme="minorHAnsi" w:hAnsiTheme="minorHAnsi" w:cs="Arial"/>
          <w:color w:val="FF0000"/>
          <w:sz w:val="23"/>
          <w:szCs w:val="23"/>
        </w:rPr>
        <w:tab/>
      </w:r>
    </w:p>
    <w:p w:rsidR="009B2C59" w:rsidRPr="00C16DE4" w:rsidRDefault="009B2C59" w:rsidP="009B2C59">
      <w:pPr>
        <w:rPr>
          <w:rFonts w:ascii="Arial" w:hAnsi="Arial" w:cs="Arial"/>
          <w:b/>
          <w:sz w:val="22"/>
          <w:szCs w:val="22"/>
          <w:u w:val="single"/>
          <w:lang w:val="x-none"/>
        </w:rPr>
      </w:pPr>
    </w:p>
    <w:p w:rsidR="009B2C59" w:rsidRDefault="009B2C59" w:rsidP="009B2C59">
      <w:pPr>
        <w:rPr>
          <w:rFonts w:ascii="Arial" w:hAnsi="Arial" w:cs="Arial"/>
          <w:b/>
          <w:bCs/>
          <w:sz w:val="22"/>
          <w:szCs w:val="22"/>
        </w:rPr>
      </w:pPr>
      <w:r w:rsidRPr="00B61616">
        <w:rPr>
          <w:rFonts w:ascii="Arial" w:hAnsi="Arial" w:cs="Arial"/>
          <w:b/>
          <w:sz w:val="22"/>
          <w:szCs w:val="22"/>
          <w:u w:val="single"/>
        </w:rPr>
        <w:t>Hand Hygiene</w:t>
      </w:r>
    </w:p>
    <w:p w:rsidR="009B2C59" w:rsidRPr="00B61616" w:rsidRDefault="009B2C59" w:rsidP="009B2C59">
      <w:pPr>
        <w:rPr>
          <w:rFonts w:ascii="Arial" w:hAnsi="Arial" w:cs="Arial"/>
          <w:b/>
          <w:bCs/>
          <w:sz w:val="22"/>
          <w:szCs w:val="22"/>
        </w:rPr>
      </w:pPr>
      <w:r w:rsidRPr="00B61616">
        <w:rPr>
          <w:rFonts w:ascii="Arial" w:hAnsi="Arial" w:cs="Arial"/>
          <w:b/>
          <w:bCs/>
          <w:sz w:val="22"/>
          <w:szCs w:val="22"/>
        </w:rPr>
        <w:tab/>
      </w:r>
      <w:r w:rsidRPr="00B61616">
        <w:rPr>
          <w:rFonts w:ascii="Arial" w:hAnsi="Arial" w:cs="Arial"/>
          <w:b/>
          <w:bCs/>
          <w:sz w:val="22"/>
          <w:szCs w:val="22"/>
        </w:rPr>
        <w:tab/>
      </w:r>
      <w:r w:rsidRPr="00B61616">
        <w:rPr>
          <w:rFonts w:ascii="Arial" w:hAnsi="Arial" w:cs="Arial"/>
          <w:b/>
          <w:bCs/>
          <w:sz w:val="22"/>
          <w:szCs w:val="22"/>
        </w:rPr>
        <w:tab/>
      </w:r>
      <w:r w:rsidRPr="00B61616">
        <w:rPr>
          <w:rFonts w:ascii="Arial" w:hAnsi="Arial" w:cs="Arial"/>
          <w:b/>
          <w:bCs/>
          <w:sz w:val="22"/>
          <w:szCs w:val="22"/>
        </w:rPr>
        <w:tab/>
      </w:r>
    </w:p>
    <w:p w:rsidR="009B2C59" w:rsidRPr="00740A51" w:rsidRDefault="009B2C59" w:rsidP="009B2C59">
      <w:pPr>
        <w:rPr>
          <w:rFonts w:ascii="Arial" w:hAnsi="Arial" w:cs="Arial"/>
          <w:b/>
          <w:bCs/>
          <w:sz w:val="22"/>
          <w:szCs w:val="22"/>
        </w:rPr>
      </w:pPr>
      <w:r w:rsidRPr="00B61616">
        <w:rPr>
          <w:rFonts w:ascii="Arial" w:hAnsi="Arial" w:cs="Arial"/>
          <w:b/>
          <w:bCs/>
          <w:sz w:val="22"/>
          <w:szCs w:val="22"/>
        </w:rPr>
        <w:t xml:space="preserve">A. </w:t>
      </w:r>
      <w:r>
        <w:rPr>
          <w:rFonts w:ascii="Arial" w:hAnsi="Arial" w:cs="Arial"/>
          <w:b/>
          <w:bCs/>
          <w:sz w:val="22"/>
          <w:szCs w:val="22"/>
        </w:rPr>
        <w:t>General Considerations</w:t>
      </w:r>
    </w:p>
    <w:p w:rsidR="009B2C59" w:rsidRDefault="009B2C59" w:rsidP="009B2C59">
      <w:pPr>
        <w:pStyle w:val="NormalWeb"/>
        <w:spacing w:before="0" w:beforeAutospacing="0" w:after="0" w:afterAutospacing="0"/>
        <w:rPr>
          <w:rFonts w:ascii="Arial" w:hAnsi="Arial" w:cs="Arial"/>
          <w:sz w:val="22"/>
          <w:szCs w:val="22"/>
        </w:rPr>
      </w:pPr>
    </w:p>
    <w:p w:rsidR="009B2C59" w:rsidRDefault="00AB1A43" w:rsidP="008D110D">
      <w:pPr>
        <w:pStyle w:val="NormalWeb"/>
        <w:numPr>
          <w:ilvl w:val="0"/>
          <w:numId w:val="23"/>
        </w:numPr>
        <w:spacing w:before="0" w:beforeAutospacing="0" w:after="0" w:afterAutospacing="0"/>
        <w:rPr>
          <w:rFonts w:ascii="Arial" w:hAnsi="Arial" w:cs="Arial"/>
          <w:sz w:val="22"/>
          <w:szCs w:val="22"/>
        </w:rPr>
      </w:pPr>
      <w:r>
        <w:rPr>
          <w:rFonts w:ascii="Arial" w:hAnsi="Arial" w:cs="Arial"/>
          <w:sz w:val="22"/>
          <w:szCs w:val="22"/>
        </w:rPr>
        <w:t>Team members will</w:t>
      </w:r>
      <w:r w:rsidR="006A0006">
        <w:rPr>
          <w:rFonts w:ascii="Arial" w:hAnsi="Arial" w:cs="Arial"/>
          <w:sz w:val="22"/>
          <w:szCs w:val="22"/>
        </w:rPr>
        <w:t xml:space="preserve"> be train and will</w:t>
      </w:r>
      <w:r w:rsidR="006C7691">
        <w:rPr>
          <w:rFonts w:ascii="Arial" w:hAnsi="Arial" w:cs="Arial"/>
          <w:sz w:val="22"/>
          <w:szCs w:val="22"/>
        </w:rPr>
        <w:t xml:space="preserve"> </w:t>
      </w:r>
      <w:r>
        <w:rPr>
          <w:rFonts w:ascii="Arial" w:hAnsi="Arial" w:cs="Arial"/>
          <w:sz w:val="22"/>
          <w:szCs w:val="22"/>
        </w:rPr>
        <w:t>p</w:t>
      </w:r>
      <w:r w:rsidR="009B2C59" w:rsidRPr="00B61616">
        <w:rPr>
          <w:rFonts w:ascii="Arial" w:hAnsi="Arial" w:cs="Arial"/>
          <w:sz w:val="22"/>
          <w:szCs w:val="22"/>
        </w:rPr>
        <w:t xml:space="preserve">erform hand hygiene with </w:t>
      </w:r>
      <w:r w:rsidR="006C7691">
        <w:rPr>
          <w:rFonts w:ascii="Arial" w:hAnsi="Arial" w:cs="Arial"/>
          <w:sz w:val="22"/>
          <w:szCs w:val="22"/>
        </w:rPr>
        <w:t>either</w:t>
      </w:r>
      <w:r w:rsidR="006C7691" w:rsidRPr="00B61616">
        <w:rPr>
          <w:rFonts w:ascii="Arial" w:hAnsi="Arial" w:cs="Arial"/>
          <w:sz w:val="22"/>
          <w:szCs w:val="22"/>
        </w:rPr>
        <w:t xml:space="preserve"> a non-antimicrobial or an antimicrobial soap </w:t>
      </w:r>
      <w:r w:rsidR="009B2C59" w:rsidRPr="00B61616">
        <w:rPr>
          <w:rFonts w:ascii="Arial" w:hAnsi="Arial" w:cs="Arial"/>
          <w:sz w:val="22"/>
          <w:szCs w:val="22"/>
        </w:rPr>
        <w:t xml:space="preserve">when hands are visibly dirty or contaminated with blood or other potentially infectious material. If hands are not visibly soiled, an alcohol-based hand rub </w:t>
      </w:r>
      <w:r w:rsidR="006C7691">
        <w:rPr>
          <w:rFonts w:ascii="Arial" w:hAnsi="Arial" w:cs="Arial"/>
          <w:sz w:val="22"/>
          <w:szCs w:val="22"/>
        </w:rPr>
        <w:t>(70</w:t>
      </w:r>
      <w:r>
        <w:rPr>
          <w:rFonts w:ascii="Arial" w:hAnsi="Arial" w:cs="Arial"/>
          <w:sz w:val="22"/>
          <w:szCs w:val="22"/>
        </w:rPr>
        <w:t xml:space="preserve">% or greater ethyl alcohol) </w:t>
      </w:r>
      <w:r w:rsidR="009B2C59" w:rsidRPr="00B61616">
        <w:rPr>
          <w:rFonts w:ascii="Arial" w:hAnsi="Arial" w:cs="Arial"/>
          <w:sz w:val="22"/>
          <w:szCs w:val="22"/>
        </w:rPr>
        <w:t>can also be used</w:t>
      </w:r>
      <w:r w:rsidR="006C7691">
        <w:rPr>
          <w:rFonts w:ascii="Arial" w:hAnsi="Arial" w:cs="Arial"/>
          <w:sz w:val="22"/>
          <w:szCs w:val="22"/>
        </w:rPr>
        <w:t>.</w:t>
      </w:r>
      <w:r w:rsidR="009B2C59" w:rsidRPr="00B61616">
        <w:rPr>
          <w:rFonts w:ascii="Arial" w:hAnsi="Arial" w:cs="Arial"/>
          <w:sz w:val="22"/>
          <w:szCs w:val="22"/>
        </w:rPr>
        <w:t xml:space="preserve"> </w:t>
      </w:r>
      <w:r w:rsidR="00121984">
        <w:rPr>
          <w:rFonts w:ascii="Arial" w:hAnsi="Arial" w:cs="Arial"/>
          <w:sz w:val="22"/>
          <w:szCs w:val="22"/>
        </w:rPr>
        <w:t>The team member will f</w:t>
      </w:r>
      <w:r w:rsidR="009B2C59" w:rsidRPr="00B61616">
        <w:rPr>
          <w:rFonts w:ascii="Arial" w:hAnsi="Arial" w:cs="Arial"/>
          <w:sz w:val="22"/>
          <w:szCs w:val="22"/>
        </w:rPr>
        <w:t>ollow the manufacturer's instructions</w:t>
      </w:r>
      <w:r>
        <w:rPr>
          <w:rFonts w:ascii="Arial" w:hAnsi="Arial" w:cs="Arial"/>
          <w:sz w:val="22"/>
          <w:szCs w:val="22"/>
        </w:rPr>
        <w:t xml:space="preserve"> </w:t>
      </w:r>
      <w:r w:rsidR="00121984">
        <w:rPr>
          <w:rFonts w:ascii="Arial" w:hAnsi="Arial" w:cs="Arial"/>
          <w:sz w:val="22"/>
          <w:szCs w:val="22"/>
        </w:rPr>
        <w:t xml:space="preserve">for the </w:t>
      </w:r>
      <w:r>
        <w:rPr>
          <w:rFonts w:ascii="Arial" w:hAnsi="Arial" w:cs="Arial"/>
          <w:sz w:val="22"/>
          <w:szCs w:val="22"/>
        </w:rPr>
        <w:t>hand hygiene products</w:t>
      </w:r>
      <w:r w:rsidR="009B2C59" w:rsidRPr="00B61616">
        <w:rPr>
          <w:rFonts w:ascii="Arial" w:hAnsi="Arial" w:cs="Arial"/>
          <w:sz w:val="22"/>
          <w:szCs w:val="22"/>
        </w:rPr>
        <w:t xml:space="preserve">. </w:t>
      </w:r>
    </w:p>
    <w:p w:rsidR="009B2C59"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23"/>
        </w:numPr>
        <w:spacing w:before="0" w:beforeAutospacing="0" w:after="0" w:afterAutospacing="0"/>
        <w:rPr>
          <w:rFonts w:ascii="Arial" w:hAnsi="Arial" w:cs="Arial"/>
          <w:sz w:val="22"/>
          <w:szCs w:val="22"/>
        </w:rPr>
      </w:pPr>
      <w:r w:rsidRPr="00740A51">
        <w:rPr>
          <w:rFonts w:ascii="Arial" w:hAnsi="Arial" w:cs="Arial"/>
          <w:sz w:val="22"/>
          <w:szCs w:val="22"/>
        </w:rPr>
        <w:t>Indications fo</w:t>
      </w:r>
      <w:r>
        <w:rPr>
          <w:rFonts w:ascii="Arial" w:hAnsi="Arial" w:cs="Arial"/>
          <w:sz w:val="22"/>
          <w:szCs w:val="22"/>
        </w:rPr>
        <w:t>r hand hygiene include</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24"/>
        </w:numPr>
        <w:spacing w:before="0" w:beforeAutospacing="0" w:after="0" w:afterAutospacing="0"/>
        <w:rPr>
          <w:rFonts w:ascii="Arial" w:hAnsi="Arial" w:cs="Arial"/>
          <w:sz w:val="22"/>
          <w:szCs w:val="22"/>
        </w:rPr>
      </w:pPr>
      <w:r w:rsidRPr="00454D83">
        <w:rPr>
          <w:rFonts w:ascii="Arial" w:hAnsi="Arial" w:cs="Arial"/>
          <w:sz w:val="22"/>
          <w:szCs w:val="22"/>
        </w:rPr>
        <w:t xml:space="preserve">When hands are visibly soiled </w:t>
      </w:r>
    </w:p>
    <w:p w:rsidR="009B2C59" w:rsidRDefault="009B2C59" w:rsidP="008D110D">
      <w:pPr>
        <w:pStyle w:val="NormalWeb"/>
        <w:numPr>
          <w:ilvl w:val="0"/>
          <w:numId w:val="24"/>
        </w:numPr>
        <w:spacing w:before="0" w:beforeAutospacing="0" w:after="0" w:afterAutospacing="0"/>
        <w:rPr>
          <w:rFonts w:ascii="Arial" w:hAnsi="Arial" w:cs="Arial"/>
          <w:sz w:val="22"/>
          <w:szCs w:val="22"/>
        </w:rPr>
      </w:pPr>
      <w:r w:rsidRPr="00454D83">
        <w:rPr>
          <w:rFonts w:ascii="Arial" w:hAnsi="Arial" w:cs="Arial"/>
          <w:sz w:val="22"/>
          <w:szCs w:val="22"/>
        </w:rPr>
        <w:t xml:space="preserve">After barehanded touching of inanimate objects likely to be contaminated by </w:t>
      </w:r>
      <w:r w:rsidRPr="00454D83">
        <w:rPr>
          <w:rFonts w:ascii="Arial" w:hAnsi="Arial" w:cs="Arial"/>
          <w:sz w:val="22"/>
          <w:szCs w:val="22"/>
        </w:rPr>
        <w:tab/>
        <w:t xml:space="preserve">                  blood, saliva, or respiratory s</w:t>
      </w:r>
      <w:r>
        <w:rPr>
          <w:rFonts w:ascii="Arial" w:hAnsi="Arial" w:cs="Arial"/>
          <w:sz w:val="22"/>
          <w:szCs w:val="22"/>
        </w:rPr>
        <w:t>ecretions</w:t>
      </w:r>
    </w:p>
    <w:p w:rsidR="009B2C59" w:rsidRDefault="009B2C59" w:rsidP="008D110D">
      <w:pPr>
        <w:pStyle w:val="NormalWeb"/>
        <w:numPr>
          <w:ilvl w:val="0"/>
          <w:numId w:val="24"/>
        </w:numPr>
        <w:spacing w:before="0" w:beforeAutospacing="0" w:after="0" w:afterAutospacing="0"/>
        <w:rPr>
          <w:rFonts w:ascii="Arial" w:hAnsi="Arial" w:cs="Arial"/>
          <w:sz w:val="22"/>
          <w:szCs w:val="22"/>
        </w:rPr>
      </w:pPr>
      <w:r>
        <w:rPr>
          <w:rFonts w:ascii="Arial" w:hAnsi="Arial" w:cs="Arial"/>
          <w:sz w:val="22"/>
          <w:szCs w:val="22"/>
        </w:rPr>
        <w:t>B</w:t>
      </w:r>
      <w:r w:rsidRPr="00454D83">
        <w:rPr>
          <w:rFonts w:ascii="Arial" w:hAnsi="Arial" w:cs="Arial"/>
          <w:sz w:val="22"/>
          <w:szCs w:val="22"/>
        </w:rPr>
        <w:t>efore a</w:t>
      </w:r>
      <w:r>
        <w:rPr>
          <w:rFonts w:ascii="Arial" w:hAnsi="Arial" w:cs="Arial"/>
          <w:sz w:val="22"/>
          <w:szCs w:val="22"/>
        </w:rPr>
        <w:t>nd after treating each patient</w:t>
      </w:r>
    </w:p>
    <w:p w:rsidR="009B2C59" w:rsidRDefault="009B2C59" w:rsidP="008D110D">
      <w:pPr>
        <w:pStyle w:val="NormalWeb"/>
        <w:numPr>
          <w:ilvl w:val="0"/>
          <w:numId w:val="24"/>
        </w:numPr>
        <w:spacing w:before="0" w:beforeAutospacing="0" w:after="0" w:afterAutospacing="0"/>
        <w:rPr>
          <w:rFonts w:ascii="Arial" w:hAnsi="Arial" w:cs="Arial"/>
          <w:sz w:val="22"/>
          <w:szCs w:val="22"/>
        </w:rPr>
      </w:pPr>
      <w:r>
        <w:rPr>
          <w:rFonts w:ascii="Arial" w:hAnsi="Arial" w:cs="Arial"/>
          <w:sz w:val="22"/>
          <w:szCs w:val="22"/>
        </w:rPr>
        <w:t>Before donning gloves</w:t>
      </w:r>
    </w:p>
    <w:p w:rsidR="009B2C59" w:rsidRDefault="009B2C59" w:rsidP="008D110D">
      <w:pPr>
        <w:pStyle w:val="NormalWeb"/>
        <w:numPr>
          <w:ilvl w:val="0"/>
          <w:numId w:val="24"/>
        </w:numPr>
        <w:spacing w:before="0" w:beforeAutospacing="0" w:after="0" w:afterAutospacing="0"/>
        <w:rPr>
          <w:rFonts w:ascii="Arial" w:hAnsi="Arial" w:cs="Arial"/>
          <w:sz w:val="22"/>
          <w:szCs w:val="22"/>
        </w:rPr>
      </w:pPr>
      <w:r>
        <w:rPr>
          <w:rFonts w:ascii="Arial" w:hAnsi="Arial" w:cs="Arial"/>
          <w:sz w:val="22"/>
          <w:szCs w:val="22"/>
        </w:rPr>
        <w:t>I</w:t>
      </w:r>
      <w:r w:rsidRPr="00454D83">
        <w:rPr>
          <w:rFonts w:ascii="Arial" w:hAnsi="Arial" w:cs="Arial"/>
          <w:sz w:val="22"/>
          <w:szCs w:val="22"/>
        </w:rPr>
        <w:t>mme</w:t>
      </w:r>
      <w:r>
        <w:rPr>
          <w:rFonts w:ascii="Arial" w:hAnsi="Arial" w:cs="Arial"/>
          <w:sz w:val="22"/>
          <w:szCs w:val="22"/>
        </w:rPr>
        <w:t>diately after removing gloves</w:t>
      </w:r>
    </w:p>
    <w:p w:rsidR="009B2C59" w:rsidRDefault="009B2C59" w:rsidP="009B2C59">
      <w:pPr>
        <w:pStyle w:val="NormalWeb"/>
        <w:spacing w:before="0" w:beforeAutospacing="0" w:after="0" w:afterAutospacing="0"/>
        <w:ind w:left="1080"/>
        <w:rPr>
          <w:rFonts w:ascii="Arial" w:hAnsi="Arial" w:cs="Arial"/>
          <w:sz w:val="22"/>
          <w:szCs w:val="22"/>
        </w:rPr>
      </w:pPr>
    </w:p>
    <w:p w:rsidR="009B2C59" w:rsidRDefault="009B2C59" w:rsidP="008D110D">
      <w:pPr>
        <w:pStyle w:val="NormalWeb"/>
        <w:numPr>
          <w:ilvl w:val="0"/>
          <w:numId w:val="25"/>
        </w:numPr>
        <w:spacing w:before="0" w:beforeAutospacing="0" w:after="0" w:afterAutospacing="0"/>
        <w:rPr>
          <w:rFonts w:ascii="Arial" w:hAnsi="Arial" w:cs="Arial"/>
          <w:sz w:val="22"/>
          <w:szCs w:val="22"/>
        </w:rPr>
      </w:pPr>
      <w:r w:rsidRPr="00454D83">
        <w:rPr>
          <w:rFonts w:ascii="Arial" w:hAnsi="Arial" w:cs="Arial"/>
          <w:sz w:val="22"/>
          <w:szCs w:val="22"/>
        </w:rPr>
        <w:t xml:space="preserve">For oral surgery procedures, </w:t>
      </w:r>
      <w:r w:rsidR="00AB1A43">
        <w:rPr>
          <w:rFonts w:ascii="Arial" w:hAnsi="Arial" w:cs="Arial"/>
          <w:sz w:val="22"/>
          <w:szCs w:val="22"/>
        </w:rPr>
        <w:t xml:space="preserve">DHCP will </w:t>
      </w:r>
      <w:r w:rsidRPr="00454D83">
        <w:rPr>
          <w:rFonts w:ascii="Arial" w:hAnsi="Arial" w:cs="Arial"/>
          <w:sz w:val="22"/>
          <w:szCs w:val="22"/>
        </w:rPr>
        <w:t xml:space="preserve">perform surgical hand antisepsis before donning sterile surgeon's gloves. Follow the manufacturer's instructions by using either an antimicrobial soap and water, or soap and water followed by drying hands and application of an alcohol-based surgical hand-scrub product with persistent activity. </w:t>
      </w:r>
    </w:p>
    <w:p w:rsidR="009B2C59" w:rsidRDefault="009B2C59" w:rsidP="008D110D">
      <w:pPr>
        <w:pStyle w:val="NormalWeb"/>
        <w:numPr>
          <w:ilvl w:val="0"/>
          <w:numId w:val="25"/>
        </w:numPr>
        <w:spacing w:before="0" w:beforeAutospacing="0" w:after="0" w:afterAutospacing="0"/>
        <w:rPr>
          <w:rFonts w:ascii="Arial" w:hAnsi="Arial" w:cs="Arial"/>
          <w:sz w:val="22"/>
          <w:szCs w:val="22"/>
        </w:rPr>
      </w:pPr>
      <w:r w:rsidRPr="00E31E0B">
        <w:rPr>
          <w:rFonts w:ascii="Arial" w:hAnsi="Arial" w:cs="Arial"/>
          <w:sz w:val="22"/>
          <w:szCs w:val="22"/>
        </w:rPr>
        <w:t>Store liquid hand-care products in either disposable closed containers or closed containers that can be washed and dried before refilling</w:t>
      </w:r>
      <w:r w:rsidR="00AB1A43">
        <w:rPr>
          <w:rFonts w:ascii="Arial" w:hAnsi="Arial" w:cs="Arial"/>
          <w:sz w:val="22"/>
          <w:szCs w:val="22"/>
        </w:rPr>
        <w:t xml:space="preserve"> per manufacturer’s instructions</w:t>
      </w:r>
      <w:r w:rsidRPr="00E31E0B">
        <w:rPr>
          <w:rFonts w:ascii="Arial" w:hAnsi="Arial" w:cs="Arial"/>
          <w:sz w:val="22"/>
          <w:szCs w:val="22"/>
        </w:rPr>
        <w:t xml:space="preserve">. Do not add soap or lotion to (i.e., top off) a partially empty dispenser.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26"/>
        </w:numPr>
        <w:spacing w:before="0" w:beforeAutospacing="0" w:after="0" w:afterAutospacing="0"/>
        <w:rPr>
          <w:rFonts w:ascii="Arial" w:hAnsi="Arial" w:cs="Arial"/>
          <w:sz w:val="22"/>
          <w:szCs w:val="22"/>
        </w:rPr>
      </w:pPr>
      <w:r w:rsidRPr="00B61616">
        <w:rPr>
          <w:rFonts w:ascii="Arial" w:hAnsi="Arial" w:cs="Arial"/>
          <w:b/>
          <w:bCs/>
          <w:sz w:val="22"/>
          <w:szCs w:val="22"/>
        </w:rPr>
        <w:t>Special Considerations for Hand Hygiene and Glove Use</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8D110D" w:rsidP="008D110D">
      <w:pPr>
        <w:pStyle w:val="NormalWeb"/>
        <w:numPr>
          <w:ilvl w:val="0"/>
          <w:numId w:val="27"/>
        </w:numPr>
        <w:spacing w:before="0" w:beforeAutospacing="0" w:after="0" w:afterAutospacing="0"/>
        <w:rPr>
          <w:rFonts w:ascii="Arial" w:hAnsi="Arial" w:cs="Arial"/>
          <w:sz w:val="22"/>
          <w:szCs w:val="22"/>
        </w:rPr>
      </w:pPr>
      <w:r>
        <w:rPr>
          <w:rFonts w:ascii="Arial" w:hAnsi="Arial" w:cs="Arial"/>
          <w:sz w:val="22"/>
          <w:szCs w:val="22"/>
        </w:rPr>
        <w:t>Team members may u</w:t>
      </w:r>
      <w:r w:rsidR="009B2C59" w:rsidRPr="00B61616">
        <w:rPr>
          <w:rFonts w:ascii="Arial" w:hAnsi="Arial" w:cs="Arial"/>
          <w:sz w:val="22"/>
          <w:szCs w:val="22"/>
        </w:rPr>
        <w:t xml:space="preserve">se hand lotions to prevent skin dryness </w:t>
      </w:r>
      <w:r w:rsidR="009B2C59">
        <w:rPr>
          <w:rFonts w:ascii="Arial" w:hAnsi="Arial" w:cs="Arial"/>
          <w:sz w:val="22"/>
          <w:szCs w:val="22"/>
        </w:rPr>
        <w:t>associated with handwashing.</w:t>
      </w:r>
    </w:p>
    <w:p w:rsidR="009B2C59" w:rsidRDefault="008D110D" w:rsidP="008D110D">
      <w:pPr>
        <w:pStyle w:val="NormalWeb"/>
        <w:numPr>
          <w:ilvl w:val="0"/>
          <w:numId w:val="27"/>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onsider the compatibility of lotion and antiseptic products and the effect of petroleum or other oil emollients on the integrity of gloves during produ</w:t>
      </w:r>
      <w:r w:rsidR="009B2C59">
        <w:rPr>
          <w:rFonts w:ascii="Arial" w:hAnsi="Arial" w:cs="Arial"/>
          <w:sz w:val="22"/>
          <w:szCs w:val="22"/>
        </w:rPr>
        <w:t xml:space="preserve">ct selection and glove use. </w:t>
      </w:r>
    </w:p>
    <w:p w:rsidR="009B2C59" w:rsidRDefault="008D110D" w:rsidP="008D110D">
      <w:pPr>
        <w:pStyle w:val="NormalWeb"/>
        <w:numPr>
          <w:ilvl w:val="0"/>
          <w:numId w:val="27"/>
        </w:numPr>
        <w:spacing w:before="0" w:beforeAutospacing="0" w:after="0" w:afterAutospacing="0"/>
        <w:rPr>
          <w:rFonts w:ascii="Arial" w:hAnsi="Arial" w:cs="Arial"/>
          <w:sz w:val="22"/>
          <w:szCs w:val="22"/>
        </w:rPr>
      </w:pPr>
      <w:r>
        <w:rPr>
          <w:rFonts w:ascii="Arial" w:hAnsi="Arial" w:cs="Arial"/>
          <w:sz w:val="22"/>
          <w:szCs w:val="22"/>
        </w:rPr>
        <w:t>Team members will k</w:t>
      </w:r>
      <w:r w:rsidR="009B2C59" w:rsidRPr="00B61616">
        <w:rPr>
          <w:rFonts w:ascii="Arial" w:hAnsi="Arial" w:cs="Arial"/>
          <w:sz w:val="22"/>
          <w:szCs w:val="22"/>
        </w:rPr>
        <w:t>eep fingernails short with smooth, filed edges to allow thorough cleanin</w:t>
      </w:r>
      <w:r w:rsidR="009B2C59">
        <w:rPr>
          <w:rFonts w:ascii="Arial" w:hAnsi="Arial" w:cs="Arial"/>
          <w:sz w:val="22"/>
          <w:szCs w:val="22"/>
        </w:rPr>
        <w:t xml:space="preserve">g and prevent glove tears.  </w:t>
      </w:r>
    </w:p>
    <w:p w:rsidR="009B2C59" w:rsidRDefault="008D110D" w:rsidP="008D110D">
      <w:pPr>
        <w:pStyle w:val="NormalWeb"/>
        <w:numPr>
          <w:ilvl w:val="0"/>
          <w:numId w:val="27"/>
        </w:numPr>
        <w:spacing w:before="0" w:beforeAutospacing="0" w:after="0" w:afterAutospacing="0"/>
        <w:rPr>
          <w:rFonts w:ascii="Arial" w:hAnsi="Arial" w:cs="Arial"/>
          <w:sz w:val="22"/>
          <w:szCs w:val="22"/>
        </w:rPr>
      </w:pPr>
      <w:r>
        <w:rPr>
          <w:rFonts w:ascii="Arial" w:hAnsi="Arial" w:cs="Arial"/>
          <w:sz w:val="22"/>
          <w:szCs w:val="22"/>
        </w:rPr>
        <w:t>Team members will be encouraged to not</w:t>
      </w:r>
      <w:r w:rsidR="009B2C59" w:rsidRPr="00B61616">
        <w:rPr>
          <w:rFonts w:ascii="Arial" w:hAnsi="Arial" w:cs="Arial"/>
          <w:sz w:val="22"/>
          <w:szCs w:val="22"/>
        </w:rPr>
        <w:t xml:space="preserve"> wear artificial </w:t>
      </w:r>
      <w:r w:rsidR="009B2C59">
        <w:rPr>
          <w:rFonts w:ascii="Arial" w:hAnsi="Arial" w:cs="Arial"/>
          <w:sz w:val="22"/>
          <w:szCs w:val="22"/>
        </w:rPr>
        <w:t xml:space="preserve">fingernails or extenders.   </w:t>
      </w:r>
    </w:p>
    <w:p w:rsidR="009B2C59" w:rsidRDefault="008D110D" w:rsidP="008D110D">
      <w:pPr>
        <w:pStyle w:val="NormalWeb"/>
        <w:numPr>
          <w:ilvl w:val="0"/>
          <w:numId w:val="27"/>
        </w:numPr>
        <w:spacing w:before="0" w:beforeAutospacing="0" w:after="0" w:afterAutospacing="0"/>
        <w:rPr>
          <w:rFonts w:ascii="Arial" w:hAnsi="Arial" w:cs="Arial"/>
          <w:sz w:val="22"/>
          <w:szCs w:val="22"/>
        </w:rPr>
      </w:pPr>
      <w:r>
        <w:rPr>
          <w:rFonts w:ascii="Arial" w:hAnsi="Arial" w:cs="Arial"/>
          <w:sz w:val="22"/>
          <w:szCs w:val="22"/>
        </w:rPr>
        <w:t>Team members will not</w:t>
      </w:r>
      <w:r w:rsidR="009B2C59" w:rsidRPr="00B61616">
        <w:rPr>
          <w:rFonts w:ascii="Arial" w:hAnsi="Arial" w:cs="Arial"/>
          <w:sz w:val="22"/>
          <w:szCs w:val="22"/>
        </w:rPr>
        <w:t xml:space="preserve"> wear hand or nail jewelry if it makes donning gloves more difficult or compromises the fit and integrity of the glove.  </w:t>
      </w:r>
    </w:p>
    <w:p w:rsidR="009B2C59" w:rsidRDefault="009B2C59" w:rsidP="009B2C59">
      <w:pPr>
        <w:pStyle w:val="NormalWeb"/>
        <w:spacing w:before="0" w:beforeAutospacing="0" w:after="0" w:afterAutospacing="0"/>
        <w:rPr>
          <w:rFonts w:ascii="Arial" w:hAnsi="Arial" w:cs="Arial"/>
          <w:sz w:val="22"/>
          <w:szCs w:val="22"/>
        </w:rPr>
      </w:pPr>
    </w:p>
    <w:p w:rsidR="009B2C59" w:rsidRPr="00DE4846" w:rsidRDefault="009B2C59" w:rsidP="009B2C59">
      <w:pPr>
        <w:pStyle w:val="NormalWeb"/>
        <w:spacing w:before="0" w:beforeAutospacing="0" w:after="0" w:afterAutospacing="0"/>
        <w:ind w:left="720"/>
        <w:rPr>
          <w:rFonts w:ascii="Arial" w:hAnsi="Arial" w:cs="Arial"/>
          <w:sz w:val="22"/>
          <w:szCs w:val="22"/>
        </w:rPr>
      </w:pPr>
    </w:p>
    <w:p w:rsidR="009B2C59" w:rsidRDefault="009B2C59" w:rsidP="009B2C59">
      <w:pPr>
        <w:rPr>
          <w:rFonts w:ascii="Arial" w:hAnsi="Arial" w:cs="Arial"/>
          <w:b/>
          <w:sz w:val="22"/>
          <w:szCs w:val="22"/>
          <w:u w:val="single"/>
        </w:rPr>
      </w:pPr>
      <w:r w:rsidRPr="00B61616">
        <w:rPr>
          <w:rFonts w:ascii="Arial" w:hAnsi="Arial" w:cs="Arial"/>
          <w:b/>
          <w:sz w:val="22"/>
          <w:szCs w:val="22"/>
          <w:u w:val="single"/>
        </w:rPr>
        <w:t>Personal Protective Equipment (PPE)</w:t>
      </w:r>
    </w:p>
    <w:p w:rsidR="009B2C59" w:rsidRPr="00B61616" w:rsidRDefault="009B2C59" w:rsidP="009B2C59">
      <w:pPr>
        <w:rPr>
          <w:rFonts w:ascii="Arial" w:hAnsi="Arial" w:cs="Arial"/>
          <w:b/>
          <w:sz w:val="22"/>
          <w:szCs w:val="22"/>
          <w:u w:val="single"/>
        </w:rPr>
      </w:pPr>
    </w:p>
    <w:p w:rsidR="009B2C59" w:rsidRDefault="009B2C59" w:rsidP="008D110D">
      <w:pPr>
        <w:pStyle w:val="NormalWeb"/>
        <w:numPr>
          <w:ilvl w:val="0"/>
          <w:numId w:val="34"/>
        </w:numPr>
        <w:spacing w:before="0" w:beforeAutospacing="0" w:after="0" w:afterAutospacing="0"/>
        <w:rPr>
          <w:rFonts w:ascii="Arial" w:hAnsi="Arial" w:cs="Arial"/>
          <w:sz w:val="22"/>
          <w:szCs w:val="22"/>
        </w:rPr>
      </w:pPr>
      <w:r w:rsidRPr="00B61616">
        <w:rPr>
          <w:rFonts w:ascii="Arial" w:hAnsi="Arial" w:cs="Arial"/>
          <w:b/>
          <w:bCs/>
          <w:sz w:val="22"/>
          <w:szCs w:val="22"/>
        </w:rPr>
        <w:t>Masks, Protective Eyewear, and Face Shields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8D110D" w:rsidP="008D110D">
      <w:pPr>
        <w:pStyle w:val="NormalWeb"/>
        <w:numPr>
          <w:ilvl w:val="0"/>
          <w:numId w:val="28"/>
        </w:numPr>
        <w:spacing w:before="0" w:beforeAutospacing="0" w:after="0" w:afterAutospacing="0"/>
        <w:rPr>
          <w:rFonts w:ascii="Arial" w:hAnsi="Arial" w:cs="Arial"/>
          <w:sz w:val="22"/>
          <w:szCs w:val="22"/>
        </w:rPr>
      </w:pPr>
      <w:r>
        <w:rPr>
          <w:rFonts w:ascii="Arial" w:hAnsi="Arial" w:cs="Arial"/>
          <w:sz w:val="22"/>
          <w:szCs w:val="22"/>
        </w:rPr>
        <w:t>Team members will w</w:t>
      </w:r>
      <w:r w:rsidR="009B2C59" w:rsidRPr="00B61616">
        <w:rPr>
          <w:rFonts w:ascii="Arial" w:hAnsi="Arial" w:cs="Arial"/>
          <w:sz w:val="22"/>
          <w:szCs w:val="22"/>
        </w:rPr>
        <w:t>ear a</w:t>
      </w:r>
      <w:r>
        <w:rPr>
          <w:rFonts w:ascii="Arial" w:hAnsi="Arial" w:cs="Arial"/>
          <w:sz w:val="22"/>
          <w:szCs w:val="22"/>
        </w:rPr>
        <w:t>t least a</w:t>
      </w:r>
      <w:r w:rsidR="009B2C59" w:rsidRPr="00B61616">
        <w:rPr>
          <w:rFonts w:ascii="Arial" w:hAnsi="Arial" w:cs="Arial"/>
          <w:sz w:val="22"/>
          <w:szCs w:val="22"/>
        </w:rPr>
        <w:t xml:space="preserve"> surgical mask</w:t>
      </w:r>
      <w:r w:rsidR="009B2C59">
        <w:rPr>
          <w:rFonts w:ascii="Arial" w:hAnsi="Arial" w:cs="Arial"/>
          <w:sz w:val="22"/>
          <w:szCs w:val="22"/>
        </w:rPr>
        <w:t xml:space="preserve"> AST</w:t>
      </w:r>
      <w:r w:rsidR="00904B9F">
        <w:rPr>
          <w:rFonts w:ascii="Arial" w:hAnsi="Arial" w:cs="Arial"/>
          <w:sz w:val="22"/>
          <w:szCs w:val="22"/>
        </w:rPr>
        <w:t>M</w:t>
      </w:r>
      <w:r w:rsidR="009B2C59">
        <w:rPr>
          <w:rFonts w:ascii="Arial" w:hAnsi="Arial" w:cs="Arial"/>
          <w:sz w:val="22"/>
          <w:szCs w:val="22"/>
        </w:rPr>
        <w:t xml:space="preserve"> Level 3</w:t>
      </w:r>
      <w:r w:rsidR="009B2C59" w:rsidRPr="00B61616">
        <w:rPr>
          <w:rFonts w:ascii="Arial" w:hAnsi="Arial" w:cs="Arial"/>
          <w:sz w:val="22"/>
          <w:szCs w:val="22"/>
        </w:rPr>
        <w:t xml:space="preserve"> and eye protection with solid side shields or a face shield to protect mucous membranes of the eyes, nose, and mouth during procedures likely to generate splashing or spattering of blood or other body fluids. </w:t>
      </w:r>
      <w:r w:rsidR="00121984">
        <w:rPr>
          <w:rFonts w:ascii="Arial" w:hAnsi="Arial" w:cs="Arial"/>
          <w:sz w:val="22"/>
          <w:szCs w:val="22"/>
        </w:rPr>
        <w:t>The eye protection will also protect the bottom gap as outline in the ANSI/ISEA Z87.1-2020 Standard</w:t>
      </w:r>
    </w:p>
    <w:p w:rsidR="009B2C59" w:rsidRDefault="008D110D" w:rsidP="008D110D">
      <w:pPr>
        <w:pStyle w:val="NormalWeb"/>
        <w:numPr>
          <w:ilvl w:val="0"/>
          <w:numId w:val="28"/>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hange masks between patients or during patient treatment if the mask becomes wet</w:t>
      </w:r>
      <w:r w:rsidR="009B2C59">
        <w:rPr>
          <w:rFonts w:ascii="Arial" w:hAnsi="Arial" w:cs="Arial"/>
          <w:sz w:val="22"/>
          <w:szCs w:val="22"/>
        </w:rPr>
        <w:t xml:space="preserve"> or soiled</w:t>
      </w:r>
      <w:r w:rsidR="00904B9F">
        <w:rPr>
          <w:rFonts w:ascii="Arial" w:hAnsi="Arial" w:cs="Arial"/>
          <w:sz w:val="22"/>
          <w:szCs w:val="22"/>
        </w:rPr>
        <w:t xml:space="preserve"> in accordance with manufacturer’s IFUs</w:t>
      </w:r>
      <w:r w:rsidR="009B2C59" w:rsidRPr="00B61616">
        <w:rPr>
          <w:rFonts w:ascii="Arial" w:hAnsi="Arial" w:cs="Arial"/>
          <w:sz w:val="22"/>
          <w:szCs w:val="22"/>
        </w:rPr>
        <w:t xml:space="preserve">. </w:t>
      </w:r>
    </w:p>
    <w:p w:rsidR="009B2C59" w:rsidRDefault="008D110D" w:rsidP="008D110D">
      <w:pPr>
        <w:pStyle w:val="NormalWeb"/>
        <w:numPr>
          <w:ilvl w:val="0"/>
          <w:numId w:val="28"/>
        </w:numPr>
        <w:spacing w:before="0" w:beforeAutospacing="0" w:after="0" w:afterAutospacing="0"/>
        <w:rPr>
          <w:rFonts w:ascii="Arial" w:hAnsi="Arial" w:cs="Arial"/>
          <w:sz w:val="22"/>
          <w:szCs w:val="22"/>
        </w:rPr>
      </w:pPr>
      <w:r w:rsidRPr="008D110D">
        <w:rPr>
          <w:rFonts w:ascii="Arial" w:hAnsi="Arial" w:cs="Arial"/>
          <w:sz w:val="22"/>
          <w:szCs w:val="22"/>
        </w:rPr>
        <w:t>Team members will c</w:t>
      </w:r>
      <w:r w:rsidR="009B2C59" w:rsidRPr="008D110D">
        <w:rPr>
          <w:rFonts w:ascii="Arial" w:hAnsi="Arial" w:cs="Arial"/>
          <w:sz w:val="22"/>
          <w:szCs w:val="22"/>
        </w:rPr>
        <w:t>lean</w:t>
      </w:r>
      <w:r w:rsidRPr="008D110D">
        <w:rPr>
          <w:rFonts w:ascii="Arial" w:hAnsi="Arial" w:cs="Arial"/>
          <w:sz w:val="22"/>
          <w:szCs w:val="22"/>
        </w:rPr>
        <w:t>/ disinfect face shields and eye protection</w:t>
      </w:r>
      <w:r w:rsidR="009B2C59" w:rsidRPr="008D110D">
        <w:rPr>
          <w:rFonts w:ascii="Arial" w:hAnsi="Arial" w:cs="Arial"/>
          <w:sz w:val="22"/>
          <w:szCs w:val="22"/>
        </w:rPr>
        <w:t xml:space="preserve"> </w:t>
      </w:r>
      <w:r w:rsidR="00200AE4" w:rsidRPr="008D110D">
        <w:rPr>
          <w:rFonts w:ascii="Arial" w:hAnsi="Arial" w:cs="Arial"/>
          <w:sz w:val="22"/>
          <w:szCs w:val="22"/>
        </w:rPr>
        <w:t>per manufacturer’s</w:t>
      </w:r>
      <w:r w:rsidRPr="008D110D">
        <w:rPr>
          <w:rFonts w:ascii="Arial" w:hAnsi="Arial" w:cs="Arial"/>
          <w:sz w:val="22"/>
          <w:szCs w:val="22"/>
        </w:rPr>
        <w:t xml:space="preserve"> instructions. If no instructions are given eye protection will be cleaned </w:t>
      </w:r>
      <w:r w:rsidR="009B2C59" w:rsidRPr="008D110D">
        <w:rPr>
          <w:rFonts w:ascii="Arial" w:hAnsi="Arial" w:cs="Arial"/>
          <w:sz w:val="22"/>
          <w:szCs w:val="22"/>
        </w:rPr>
        <w:t>with soap and water</w:t>
      </w:r>
      <w:r>
        <w:rPr>
          <w:rFonts w:ascii="Arial" w:hAnsi="Arial" w:cs="Arial"/>
          <w:sz w:val="22"/>
          <w:szCs w:val="22"/>
        </w:rPr>
        <w:t xml:space="preserve"> and disinfected with intermediate level disinfectant. </w:t>
      </w:r>
    </w:p>
    <w:p w:rsidR="00121984" w:rsidRPr="008D110D" w:rsidRDefault="00121984" w:rsidP="00121984">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35"/>
        </w:numPr>
        <w:spacing w:before="0" w:beforeAutospacing="0" w:after="0" w:afterAutospacing="0"/>
        <w:rPr>
          <w:rFonts w:ascii="Arial" w:hAnsi="Arial" w:cs="Arial"/>
          <w:sz w:val="22"/>
          <w:szCs w:val="22"/>
        </w:rPr>
      </w:pPr>
      <w:r w:rsidRPr="00B61616">
        <w:rPr>
          <w:rFonts w:ascii="Arial" w:hAnsi="Arial" w:cs="Arial"/>
          <w:b/>
          <w:bCs/>
          <w:sz w:val="22"/>
          <w:szCs w:val="22"/>
        </w:rPr>
        <w:t>Protective Clothing</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Pr="00E31E0B" w:rsidRDefault="008D110D" w:rsidP="008D110D">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Team members will w</w:t>
      </w:r>
      <w:r w:rsidR="009B2C59" w:rsidRPr="00E31E0B">
        <w:rPr>
          <w:rFonts w:ascii="Arial" w:hAnsi="Arial" w:cs="Arial"/>
          <w:sz w:val="22"/>
          <w:szCs w:val="22"/>
        </w:rPr>
        <w:t>ear protective clothing (e.g., reusable or disposable gown, laboratory coat, or uniform) that covers personal clothing and skin (e.g., forearms) likely to be soiled with blood, saliva, or OPIM.</w:t>
      </w:r>
    </w:p>
    <w:p w:rsidR="009B2C59" w:rsidRPr="00E31E0B" w:rsidRDefault="008D110D" w:rsidP="008D110D">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E31E0B">
        <w:rPr>
          <w:rFonts w:ascii="Arial" w:hAnsi="Arial" w:cs="Arial"/>
          <w:sz w:val="22"/>
          <w:szCs w:val="22"/>
        </w:rPr>
        <w:t xml:space="preserve">hange protective clothing if visibly soiled; change immediately or as soon as feasible if penetrated by blood or other potentially infectious fluids. </w:t>
      </w:r>
    </w:p>
    <w:p w:rsidR="009B2C59" w:rsidRPr="00E31E0B" w:rsidRDefault="008D110D" w:rsidP="008D110D">
      <w:pPr>
        <w:pStyle w:val="NormalWeb"/>
        <w:numPr>
          <w:ilvl w:val="0"/>
          <w:numId w:val="29"/>
        </w:numPr>
        <w:spacing w:before="0" w:beforeAutospacing="0" w:after="0" w:afterAutospacing="0"/>
        <w:rPr>
          <w:rFonts w:ascii="Arial" w:hAnsi="Arial" w:cs="Arial"/>
          <w:sz w:val="22"/>
          <w:szCs w:val="22"/>
        </w:rPr>
      </w:pPr>
      <w:r>
        <w:rPr>
          <w:rFonts w:ascii="Arial" w:hAnsi="Arial" w:cs="Arial"/>
          <w:sz w:val="22"/>
          <w:szCs w:val="22"/>
        </w:rPr>
        <w:t>Team members will r</w:t>
      </w:r>
      <w:r w:rsidR="009B2C59" w:rsidRPr="00E31E0B">
        <w:rPr>
          <w:rFonts w:ascii="Arial" w:hAnsi="Arial" w:cs="Arial"/>
          <w:sz w:val="22"/>
          <w:szCs w:val="22"/>
        </w:rPr>
        <w:t xml:space="preserve">emove barrier protection, including gloves, mask, eyewear, and gown before departing work area (e.g., dental patient care, instrument processing, or laboratory areas).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36"/>
        </w:numPr>
        <w:spacing w:before="0" w:beforeAutospacing="0" w:after="0" w:afterAutospacing="0"/>
        <w:rPr>
          <w:rFonts w:ascii="Arial" w:hAnsi="Arial" w:cs="Arial"/>
          <w:sz w:val="22"/>
          <w:szCs w:val="22"/>
        </w:rPr>
      </w:pPr>
      <w:r w:rsidRPr="00B61616">
        <w:rPr>
          <w:rFonts w:ascii="Arial" w:hAnsi="Arial" w:cs="Arial"/>
          <w:b/>
          <w:bCs/>
          <w:sz w:val="22"/>
          <w:szCs w:val="22"/>
        </w:rPr>
        <w:t>Gloves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410057"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Team members will w</w:t>
      </w:r>
      <w:r w:rsidR="009B2C59" w:rsidRPr="00B61616">
        <w:rPr>
          <w:rFonts w:ascii="Arial" w:hAnsi="Arial" w:cs="Arial"/>
          <w:sz w:val="22"/>
          <w:szCs w:val="22"/>
        </w:rPr>
        <w:t>ear</w:t>
      </w:r>
      <w:r w:rsidR="00904B9F">
        <w:rPr>
          <w:rFonts w:ascii="Arial" w:hAnsi="Arial" w:cs="Arial"/>
          <w:sz w:val="22"/>
          <w:szCs w:val="22"/>
        </w:rPr>
        <w:t xml:space="preserve"> FDA approved</w:t>
      </w:r>
      <w:r w:rsidR="009B2C59" w:rsidRPr="00B61616">
        <w:rPr>
          <w:rFonts w:ascii="Arial" w:hAnsi="Arial" w:cs="Arial"/>
          <w:sz w:val="22"/>
          <w:szCs w:val="22"/>
        </w:rPr>
        <w:t xml:space="preserve"> medical gloves when a potential exists for contacting blood, saliva, OPIM, or mucous membranes</w:t>
      </w:r>
      <w:r w:rsidR="0088412A">
        <w:rPr>
          <w:rFonts w:ascii="Arial" w:hAnsi="Arial" w:cs="Arial"/>
          <w:sz w:val="22"/>
          <w:szCs w:val="22"/>
        </w:rPr>
        <w:t xml:space="preserve"> during patient care</w:t>
      </w:r>
      <w:r w:rsidR="009B2C59" w:rsidRPr="00B61616">
        <w:rPr>
          <w:rFonts w:ascii="Arial" w:hAnsi="Arial" w:cs="Arial"/>
          <w:sz w:val="22"/>
          <w:szCs w:val="22"/>
        </w:rPr>
        <w:t>.</w:t>
      </w:r>
    </w:p>
    <w:p w:rsidR="009B2C59" w:rsidRDefault="00410057"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Team members will w</w:t>
      </w:r>
      <w:r w:rsidR="009B2C59" w:rsidRPr="00B61616">
        <w:rPr>
          <w:rFonts w:ascii="Arial" w:hAnsi="Arial" w:cs="Arial"/>
          <w:sz w:val="22"/>
          <w:szCs w:val="22"/>
        </w:rPr>
        <w:t>ear a new pair of medical gloves for each patient, remove them promptly after use, and wash hands immediately to avoid transfer of microorganisms to othe</w:t>
      </w:r>
      <w:r w:rsidR="009B2C59">
        <w:rPr>
          <w:rFonts w:ascii="Arial" w:hAnsi="Arial" w:cs="Arial"/>
          <w:sz w:val="22"/>
          <w:szCs w:val="22"/>
        </w:rPr>
        <w:t xml:space="preserve">r patients or environments. </w:t>
      </w:r>
    </w:p>
    <w:p w:rsidR="009B2C59" w:rsidRDefault="00410057"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Team members will r</w:t>
      </w:r>
      <w:r w:rsidR="009B2C59" w:rsidRPr="00B61616">
        <w:rPr>
          <w:rFonts w:ascii="Arial" w:hAnsi="Arial" w:cs="Arial"/>
          <w:sz w:val="22"/>
          <w:szCs w:val="22"/>
        </w:rPr>
        <w:t>emove gloves that are torn, cut, or punctured as soon as feasible and wash hands before re-g</w:t>
      </w:r>
      <w:r w:rsidR="009B2C59">
        <w:rPr>
          <w:rFonts w:ascii="Arial" w:hAnsi="Arial" w:cs="Arial"/>
          <w:sz w:val="22"/>
          <w:szCs w:val="22"/>
        </w:rPr>
        <w:t xml:space="preserve">loving. </w:t>
      </w:r>
    </w:p>
    <w:p w:rsidR="009B2C59" w:rsidRDefault="00410057"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S</w:t>
      </w:r>
      <w:r w:rsidR="009B2C59">
        <w:rPr>
          <w:rFonts w:ascii="Arial" w:hAnsi="Arial" w:cs="Arial"/>
          <w:sz w:val="22"/>
          <w:szCs w:val="22"/>
        </w:rPr>
        <w:t xml:space="preserve">urgeon gloves </w:t>
      </w:r>
      <w:r w:rsidR="009B2C59" w:rsidRPr="00B61616">
        <w:rPr>
          <w:rFonts w:ascii="Arial" w:hAnsi="Arial" w:cs="Arial"/>
          <w:sz w:val="22"/>
          <w:szCs w:val="22"/>
        </w:rPr>
        <w:t xml:space="preserve">or patient examination gloves </w:t>
      </w:r>
      <w:r>
        <w:rPr>
          <w:rFonts w:ascii="Arial" w:hAnsi="Arial" w:cs="Arial"/>
          <w:sz w:val="22"/>
          <w:szCs w:val="22"/>
        </w:rPr>
        <w:t xml:space="preserve">will not be washed </w:t>
      </w:r>
      <w:r w:rsidR="009B2C59" w:rsidRPr="00B61616">
        <w:rPr>
          <w:rFonts w:ascii="Arial" w:hAnsi="Arial" w:cs="Arial"/>
          <w:sz w:val="22"/>
          <w:szCs w:val="22"/>
        </w:rPr>
        <w:t>before use or wash, disinfect, or sterilize gloves for reuse.</w:t>
      </w:r>
    </w:p>
    <w:p w:rsidR="009B2C59" w:rsidRDefault="00410057"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Team members will e</w:t>
      </w:r>
      <w:r w:rsidR="009B2C59" w:rsidRPr="00B61616">
        <w:rPr>
          <w:rFonts w:ascii="Arial" w:hAnsi="Arial" w:cs="Arial"/>
          <w:sz w:val="22"/>
          <w:szCs w:val="22"/>
        </w:rPr>
        <w:t xml:space="preserve">nsure that appropriate gloves in the correct size are readily accessible. </w:t>
      </w:r>
    </w:p>
    <w:p w:rsidR="009B2C59" w:rsidRDefault="00410057"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A</w:t>
      </w:r>
      <w:r w:rsidR="009B2C59" w:rsidRPr="00B61616">
        <w:rPr>
          <w:rFonts w:ascii="Arial" w:hAnsi="Arial" w:cs="Arial"/>
          <w:sz w:val="22"/>
          <w:szCs w:val="22"/>
        </w:rPr>
        <w:t xml:space="preserve">ppropriate gloves </w:t>
      </w:r>
      <w:r>
        <w:rPr>
          <w:rFonts w:ascii="Arial" w:hAnsi="Arial" w:cs="Arial"/>
          <w:sz w:val="22"/>
          <w:szCs w:val="22"/>
        </w:rPr>
        <w:t>will be used</w:t>
      </w:r>
      <w:r w:rsidR="0088412A">
        <w:rPr>
          <w:rFonts w:ascii="Arial" w:hAnsi="Arial" w:cs="Arial"/>
          <w:sz w:val="22"/>
          <w:szCs w:val="22"/>
        </w:rPr>
        <w:t xml:space="preserve"> </w:t>
      </w:r>
      <w:r w:rsidR="009B2C59" w:rsidRPr="00B61616">
        <w:rPr>
          <w:rFonts w:ascii="Arial" w:hAnsi="Arial" w:cs="Arial"/>
          <w:sz w:val="22"/>
          <w:szCs w:val="22"/>
        </w:rPr>
        <w:t xml:space="preserve">(e.g., puncture- and chemical-resistant utility gloves) when cleaning instruments and performing housekeeping tasks involving </w:t>
      </w:r>
      <w:r w:rsidR="009B2C59">
        <w:rPr>
          <w:rFonts w:ascii="Arial" w:hAnsi="Arial" w:cs="Arial"/>
          <w:sz w:val="22"/>
          <w:szCs w:val="22"/>
        </w:rPr>
        <w:t xml:space="preserve">contact with blood or OPIM. </w:t>
      </w:r>
    </w:p>
    <w:p w:rsidR="009B2C59" w:rsidRDefault="00410057"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Glove</w:t>
      </w:r>
      <w:r w:rsidR="009B2C59" w:rsidRPr="00B61616">
        <w:rPr>
          <w:rFonts w:ascii="Arial" w:hAnsi="Arial" w:cs="Arial"/>
          <w:sz w:val="22"/>
          <w:szCs w:val="22"/>
        </w:rPr>
        <w:t xml:space="preserve"> manufacturers</w:t>
      </w:r>
      <w:r>
        <w:rPr>
          <w:rFonts w:ascii="Arial" w:hAnsi="Arial" w:cs="Arial"/>
          <w:sz w:val="22"/>
          <w:szCs w:val="22"/>
        </w:rPr>
        <w:t xml:space="preserve"> will be consulted</w:t>
      </w:r>
      <w:r w:rsidR="009B2C59" w:rsidRPr="00B61616">
        <w:rPr>
          <w:rFonts w:ascii="Arial" w:hAnsi="Arial" w:cs="Arial"/>
          <w:sz w:val="22"/>
          <w:szCs w:val="22"/>
        </w:rPr>
        <w:t xml:space="preserve"> regarding the chemical compatibility of glove material and dental materials used. </w:t>
      </w:r>
    </w:p>
    <w:p w:rsidR="0088412A" w:rsidRDefault="0088412A" w:rsidP="008D110D">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Utility gloves are not FDA regulated and therefore are permitted to be reprocess according the manufactures IFUs.</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31"/>
        </w:numPr>
        <w:spacing w:before="0" w:beforeAutospacing="0" w:after="0" w:afterAutospacing="0"/>
        <w:rPr>
          <w:rFonts w:ascii="Arial" w:hAnsi="Arial" w:cs="Arial"/>
          <w:sz w:val="22"/>
          <w:szCs w:val="22"/>
        </w:rPr>
      </w:pPr>
      <w:r w:rsidRPr="00B61616">
        <w:rPr>
          <w:rFonts w:ascii="Arial" w:hAnsi="Arial" w:cs="Arial"/>
          <w:b/>
          <w:bCs/>
          <w:sz w:val="22"/>
          <w:szCs w:val="22"/>
        </w:rPr>
        <w:t>Sterile Surgeon's Gloves and Double Gloving During Oral Surgical Procedures</w:t>
      </w:r>
      <w:r>
        <w:rPr>
          <w:rFonts w:ascii="Arial" w:hAnsi="Arial" w:cs="Arial"/>
          <w:sz w:val="22"/>
          <w:szCs w:val="22"/>
        </w:rPr>
        <w:t xml:space="preserve">: </w:t>
      </w:r>
      <w:r w:rsidR="00904B9F">
        <w:rPr>
          <w:rFonts w:ascii="Arial" w:hAnsi="Arial" w:cs="Arial"/>
          <w:sz w:val="22"/>
          <w:szCs w:val="22"/>
        </w:rPr>
        <w:t>Team members will w</w:t>
      </w:r>
      <w:r w:rsidRPr="00B61616">
        <w:rPr>
          <w:rFonts w:ascii="Arial" w:hAnsi="Arial" w:cs="Arial"/>
          <w:sz w:val="22"/>
          <w:szCs w:val="22"/>
        </w:rPr>
        <w:t>ear sterile surgeon's gloves when perf</w:t>
      </w:r>
      <w:r>
        <w:rPr>
          <w:rFonts w:ascii="Arial" w:hAnsi="Arial" w:cs="Arial"/>
          <w:sz w:val="22"/>
          <w:szCs w:val="22"/>
        </w:rPr>
        <w:t xml:space="preserve">orming oral surgical procedures, when a sterile field is required. </w:t>
      </w:r>
    </w:p>
    <w:p w:rsidR="009B2C59" w:rsidRDefault="009B2C59" w:rsidP="009B2C59">
      <w:pPr>
        <w:pStyle w:val="NormalWeb"/>
        <w:spacing w:before="0" w:beforeAutospacing="0" w:after="0" w:afterAutospacing="0"/>
        <w:ind w:left="360"/>
        <w:rPr>
          <w:rFonts w:ascii="Arial" w:hAnsi="Arial" w:cs="Arial"/>
          <w:sz w:val="22"/>
          <w:szCs w:val="22"/>
        </w:rPr>
      </w:pPr>
    </w:p>
    <w:p w:rsidR="009B2C59" w:rsidRDefault="009B2C59" w:rsidP="008D110D">
      <w:pPr>
        <w:pStyle w:val="NormalWeb"/>
        <w:numPr>
          <w:ilvl w:val="0"/>
          <w:numId w:val="31"/>
        </w:numPr>
        <w:spacing w:before="0" w:beforeAutospacing="0" w:after="0" w:afterAutospacing="0"/>
        <w:rPr>
          <w:rFonts w:ascii="Arial" w:hAnsi="Arial" w:cs="Arial"/>
          <w:sz w:val="22"/>
          <w:szCs w:val="22"/>
        </w:rPr>
      </w:pPr>
      <w:r w:rsidRPr="00A70D12">
        <w:rPr>
          <w:rFonts w:ascii="Arial" w:hAnsi="Arial" w:cs="Arial"/>
          <w:b/>
          <w:sz w:val="22"/>
          <w:szCs w:val="22"/>
        </w:rPr>
        <w:t>PPE Provided</w:t>
      </w:r>
      <w:r>
        <w:rPr>
          <w:rFonts w:ascii="Arial" w:hAnsi="Arial" w:cs="Arial"/>
          <w:sz w:val="22"/>
          <w:szCs w:val="22"/>
        </w:rPr>
        <w:t>:  T</w:t>
      </w:r>
      <w:r w:rsidRPr="00A70D12">
        <w:rPr>
          <w:rFonts w:ascii="Arial" w:hAnsi="Arial" w:cs="Arial"/>
          <w:sz w:val="22"/>
          <w:szCs w:val="22"/>
        </w:rPr>
        <w:t>he Dental Program will provide suitable gowns, eye protect</w:t>
      </w:r>
      <w:r>
        <w:rPr>
          <w:rFonts w:ascii="Arial" w:hAnsi="Arial" w:cs="Arial"/>
          <w:sz w:val="22"/>
          <w:szCs w:val="22"/>
        </w:rPr>
        <w:t>ion, masks, gloves, hair covers</w:t>
      </w:r>
      <w:r w:rsidRPr="00A70D12">
        <w:rPr>
          <w:rFonts w:ascii="Arial" w:hAnsi="Arial" w:cs="Arial"/>
          <w:sz w:val="22"/>
          <w:szCs w:val="22"/>
        </w:rPr>
        <w:t xml:space="preserve"> and shoe covers needed to provide dental treatment</w:t>
      </w:r>
      <w:r w:rsidR="0088412A">
        <w:rPr>
          <w:rFonts w:ascii="Arial" w:hAnsi="Arial" w:cs="Arial"/>
          <w:sz w:val="22"/>
          <w:szCs w:val="22"/>
        </w:rPr>
        <w:t xml:space="preserve"> and duties requiring PPE</w:t>
      </w:r>
      <w:r w:rsidRPr="00A70D12">
        <w:rPr>
          <w:rFonts w:ascii="Arial" w:hAnsi="Arial" w:cs="Arial"/>
          <w:sz w:val="22"/>
          <w:szCs w:val="22"/>
        </w:rPr>
        <w:t xml:space="preserve">. </w:t>
      </w:r>
    </w:p>
    <w:p w:rsidR="009B2C59" w:rsidRDefault="009B2C59" w:rsidP="009B2C59">
      <w:pPr>
        <w:pStyle w:val="NormalWeb"/>
        <w:spacing w:before="0" w:beforeAutospacing="0" w:after="0" w:afterAutospacing="0"/>
        <w:rPr>
          <w:rFonts w:ascii="Arial" w:hAnsi="Arial" w:cs="Arial"/>
          <w:sz w:val="22"/>
          <w:szCs w:val="22"/>
        </w:rPr>
      </w:pPr>
    </w:p>
    <w:p w:rsidR="009B2C59" w:rsidRPr="00A50CE3" w:rsidRDefault="009B2C59" w:rsidP="008D110D">
      <w:pPr>
        <w:pStyle w:val="NormalWeb"/>
        <w:numPr>
          <w:ilvl w:val="0"/>
          <w:numId w:val="31"/>
        </w:numPr>
        <w:spacing w:before="0" w:beforeAutospacing="0" w:after="0" w:afterAutospacing="0"/>
        <w:rPr>
          <w:rFonts w:ascii="Arial" w:hAnsi="Arial" w:cs="Arial"/>
          <w:b/>
          <w:sz w:val="22"/>
          <w:szCs w:val="22"/>
        </w:rPr>
      </w:pPr>
      <w:r w:rsidRPr="00A50CE3">
        <w:rPr>
          <w:rFonts w:ascii="Arial" w:hAnsi="Arial" w:cs="Arial"/>
          <w:b/>
          <w:sz w:val="22"/>
          <w:szCs w:val="22"/>
        </w:rPr>
        <w:t>Protection for Patients</w:t>
      </w:r>
    </w:p>
    <w:p w:rsidR="009B2C59" w:rsidRDefault="009B2C59" w:rsidP="009B2C59">
      <w:pPr>
        <w:pStyle w:val="NormalWeb"/>
        <w:spacing w:before="0" w:beforeAutospacing="0" w:after="0" w:afterAutospacing="0"/>
        <w:rPr>
          <w:rFonts w:ascii="Arial" w:hAnsi="Arial" w:cs="Arial"/>
          <w:sz w:val="22"/>
          <w:szCs w:val="22"/>
        </w:rPr>
      </w:pPr>
    </w:p>
    <w:p w:rsidR="009B2C59" w:rsidRPr="00A70D12" w:rsidRDefault="009B2C59" w:rsidP="008D110D">
      <w:pPr>
        <w:pStyle w:val="NormalWeb"/>
        <w:numPr>
          <w:ilvl w:val="0"/>
          <w:numId w:val="32"/>
        </w:numPr>
        <w:spacing w:before="0" w:beforeAutospacing="0" w:after="0" w:afterAutospacing="0"/>
        <w:rPr>
          <w:rFonts w:ascii="Arial" w:hAnsi="Arial" w:cs="Arial"/>
          <w:sz w:val="22"/>
          <w:szCs w:val="22"/>
        </w:rPr>
      </w:pPr>
      <w:r w:rsidRPr="00A70D12">
        <w:rPr>
          <w:rFonts w:ascii="Arial" w:hAnsi="Arial" w:cs="Arial"/>
          <w:sz w:val="22"/>
          <w:szCs w:val="22"/>
        </w:rPr>
        <w:t xml:space="preserve">Patients will be provided safety glasses </w:t>
      </w:r>
      <w:r w:rsidR="0088412A">
        <w:rPr>
          <w:rFonts w:ascii="Arial" w:hAnsi="Arial" w:cs="Arial"/>
          <w:sz w:val="22"/>
          <w:szCs w:val="22"/>
        </w:rPr>
        <w:t>that will be</w:t>
      </w:r>
      <w:r w:rsidRPr="00A70D12">
        <w:rPr>
          <w:rFonts w:ascii="Arial" w:hAnsi="Arial" w:cs="Arial"/>
          <w:sz w:val="22"/>
          <w:szCs w:val="22"/>
        </w:rPr>
        <w:t xml:space="preserve"> worn throughout dental treatment.</w:t>
      </w:r>
    </w:p>
    <w:p w:rsidR="009B2C59" w:rsidRPr="00A70D12" w:rsidRDefault="009B2C59" w:rsidP="008D110D">
      <w:pPr>
        <w:pStyle w:val="ListParagraph"/>
        <w:widowControl/>
        <w:numPr>
          <w:ilvl w:val="0"/>
          <w:numId w:val="32"/>
        </w:numPr>
        <w:rPr>
          <w:rFonts w:ascii="Arial" w:hAnsi="Arial" w:cs="Arial"/>
        </w:rPr>
      </w:pPr>
      <w:r w:rsidRPr="00A70D12">
        <w:rPr>
          <w:rFonts w:ascii="Arial" w:hAnsi="Arial" w:cs="Arial"/>
        </w:rPr>
        <w:t>When the introduction of minimal contaminants would compromise dental treatment, additional protection such as towel draped over the patient may be used.</w:t>
      </w:r>
    </w:p>
    <w:p w:rsidR="009B2C59" w:rsidRPr="00B61616" w:rsidRDefault="009B2C59" w:rsidP="009B2C59">
      <w:pPr>
        <w:rPr>
          <w:rFonts w:ascii="Arial" w:hAnsi="Arial" w:cs="Arial"/>
          <w:b/>
          <w:bCs/>
          <w:sz w:val="22"/>
          <w:szCs w:val="22"/>
        </w:rPr>
      </w:pPr>
    </w:p>
    <w:p w:rsidR="009B2C59" w:rsidRDefault="009B2C59" w:rsidP="009B2C59">
      <w:pPr>
        <w:rPr>
          <w:rFonts w:ascii="Arial" w:hAnsi="Arial" w:cs="Arial"/>
          <w:b/>
          <w:bCs/>
          <w:sz w:val="22"/>
          <w:szCs w:val="22"/>
          <w:u w:val="single"/>
        </w:rPr>
      </w:pPr>
      <w:r w:rsidRPr="00B61616">
        <w:rPr>
          <w:rFonts w:ascii="Arial" w:hAnsi="Arial" w:cs="Arial"/>
          <w:b/>
          <w:bCs/>
          <w:sz w:val="22"/>
          <w:szCs w:val="22"/>
        </w:rPr>
        <w:t xml:space="preserve"> </w:t>
      </w:r>
      <w:r w:rsidRPr="00B61616">
        <w:rPr>
          <w:rFonts w:ascii="Arial" w:hAnsi="Arial" w:cs="Arial"/>
          <w:b/>
          <w:sz w:val="22"/>
          <w:szCs w:val="22"/>
          <w:u w:val="single"/>
        </w:rPr>
        <w:t>Contact Dermatitis and Latex Sensitivity</w:t>
      </w:r>
      <w:r w:rsidRPr="00B61616">
        <w:rPr>
          <w:rFonts w:ascii="Arial" w:hAnsi="Arial" w:cs="Arial"/>
          <w:b/>
          <w:bCs/>
          <w:sz w:val="22"/>
          <w:szCs w:val="22"/>
          <w:u w:val="single"/>
        </w:rPr>
        <w:tab/>
      </w:r>
    </w:p>
    <w:p w:rsidR="009B2C59" w:rsidRPr="00B61616" w:rsidRDefault="009B2C59" w:rsidP="009B2C59">
      <w:pPr>
        <w:rPr>
          <w:rFonts w:ascii="Arial" w:hAnsi="Arial" w:cs="Arial"/>
          <w:b/>
          <w:sz w:val="22"/>
          <w:szCs w:val="22"/>
          <w:u w:val="single"/>
        </w:rPr>
      </w:pPr>
    </w:p>
    <w:p w:rsidR="009B2C59" w:rsidRPr="00A50CE3" w:rsidRDefault="009B2C59" w:rsidP="008D110D">
      <w:pPr>
        <w:pStyle w:val="NormalWeb"/>
        <w:numPr>
          <w:ilvl w:val="0"/>
          <w:numId w:val="33"/>
        </w:numPr>
        <w:spacing w:before="0" w:beforeAutospacing="0" w:after="0" w:afterAutospacing="0"/>
        <w:rPr>
          <w:rFonts w:ascii="Arial" w:hAnsi="Arial" w:cs="Arial"/>
          <w:b/>
          <w:sz w:val="22"/>
          <w:szCs w:val="22"/>
          <w:u w:val="single"/>
        </w:rPr>
      </w:pPr>
      <w:r w:rsidRPr="00B61616">
        <w:rPr>
          <w:rFonts w:ascii="Arial" w:hAnsi="Arial" w:cs="Arial"/>
          <w:sz w:val="22"/>
          <w:szCs w:val="22"/>
        </w:rPr>
        <w:t>DHCP</w:t>
      </w:r>
      <w:r w:rsidR="0088412A">
        <w:rPr>
          <w:rFonts w:ascii="Arial" w:hAnsi="Arial" w:cs="Arial"/>
          <w:sz w:val="22"/>
          <w:szCs w:val="22"/>
        </w:rPr>
        <w:t xml:space="preserve"> will be educated</w:t>
      </w:r>
      <w:r w:rsidRPr="00B61616">
        <w:rPr>
          <w:rFonts w:ascii="Arial" w:hAnsi="Arial" w:cs="Arial"/>
          <w:sz w:val="22"/>
          <w:szCs w:val="22"/>
        </w:rPr>
        <w:t xml:space="preserve"> regarding the signs, symptoms, and diagnoses of skin reactions associated with frequent </w:t>
      </w:r>
      <w:r>
        <w:rPr>
          <w:rFonts w:ascii="Arial" w:hAnsi="Arial" w:cs="Arial"/>
          <w:sz w:val="22"/>
          <w:szCs w:val="22"/>
        </w:rPr>
        <w:t xml:space="preserve">hand hygiene and glove use. </w:t>
      </w:r>
    </w:p>
    <w:p w:rsidR="009B2C59" w:rsidRPr="00A50CE3" w:rsidRDefault="0088412A" w:rsidP="008D110D">
      <w:pPr>
        <w:pStyle w:val="NormalWeb"/>
        <w:numPr>
          <w:ilvl w:val="0"/>
          <w:numId w:val="33"/>
        </w:numPr>
        <w:spacing w:before="0" w:beforeAutospacing="0" w:after="0" w:afterAutospacing="0"/>
        <w:rPr>
          <w:rFonts w:ascii="Arial" w:hAnsi="Arial" w:cs="Arial"/>
          <w:b/>
          <w:sz w:val="22"/>
          <w:szCs w:val="22"/>
          <w:u w:val="single"/>
        </w:rPr>
      </w:pPr>
      <w:r>
        <w:rPr>
          <w:rFonts w:ascii="Arial" w:hAnsi="Arial" w:cs="Arial"/>
          <w:sz w:val="22"/>
          <w:szCs w:val="22"/>
        </w:rPr>
        <w:t>A</w:t>
      </w:r>
      <w:r w:rsidR="009B2C59" w:rsidRPr="00B61616">
        <w:rPr>
          <w:rFonts w:ascii="Arial" w:hAnsi="Arial" w:cs="Arial"/>
          <w:sz w:val="22"/>
          <w:szCs w:val="22"/>
        </w:rPr>
        <w:t xml:space="preserve">ll patients </w:t>
      </w:r>
      <w:r>
        <w:rPr>
          <w:rFonts w:ascii="Arial" w:hAnsi="Arial" w:cs="Arial"/>
          <w:sz w:val="22"/>
          <w:szCs w:val="22"/>
        </w:rPr>
        <w:t xml:space="preserve">will be screened </w:t>
      </w:r>
      <w:r w:rsidR="009B2C59" w:rsidRPr="00B61616">
        <w:rPr>
          <w:rFonts w:ascii="Arial" w:hAnsi="Arial" w:cs="Arial"/>
          <w:sz w:val="22"/>
          <w:szCs w:val="22"/>
        </w:rPr>
        <w:t xml:space="preserve">for latex allergy (e.g., take health history and refer for medical consultation when </w:t>
      </w:r>
      <w:r w:rsidR="009B2C59">
        <w:rPr>
          <w:rFonts w:ascii="Arial" w:hAnsi="Arial" w:cs="Arial"/>
          <w:sz w:val="22"/>
          <w:szCs w:val="22"/>
        </w:rPr>
        <w:t xml:space="preserve">latex allergy is suspected) </w:t>
      </w:r>
    </w:p>
    <w:p w:rsidR="009B2C59" w:rsidRPr="00A50CE3" w:rsidRDefault="0088412A" w:rsidP="008D110D">
      <w:pPr>
        <w:pStyle w:val="NormalWeb"/>
        <w:numPr>
          <w:ilvl w:val="0"/>
          <w:numId w:val="33"/>
        </w:numPr>
        <w:spacing w:before="0" w:beforeAutospacing="0" w:after="0" w:afterAutospacing="0"/>
        <w:rPr>
          <w:rFonts w:ascii="Arial" w:hAnsi="Arial" w:cs="Arial"/>
          <w:b/>
          <w:sz w:val="22"/>
          <w:szCs w:val="22"/>
          <w:u w:val="single"/>
        </w:rPr>
      </w:pPr>
      <w:r>
        <w:rPr>
          <w:rFonts w:ascii="Arial" w:hAnsi="Arial" w:cs="Arial"/>
          <w:sz w:val="22"/>
          <w:szCs w:val="22"/>
        </w:rPr>
        <w:t>A</w:t>
      </w:r>
      <w:r w:rsidR="009B2C59" w:rsidRPr="00B61616">
        <w:rPr>
          <w:rFonts w:ascii="Arial" w:hAnsi="Arial" w:cs="Arial"/>
          <w:sz w:val="22"/>
          <w:szCs w:val="22"/>
        </w:rPr>
        <w:t xml:space="preserve"> latex-safe environment </w:t>
      </w:r>
      <w:r>
        <w:rPr>
          <w:rFonts w:ascii="Arial" w:hAnsi="Arial" w:cs="Arial"/>
          <w:sz w:val="22"/>
          <w:szCs w:val="22"/>
        </w:rPr>
        <w:t xml:space="preserve">will be provided </w:t>
      </w:r>
      <w:r w:rsidR="009B2C59" w:rsidRPr="00B61616">
        <w:rPr>
          <w:rFonts w:ascii="Arial" w:hAnsi="Arial" w:cs="Arial"/>
          <w:sz w:val="22"/>
          <w:szCs w:val="22"/>
        </w:rPr>
        <w:t>for patients an</w:t>
      </w:r>
      <w:r w:rsidR="009B2C59">
        <w:rPr>
          <w:rFonts w:ascii="Arial" w:hAnsi="Arial" w:cs="Arial"/>
          <w:sz w:val="22"/>
          <w:szCs w:val="22"/>
        </w:rPr>
        <w:t xml:space="preserve">d DHCP with latex allergy.  </w:t>
      </w:r>
    </w:p>
    <w:p w:rsidR="009B2C59" w:rsidRPr="00B61616" w:rsidRDefault="0088412A" w:rsidP="008D110D">
      <w:pPr>
        <w:pStyle w:val="NormalWeb"/>
        <w:numPr>
          <w:ilvl w:val="0"/>
          <w:numId w:val="33"/>
        </w:numPr>
        <w:spacing w:before="0" w:beforeAutospacing="0" w:after="0" w:afterAutospacing="0"/>
        <w:rPr>
          <w:rFonts w:ascii="Arial" w:hAnsi="Arial" w:cs="Arial"/>
          <w:b/>
          <w:sz w:val="22"/>
          <w:szCs w:val="22"/>
          <w:u w:val="single"/>
        </w:rPr>
      </w:pPr>
      <w:r>
        <w:rPr>
          <w:rFonts w:ascii="Arial" w:hAnsi="Arial" w:cs="Arial"/>
          <w:sz w:val="22"/>
          <w:szCs w:val="22"/>
        </w:rPr>
        <w:t>E</w:t>
      </w:r>
      <w:r w:rsidR="009B2C59" w:rsidRPr="00B61616">
        <w:rPr>
          <w:rFonts w:ascii="Arial" w:hAnsi="Arial" w:cs="Arial"/>
          <w:sz w:val="22"/>
          <w:szCs w:val="22"/>
        </w:rPr>
        <w:t xml:space="preserve">mergency treatment kits with latex-free products </w:t>
      </w:r>
      <w:r>
        <w:rPr>
          <w:rFonts w:ascii="Arial" w:hAnsi="Arial" w:cs="Arial"/>
          <w:sz w:val="22"/>
          <w:szCs w:val="22"/>
        </w:rPr>
        <w:t xml:space="preserve">will be </w:t>
      </w:r>
      <w:r w:rsidR="009B2C59" w:rsidRPr="00B61616">
        <w:rPr>
          <w:rFonts w:ascii="Arial" w:hAnsi="Arial" w:cs="Arial"/>
          <w:sz w:val="22"/>
          <w:szCs w:val="22"/>
        </w:rPr>
        <w:t>available at all times.</w:t>
      </w:r>
    </w:p>
    <w:p w:rsidR="009B2C59" w:rsidRDefault="009B2C59" w:rsidP="009B2C59">
      <w:pPr>
        <w:rPr>
          <w:rFonts w:ascii="Arial" w:hAnsi="Arial" w:cs="Arial"/>
          <w:b/>
          <w:sz w:val="22"/>
          <w:szCs w:val="22"/>
          <w:u w:val="single"/>
        </w:rPr>
      </w:pPr>
    </w:p>
    <w:p w:rsidR="008B3899" w:rsidRDefault="008B3899" w:rsidP="009B2C59">
      <w:pPr>
        <w:rPr>
          <w:rFonts w:ascii="Arial" w:hAnsi="Arial" w:cs="Arial"/>
          <w:b/>
          <w:sz w:val="22"/>
          <w:szCs w:val="22"/>
          <w:u w:val="single"/>
        </w:rPr>
      </w:pPr>
      <w:r>
        <w:rPr>
          <w:rFonts w:ascii="Arial" w:hAnsi="Arial" w:cs="Arial"/>
          <w:b/>
          <w:sz w:val="22"/>
          <w:szCs w:val="22"/>
          <w:u w:val="single"/>
        </w:rPr>
        <w:t>Respiratory Hygiene/Cough Etiquette</w:t>
      </w:r>
    </w:p>
    <w:p w:rsidR="008B3899" w:rsidRDefault="008B3899" w:rsidP="008B3899">
      <w:pPr>
        <w:pStyle w:val="ListParagraph"/>
        <w:numPr>
          <w:ilvl w:val="0"/>
          <w:numId w:val="97"/>
        </w:numPr>
        <w:rPr>
          <w:rFonts w:ascii="Arial" w:hAnsi="Arial" w:cs="Arial"/>
        </w:rPr>
      </w:pPr>
      <w:r>
        <w:rPr>
          <w:rFonts w:ascii="Arial" w:hAnsi="Arial" w:cs="Arial"/>
        </w:rPr>
        <w:t xml:space="preserve">All patients will be screen for signs and symptoms of a respiratory infection. This will begin at the point of entry. Some of </w:t>
      </w:r>
      <w:r w:rsidR="00C236F1">
        <w:rPr>
          <w:rFonts w:ascii="Arial" w:hAnsi="Arial" w:cs="Arial"/>
        </w:rPr>
        <w:t>the</w:t>
      </w:r>
      <w:r w:rsidR="0088412A">
        <w:rPr>
          <w:rFonts w:ascii="Arial" w:hAnsi="Arial" w:cs="Arial"/>
        </w:rPr>
        <w:t xml:space="preserve"> practices</w:t>
      </w:r>
      <w:r w:rsidR="00C236F1">
        <w:rPr>
          <w:rFonts w:ascii="Arial" w:hAnsi="Arial" w:cs="Arial"/>
        </w:rPr>
        <w:t xml:space="preserve"> that the dental clinic will do to reduce the spread of respiratory illnesses include</w:t>
      </w:r>
      <w:r>
        <w:rPr>
          <w:rFonts w:ascii="Arial" w:hAnsi="Arial" w:cs="Arial"/>
        </w:rPr>
        <w:t>:</w:t>
      </w:r>
    </w:p>
    <w:p w:rsidR="008B3899" w:rsidRDefault="008B3899" w:rsidP="008B3899">
      <w:pPr>
        <w:pStyle w:val="ListParagraph"/>
        <w:numPr>
          <w:ilvl w:val="1"/>
          <w:numId w:val="97"/>
        </w:numPr>
        <w:rPr>
          <w:rFonts w:ascii="Arial" w:hAnsi="Arial" w:cs="Arial"/>
        </w:rPr>
      </w:pPr>
      <w:r>
        <w:rPr>
          <w:rFonts w:ascii="Arial" w:hAnsi="Arial" w:cs="Arial"/>
        </w:rPr>
        <w:t>Posting of signs at the entrance of the health clinic and signs in the dental clinic waiting area that instructs patients with symptoms of respiratory infections to cover their mouth/nose when coughing or sneezing, use and dispose of tissues, and perform hand hygiene after hands have been in contact with respiratory secretions.</w:t>
      </w:r>
    </w:p>
    <w:p w:rsidR="008B3899" w:rsidRDefault="00C236F1" w:rsidP="008B3899">
      <w:pPr>
        <w:pStyle w:val="ListParagraph"/>
        <w:numPr>
          <w:ilvl w:val="1"/>
          <w:numId w:val="97"/>
        </w:numPr>
        <w:rPr>
          <w:rFonts w:ascii="Arial" w:hAnsi="Arial" w:cs="Arial"/>
        </w:rPr>
      </w:pPr>
      <w:r>
        <w:rPr>
          <w:rFonts w:ascii="Arial" w:hAnsi="Arial" w:cs="Arial"/>
        </w:rPr>
        <w:t>Providing</w:t>
      </w:r>
      <w:r w:rsidR="008B3899">
        <w:rPr>
          <w:rFonts w:ascii="Arial" w:hAnsi="Arial" w:cs="Arial"/>
        </w:rPr>
        <w:t xml:space="preserve"> tissues and no-touch receptacles for disposal of tissues.</w:t>
      </w:r>
    </w:p>
    <w:p w:rsidR="008B3899" w:rsidRDefault="008B3899" w:rsidP="008B3899">
      <w:pPr>
        <w:pStyle w:val="ListParagraph"/>
        <w:numPr>
          <w:ilvl w:val="1"/>
          <w:numId w:val="97"/>
        </w:numPr>
        <w:rPr>
          <w:rFonts w:ascii="Arial" w:hAnsi="Arial" w:cs="Arial"/>
        </w:rPr>
      </w:pPr>
      <w:r>
        <w:rPr>
          <w:rFonts w:ascii="Arial" w:hAnsi="Arial" w:cs="Arial"/>
        </w:rPr>
        <w:t>Providing resources for patients to perform hand hygiene in or near waiting areas.</w:t>
      </w:r>
    </w:p>
    <w:p w:rsidR="008B3899" w:rsidRDefault="008B3899" w:rsidP="008B3899">
      <w:pPr>
        <w:pStyle w:val="ListParagraph"/>
        <w:numPr>
          <w:ilvl w:val="1"/>
          <w:numId w:val="97"/>
        </w:numPr>
        <w:rPr>
          <w:rFonts w:ascii="Arial" w:hAnsi="Arial" w:cs="Arial"/>
        </w:rPr>
      </w:pPr>
      <w:r>
        <w:rPr>
          <w:rFonts w:ascii="Arial" w:hAnsi="Arial" w:cs="Arial"/>
        </w:rPr>
        <w:t>Offering face masks to coughing patients and other symptomatic persons when they enter the setting</w:t>
      </w:r>
      <w:r w:rsidR="00C236F1">
        <w:rPr>
          <w:rFonts w:ascii="Arial" w:hAnsi="Arial" w:cs="Arial"/>
        </w:rPr>
        <w:t>.</w:t>
      </w:r>
    </w:p>
    <w:p w:rsidR="004D4383" w:rsidRPr="004D4383" w:rsidRDefault="00C236F1" w:rsidP="004D4383">
      <w:pPr>
        <w:pStyle w:val="ListParagraph"/>
        <w:numPr>
          <w:ilvl w:val="1"/>
          <w:numId w:val="97"/>
        </w:numPr>
        <w:rPr>
          <w:rFonts w:ascii="Arial" w:hAnsi="Arial" w:cs="Arial"/>
        </w:rPr>
      </w:pPr>
      <w:r>
        <w:rPr>
          <w:rFonts w:ascii="Arial" w:hAnsi="Arial" w:cs="Arial"/>
        </w:rPr>
        <w:t>Providing space and encouraging persons with respiratory symptoms to sit as far away from others as possible at least 6 feet. The dental clinic will provide barriers between chairs to help reduce this risk.</w:t>
      </w:r>
    </w:p>
    <w:p w:rsidR="009B2C59" w:rsidRDefault="009B2C59" w:rsidP="009B2C59">
      <w:pPr>
        <w:rPr>
          <w:rFonts w:ascii="Arial" w:hAnsi="Arial" w:cs="Arial"/>
          <w:b/>
          <w:sz w:val="22"/>
          <w:szCs w:val="22"/>
          <w:u w:val="single"/>
        </w:rPr>
      </w:pPr>
      <w:r w:rsidRPr="00B61616">
        <w:rPr>
          <w:rFonts w:ascii="Arial" w:hAnsi="Arial" w:cs="Arial"/>
          <w:b/>
          <w:sz w:val="22"/>
          <w:szCs w:val="22"/>
          <w:u w:val="single"/>
        </w:rPr>
        <w:t>Sterilization and Disinfection of Patient-Care Items</w:t>
      </w:r>
    </w:p>
    <w:p w:rsidR="009B2C59" w:rsidRPr="00B61616" w:rsidRDefault="009B2C59" w:rsidP="009B2C59">
      <w:pPr>
        <w:rPr>
          <w:rFonts w:ascii="Arial" w:hAnsi="Arial" w:cs="Arial"/>
          <w:b/>
          <w:sz w:val="22"/>
          <w:szCs w:val="22"/>
          <w:u w:val="single"/>
        </w:rPr>
      </w:pPr>
    </w:p>
    <w:p w:rsidR="009B2C59" w:rsidRPr="00B61616" w:rsidRDefault="009B2C59" w:rsidP="009B2C59">
      <w:pPr>
        <w:pStyle w:val="Heading2"/>
      </w:pPr>
      <w:r w:rsidRPr="00B61616">
        <w:t>Infection Control Categories of Patient-Care Instruments</w:t>
      </w:r>
    </w:p>
    <w:p w:rsidR="009B2C59" w:rsidRPr="00B61616" w:rsidRDefault="009B2C59" w:rsidP="009B2C59">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4536"/>
        <w:gridCol w:w="3114"/>
      </w:tblGrid>
      <w:tr w:rsidR="009B2C59" w:rsidRPr="00B61616" w:rsidTr="009B2C59">
        <w:tc>
          <w:tcPr>
            <w:tcW w:w="1368" w:type="dxa"/>
          </w:tcPr>
          <w:p w:rsidR="009B2C59" w:rsidRPr="00B61616" w:rsidRDefault="009B2C59" w:rsidP="009B2C59">
            <w:pPr>
              <w:rPr>
                <w:rFonts w:ascii="Arial" w:hAnsi="Arial" w:cs="Arial"/>
                <w:b/>
                <w:sz w:val="22"/>
                <w:szCs w:val="22"/>
              </w:rPr>
            </w:pPr>
            <w:r w:rsidRPr="00B61616">
              <w:rPr>
                <w:rFonts w:ascii="Arial" w:hAnsi="Arial" w:cs="Arial"/>
                <w:b/>
                <w:sz w:val="22"/>
                <w:szCs w:val="22"/>
              </w:rPr>
              <w:t>Category</w:t>
            </w:r>
          </w:p>
        </w:tc>
        <w:tc>
          <w:tcPr>
            <w:tcW w:w="4536" w:type="dxa"/>
          </w:tcPr>
          <w:p w:rsidR="009B2C59" w:rsidRPr="00B61616" w:rsidRDefault="009B2C59" w:rsidP="009B2C59">
            <w:pPr>
              <w:rPr>
                <w:rFonts w:ascii="Arial" w:hAnsi="Arial" w:cs="Arial"/>
                <w:b/>
                <w:sz w:val="22"/>
                <w:szCs w:val="22"/>
              </w:rPr>
            </w:pPr>
            <w:r w:rsidRPr="00B61616">
              <w:rPr>
                <w:rFonts w:ascii="Arial" w:hAnsi="Arial" w:cs="Arial"/>
                <w:b/>
                <w:sz w:val="22"/>
                <w:szCs w:val="22"/>
              </w:rPr>
              <w:t>Definition</w:t>
            </w:r>
          </w:p>
        </w:tc>
        <w:tc>
          <w:tcPr>
            <w:tcW w:w="3114" w:type="dxa"/>
          </w:tcPr>
          <w:p w:rsidR="009B2C59" w:rsidRPr="00B61616" w:rsidRDefault="009B2C59" w:rsidP="009B2C59">
            <w:pPr>
              <w:rPr>
                <w:rFonts w:ascii="Arial" w:hAnsi="Arial" w:cs="Arial"/>
                <w:b/>
                <w:sz w:val="22"/>
                <w:szCs w:val="22"/>
              </w:rPr>
            </w:pPr>
            <w:r w:rsidRPr="00B61616">
              <w:rPr>
                <w:rFonts w:ascii="Arial" w:hAnsi="Arial" w:cs="Arial"/>
                <w:b/>
                <w:sz w:val="22"/>
                <w:szCs w:val="22"/>
              </w:rPr>
              <w:t>Dental Instrument or Item</w:t>
            </w:r>
          </w:p>
        </w:tc>
      </w:tr>
      <w:tr w:rsidR="009B2C59" w:rsidRPr="00B61616" w:rsidTr="009B2C59">
        <w:tc>
          <w:tcPr>
            <w:tcW w:w="1368" w:type="dxa"/>
          </w:tcPr>
          <w:p w:rsidR="009B2C59" w:rsidRPr="00B61616" w:rsidRDefault="009B2C59" w:rsidP="009B2C59">
            <w:pPr>
              <w:rPr>
                <w:rFonts w:ascii="Arial" w:hAnsi="Arial" w:cs="Arial"/>
                <w:b/>
                <w:sz w:val="22"/>
                <w:szCs w:val="22"/>
              </w:rPr>
            </w:pPr>
            <w:r w:rsidRPr="00B61616">
              <w:rPr>
                <w:rFonts w:ascii="Arial" w:hAnsi="Arial" w:cs="Arial"/>
                <w:b/>
                <w:sz w:val="22"/>
                <w:szCs w:val="22"/>
              </w:rPr>
              <w:t>Critical</w:t>
            </w:r>
          </w:p>
        </w:tc>
        <w:tc>
          <w:tcPr>
            <w:tcW w:w="4536" w:type="dxa"/>
          </w:tcPr>
          <w:p w:rsidR="009B2C59" w:rsidRPr="00B61616" w:rsidRDefault="009B2C59" w:rsidP="009B2C59">
            <w:pPr>
              <w:rPr>
                <w:rFonts w:ascii="Arial" w:hAnsi="Arial" w:cs="Arial"/>
                <w:sz w:val="22"/>
                <w:szCs w:val="22"/>
              </w:rPr>
            </w:pPr>
            <w:r w:rsidRPr="00B61616">
              <w:rPr>
                <w:rFonts w:ascii="Arial" w:hAnsi="Arial" w:cs="Arial"/>
                <w:sz w:val="22"/>
                <w:szCs w:val="22"/>
              </w:rPr>
              <w:t>Penetrates soft tissues, contacts bone, enters into the blood stream or other normally sterile tissue.</w:t>
            </w:r>
          </w:p>
        </w:tc>
        <w:tc>
          <w:tcPr>
            <w:tcW w:w="3114" w:type="dxa"/>
          </w:tcPr>
          <w:p w:rsidR="009B2C59" w:rsidRPr="00B61616" w:rsidRDefault="009B2C59" w:rsidP="009B2C59">
            <w:pPr>
              <w:rPr>
                <w:rFonts w:ascii="Arial" w:hAnsi="Arial" w:cs="Arial"/>
                <w:sz w:val="22"/>
                <w:szCs w:val="22"/>
              </w:rPr>
            </w:pPr>
            <w:r w:rsidRPr="00B61616">
              <w:rPr>
                <w:rFonts w:ascii="Arial" w:hAnsi="Arial" w:cs="Arial"/>
                <w:sz w:val="22"/>
                <w:szCs w:val="22"/>
              </w:rPr>
              <w:t>Surgical instruments, periodontal scalers, scalpel blades, surgical dental burs</w:t>
            </w:r>
          </w:p>
        </w:tc>
      </w:tr>
      <w:tr w:rsidR="009B2C59" w:rsidRPr="00B61616" w:rsidTr="009B2C59">
        <w:tc>
          <w:tcPr>
            <w:tcW w:w="1368" w:type="dxa"/>
          </w:tcPr>
          <w:p w:rsidR="009B2C59" w:rsidRPr="00B61616" w:rsidRDefault="009B2C59" w:rsidP="009B2C59">
            <w:pPr>
              <w:rPr>
                <w:rFonts w:ascii="Arial" w:hAnsi="Arial" w:cs="Arial"/>
                <w:b/>
                <w:sz w:val="22"/>
                <w:szCs w:val="22"/>
              </w:rPr>
            </w:pPr>
            <w:r w:rsidRPr="00B61616">
              <w:rPr>
                <w:rFonts w:ascii="Arial" w:hAnsi="Arial" w:cs="Arial"/>
                <w:b/>
                <w:sz w:val="22"/>
                <w:szCs w:val="22"/>
              </w:rPr>
              <w:t>Semicritical</w:t>
            </w:r>
          </w:p>
        </w:tc>
        <w:tc>
          <w:tcPr>
            <w:tcW w:w="4536" w:type="dxa"/>
          </w:tcPr>
          <w:p w:rsidR="009B2C59" w:rsidRPr="00B61616" w:rsidRDefault="009B2C59" w:rsidP="009B2C59">
            <w:pPr>
              <w:rPr>
                <w:rFonts w:ascii="Arial" w:hAnsi="Arial" w:cs="Arial"/>
                <w:sz w:val="22"/>
                <w:szCs w:val="22"/>
              </w:rPr>
            </w:pPr>
            <w:r w:rsidRPr="00B61616">
              <w:rPr>
                <w:rFonts w:ascii="Arial" w:hAnsi="Arial" w:cs="Arial"/>
                <w:sz w:val="22"/>
                <w:szCs w:val="22"/>
              </w:rPr>
              <w:t>Contacts mucous membranes or non-intact skin; will not penetrate soft tissue, contact bone, enter into or contact the bloodstream or other normally sterile tissue.</w:t>
            </w:r>
          </w:p>
        </w:tc>
        <w:tc>
          <w:tcPr>
            <w:tcW w:w="3114" w:type="dxa"/>
          </w:tcPr>
          <w:p w:rsidR="009B2C59" w:rsidRPr="00B61616" w:rsidRDefault="009B2C59" w:rsidP="009B2C59">
            <w:pPr>
              <w:rPr>
                <w:rFonts w:ascii="Arial" w:hAnsi="Arial" w:cs="Arial"/>
                <w:sz w:val="22"/>
                <w:szCs w:val="22"/>
              </w:rPr>
            </w:pPr>
            <w:r w:rsidRPr="00B61616">
              <w:rPr>
                <w:rFonts w:ascii="Arial" w:hAnsi="Arial" w:cs="Arial"/>
                <w:sz w:val="22"/>
                <w:szCs w:val="22"/>
              </w:rPr>
              <w:t>Dental mouth mirror, amalgam condenser, reusable dental impression trays, dental handpieces</w:t>
            </w:r>
          </w:p>
        </w:tc>
      </w:tr>
      <w:tr w:rsidR="009B2C59" w:rsidRPr="00B61616" w:rsidTr="009B2C59">
        <w:tc>
          <w:tcPr>
            <w:tcW w:w="1368" w:type="dxa"/>
          </w:tcPr>
          <w:p w:rsidR="009B2C59" w:rsidRPr="00B61616" w:rsidRDefault="009B2C59" w:rsidP="009B2C59">
            <w:pPr>
              <w:rPr>
                <w:rFonts w:ascii="Arial" w:hAnsi="Arial" w:cs="Arial"/>
                <w:b/>
                <w:sz w:val="22"/>
                <w:szCs w:val="22"/>
              </w:rPr>
            </w:pPr>
            <w:r w:rsidRPr="00B61616">
              <w:rPr>
                <w:rFonts w:ascii="Arial" w:hAnsi="Arial" w:cs="Arial"/>
                <w:b/>
                <w:sz w:val="22"/>
                <w:szCs w:val="22"/>
              </w:rPr>
              <w:t>Noncritical</w:t>
            </w:r>
          </w:p>
        </w:tc>
        <w:tc>
          <w:tcPr>
            <w:tcW w:w="4536" w:type="dxa"/>
          </w:tcPr>
          <w:p w:rsidR="009B2C59" w:rsidRPr="00B61616" w:rsidRDefault="009B2C59" w:rsidP="009B2C59">
            <w:pPr>
              <w:rPr>
                <w:rFonts w:ascii="Arial" w:hAnsi="Arial" w:cs="Arial"/>
                <w:sz w:val="22"/>
                <w:szCs w:val="22"/>
              </w:rPr>
            </w:pPr>
            <w:r w:rsidRPr="00B61616">
              <w:rPr>
                <w:rFonts w:ascii="Arial" w:hAnsi="Arial" w:cs="Arial"/>
                <w:sz w:val="22"/>
                <w:szCs w:val="22"/>
              </w:rPr>
              <w:t>Contacts intact skin</w:t>
            </w:r>
          </w:p>
        </w:tc>
        <w:tc>
          <w:tcPr>
            <w:tcW w:w="3114" w:type="dxa"/>
          </w:tcPr>
          <w:p w:rsidR="009B2C59" w:rsidRPr="00B61616" w:rsidRDefault="009B2C59" w:rsidP="009B2C59">
            <w:pPr>
              <w:rPr>
                <w:rFonts w:ascii="Arial" w:hAnsi="Arial" w:cs="Arial"/>
                <w:sz w:val="22"/>
                <w:szCs w:val="22"/>
              </w:rPr>
            </w:pPr>
            <w:r w:rsidRPr="00B61616">
              <w:rPr>
                <w:rFonts w:ascii="Arial" w:hAnsi="Arial" w:cs="Arial"/>
                <w:sz w:val="22"/>
                <w:szCs w:val="22"/>
              </w:rPr>
              <w:t>Radiograph head/cone, blood pressure cuff, facebow</w:t>
            </w:r>
          </w:p>
        </w:tc>
      </w:tr>
    </w:tbl>
    <w:p w:rsidR="009B2C59" w:rsidRPr="00B61616" w:rsidRDefault="009B2C59" w:rsidP="009B2C59">
      <w:pPr>
        <w:rPr>
          <w:rFonts w:ascii="Arial" w:hAnsi="Arial" w:cs="Arial"/>
          <w:sz w:val="22"/>
          <w:szCs w:val="22"/>
        </w:rPr>
      </w:pPr>
      <w:r w:rsidRPr="00B61616">
        <w:rPr>
          <w:rFonts w:ascii="Arial" w:hAnsi="Arial" w:cs="Arial"/>
          <w:sz w:val="22"/>
          <w:szCs w:val="22"/>
        </w:rPr>
        <w:t>CDC, 2003, p. 20</w:t>
      </w:r>
      <w:r>
        <w:rPr>
          <w:rFonts w:ascii="Arial" w:hAnsi="Arial" w:cs="Arial"/>
          <w:sz w:val="22"/>
          <w:szCs w:val="22"/>
        </w:rPr>
        <w:t xml:space="preserve">, </w:t>
      </w:r>
      <w:r w:rsidRPr="00B61616">
        <w:rPr>
          <w:rFonts w:ascii="Arial" w:hAnsi="Arial" w:cs="Arial"/>
          <w:sz w:val="22"/>
          <w:szCs w:val="22"/>
        </w:rPr>
        <w:t>Levels of Sterilization and Disinfection</w:t>
      </w:r>
    </w:p>
    <w:p w:rsidR="009B2C59" w:rsidRPr="00B61616" w:rsidRDefault="009B2C59" w:rsidP="009B2C59">
      <w:pPr>
        <w:jc w:val="center"/>
        <w:rPr>
          <w:rFonts w:ascii="Arial" w:hAnsi="Arial" w:cs="Arial"/>
          <w:sz w:val="22"/>
          <w:szCs w:val="22"/>
        </w:rPr>
      </w:pPr>
    </w:p>
    <w:p w:rsidR="009B2C59" w:rsidRPr="00B61616" w:rsidRDefault="009B2C59" w:rsidP="009B2C59">
      <w:pPr>
        <w:rPr>
          <w:rFonts w:ascii="Arial" w:hAnsi="Arial" w:cs="Arial"/>
          <w:sz w:val="22"/>
          <w:szCs w:val="22"/>
        </w:rPr>
      </w:pPr>
      <w:r w:rsidRPr="00B61616">
        <w:rPr>
          <w:rFonts w:ascii="Arial" w:hAnsi="Arial" w:cs="Arial"/>
          <w:sz w:val="22"/>
          <w:szCs w:val="22"/>
        </w:rPr>
        <w:t>St</w:t>
      </w:r>
      <w:r>
        <w:rPr>
          <w:rFonts w:ascii="Arial" w:hAnsi="Arial" w:cs="Arial"/>
          <w:sz w:val="22"/>
          <w:szCs w:val="22"/>
        </w:rPr>
        <w:t xml:space="preserve">erilization (autoclave):  </w:t>
      </w:r>
      <w:r w:rsidRPr="00B61616">
        <w:rPr>
          <w:rFonts w:ascii="Arial" w:hAnsi="Arial" w:cs="Arial"/>
          <w:sz w:val="22"/>
          <w:szCs w:val="22"/>
        </w:rPr>
        <w:t>used for heat-tolerant critical and semi-critical patient care items</w:t>
      </w:r>
    </w:p>
    <w:p w:rsidR="009B2C59" w:rsidRPr="00B61616" w:rsidRDefault="009B2C59" w:rsidP="009B2C59">
      <w:pPr>
        <w:rPr>
          <w:rFonts w:ascii="Arial" w:hAnsi="Arial" w:cs="Arial"/>
          <w:sz w:val="22"/>
          <w:szCs w:val="22"/>
        </w:rPr>
      </w:pPr>
    </w:p>
    <w:p w:rsidR="009B2C59" w:rsidRPr="00B61616" w:rsidRDefault="009B2C59" w:rsidP="009B2C59">
      <w:pPr>
        <w:rPr>
          <w:rFonts w:ascii="Arial" w:hAnsi="Arial" w:cs="Arial"/>
          <w:sz w:val="22"/>
          <w:szCs w:val="22"/>
        </w:rPr>
      </w:pPr>
      <w:r>
        <w:rPr>
          <w:rFonts w:ascii="Arial" w:hAnsi="Arial" w:cs="Arial"/>
          <w:sz w:val="22"/>
          <w:szCs w:val="22"/>
        </w:rPr>
        <w:t xml:space="preserve">High-level disinfection:  </w:t>
      </w:r>
      <w:r w:rsidRPr="00B61616">
        <w:rPr>
          <w:rFonts w:ascii="Arial" w:hAnsi="Arial" w:cs="Arial"/>
          <w:sz w:val="22"/>
          <w:szCs w:val="22"/>
        </w:rPr>
        <w:t>liquid immersion</w:t>
      </w:r>
    </w:p>
    <w:p w:rsidR="009B2C59" w:rsidRPr="00B61616" w:rsidRDefault="009B2C59" w:rsidP="009B2C59">
      <w:pPr>
        <w:rPr>
          <w:rFonts w:ascii="Arial" w:hAnsi="Arial" w:cs="Arial"/>
          <w:sz w:val="22"/>
          <w:szCs w:val="22"/>
        </w:rPr>
      </w:pPr>
    </w:p>
    <w:p w:rsidR="009B2C59" w:rsidRDefault="009B2C59" w:rsidP="009B2C59">
      <w:pPr>
        <w:rPr>
          <w:rFonts w:ascii="Arial" w:hAnsi="Arial" w:cs="Arial"/>
          <w:sz w:val="22"/>
          <w:szCs w:val="22"/>
        </w:rPr>
      </w:pPr>
      <w:r w:rsidRPr="00B61616">
        <w:rPr>
          <w:rFonts w:ascii="Arial" w:hAnsi="Arial" w:cs="Arial"/>
          <w:sz w:val="22"/>
          <w:szCs w:val="22"/>
        </w:rPr>
        <w:t>I</w:t>
      </w:r>
      <w:r>
        <w:rPr>
          <w:rFonts w:ascii="Arial" w:hAnsi="Arial" w:cs="Arial"/>
          <w:sz w:val="22"/>
          <w:szCs w:val="22"/>
        </w:rPr>
        <w:t xml:space="preserve">ntermediate-level disinfection:  </w:t>
      </w:r>
      <w:r w:rsidRPr="00B61616">
        <w:rPr>
          <w:rFonts w:ascii="Arial" w:hAnsi="Arial" w:cs="Arial"/>
          <w:sz w:val="22"/>
          <w:szCs w:val="22"/>
        </w:rPr>
        <w:t>Liquid contact- EPA registered hospital disinfectant with label claim of tuberculocidal activity (Chlorine containing product</w:t>
      </w:r>
      <w:r>
        <w:rPr>
          <w:rFonts w:ascii="Arial" w:hAnsi="Arial" w:cs="Arial"/>
          <w:sz w:val="22"/>
          <w:szCs w:val="22"/>
        </w:rPr>
        <w:t xml:space="preserve">s - 1:100 dilution (1/4 cup of </w:t>
      </w:r>
      <w:r w:rsidRPr="00B61616">
        <w:rPr>
          <w:rFonts w:ascii="Arial" w:hAnsi="Arial" w:cs="Arial"/>
          <w:sz w:val="22"/>
          <w:szCs w:val="22"/>
        </w:rPr>
        <w:t>5.25%</w:t>
      </w:r>
      <w:r>
        <w:rPr>
          <w:rFonts w:ascii="Arial" w:hAnsi="Arial" w:cs="Arial"/>
          <w:sz w:val="22"/>
          <w:szCs w:val="22"/>
        </w:rPr>
        <w:t>-6%</w:t>
      </w:r>
      <w:r w:rsidRPr="00B61616">
        <w:rPr>
          <w:rFonts w:ascii="Arial" w:hAnsi="Arial" w:cs="Arial"/>
          <w:sz w:val="22"/>
          <w:szCs w:val="22"/>
        </w:rPr>
        <w:t xml:space="preserve"> household chlorine bleach to 1 gallon of water)</w:t>
      </w:r>
    </w:p>
    <w:p w:rsidR="009B2C59" w:rsidRPr="00B61616" w:rsidRDefault="009B2C59" w:rsidP="009B2C59">
      <w:pPr>
        <w:rPr>
          <w:rFonts w:ascii="Arial" w:hAnsi="Arial" w:cs="Arial"/>
          <w:sz w:val="22"/>
          <w:szCs w:val="22"/>
        </w:rPr>
      </w:pPr>
    </w:p>
    <w:p w:rsidR="009B2C59" w:rsidRPr="00B61616" w:rsidRDefault="009B2C59" w:rsidP="009B2C59">
      <w:pPr>
        <w:rPr>
          <w:rFonts w:ascii="Arial" w:hAnsi="Arial" w:cs="Arial"/>
          <w:sz w:val="22"/>
          <w:szCs w:val="22"/>
        </w:rPr>
      </w:pPr>
      <w:r w:rsidRPr="00B61616">
        <w:rPr>
          <w:rFonts w:ascii="Arial" w:hAnsi="Arial" w:cs="Arial"/>
          <w:sz w:val="22"/>
          <w:szCs w:val="22"/>
        </w:rPr>
        <w:t>Alternative products may be biocide or Lysol-IC for surfaces that may be damaged by bleach products</w:t>
      </w:r>
    </w:p>
    <w:p w:rsidR="009B2C59" w:rsidRPr="00B61616" w:rsidRDefault="009B2C59" w:rsidP="009B2C59">
      <w:pPr>
        <w:rPr>
          <w:rFonts w:ascii="Arial" w:hAnsi="Arial" w:cs="Arial"/>
          <w:sz w:val="22"/>
          <w:szCs w:val="22"/>
        </w:rPr>
      </w:pPr>
    </w:p>
    <w:p w:rsidR="009B2C59" w:rsidRPr="00B61616" w:rsidRDefault="00200AE4" w:rsidP="009B2C59">
      <w:pPr>
        <w:rPr>
          <w:rFonts w:ascii="Arial" w:hAnsi="Arial" w:cs="Arial"/>
          <w:sz w:val="22"/>
          <w:szCs w:val="22"/>
        </w:rPr>
      </w:pPr>
      <w:r>
        <w:rPr>
          <w:rFonts w:ascii="Arial" w:hAnsi="Arial" w:cs="Arial"/>
          <w:sz w:val="22"/>
          <w:szCs w:val="22"/>
        </w:rPr>
        <w:t>Low-level</w:t>
      </w:r>
      <w:r w:rsidR="009B2C59">
        <w:rPr>
          <w:rFonts w:ascii="Arial" w:hAnsi="Arial" w:cs="Arial"/>
          <w:sz w:val="22"/>
          <w:szCs w:val="22"/>
        </w:rPr>
        <w:t xml:space="preserve"> disinfection: </w:t>
      </w:r>
      <w:r w:rsidR="009B2C59" w:rsidRPr="00B61616">
        <w:rPr>
          <w:rFonts w:ascii="Arial" w:hAnsi="Arial" w:cs="Arial"/>
          <w:sz w:val="22"/>
          <w:szCs w:val="22"/>
        </w:rPr>
        <w:t xml:space="preserve"> liquid contact- EPA registered disinfectant with no claim of tuberculocidal activity (soap and water, alcohol) </w:t>
      </w:r>
    </w:p>
    <w:p w:rsidR="009B2C59" w:rsidRPr="00B61616" w:rsidRDefault="009B2C59" w:rsidP="009B2C59">
      <w:pPr>
        <w:rPr>
          <w:rFonts w:ascii="Arial" w:hAnsi="Arial" w:cs="Arial"/>
          <w:sz w:val="22"/>
          <w:szCs w:val="22"/>
        </w:rPr>
      </w:pPr>
    </w:p>
    <w:p w:rsidR="009B2C59" w:rsidRPr="00B61616" w:rsidRDefault="009B2C59" w:rsidP="009B2C59">
      <w:pPr>
        <w:rPr>
          <w:rFonts w:ascii="Arial" w:hAnsi="Arial" w:cs="Arial"/>
          <w:sz w:val="22"/>
          <w:szCs w:val="22"/>
        </w:rPr>
      </w:pPr>
      <w:r w:rsidRPr="00B61616">
        <w:rPr>
          <w:rFonts w:ascii="Arial" w:hAnsi="Arial" w:cs="Arial"/>
          <w:sz w:val="22"/>
          <w:szCs w:val="22"/>
        </w:rPr>
        <w:t>CDC, 2003, p. 66</w:t>
      </w:r>
    </w:p>
    <w:p w:rsidR="009B2C59" w:rsidRDefault="009B2C59" w:rsidP="009B2C59">
      <w:pPr>
        <w:pStyle w:val="NormalWeb"/>
        <w:spacing w:before="0" w:beforeAutospacing="0" w:after="0" w:afterAutospacing="0"/>
        <w:rPr>
          <w:rFonts w:ascii="Arial" w:hAnsi="Arial" w:cs="Arial"/>
          <w:b/>
          <w:bCs/>
          <w:sz w:val="22"/>
          <w:szCs w:val="22"/>
        </w:rPr>
      </w:pPr>
    </w:p>
    <w:p w:rsidR="009B2C59" w:rsidRDefault="009B2C59" w:rsidP="008D110D">
      <w:pPr>
        <w:pStyle w:val="NormalWeb"/>
        <w:numPr>
          <w:ilvl w:val="0"/>
          <w:numId w:val="37"/>
        </w:numPr>
        <w:spacing w:before="0" w:beforeAutospacing="0" w:after="0" w:afterAutospacing="0"/>
        <w:rPr>
          <w:rFonts w:ascii="Arial" w:hAnsi="Arial" w:cs="Arial"/>
          <w:sz w:val="22"/>
          <w:szCs w:val="22"/>
        </w:rPr>
      </w:pPr>
      <w:r w:rsidRPr="00B61616">
        <w:rPr>
          <w:rFonts w:ascii="Arial" w:hAnsi="Arial" w:cs="Arial"/>
          <w:b/>
          <w:bCs/>
          <w:sz w:val="22"/>
          <w:szCs w:val="22"/>
        </w:rPr>
        <w:t>General Recommendations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3B0D07"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O</w:t>
      </w:r>
      <w:r w:rsidR="009B2C59" w:rsidRPr="00B61616">
        <w:rPr>
          <w:rFonts w:ascii="Arial" w:hAnsi="Arial" w:cs="Arial"/>
          <w:sz w:val="22"/>
          <w:szCs w:val="22"/>
        </w:rPr>
        <w:t>nly FDA-cleared medical devices</w:t>
      </w:r>
      <w:r>
        <w:rPr>
          <w:rFonts w:ascii="Arial" w:hAnsi="Arial" w:cs="Arial"/>
          <w:sz w:val="22"/>
          <w:szCs w:val="22"/>
        </w:rPr>
        <w:t xml:space="preserve"> will be used for</w:t>
      </w:r>
      <w:r w:rsidR="00E77C9E">
        <w:rPr>
          <w:rFonts w:ascii="Arial" w:hAnsi="Arial" w:cs="Arial"/>
          <w:sz w:val="22"/>
          <w:szCs w:val="22"/>
        </w:rPr>
        <w:t xml:space="preserve"> sterilization. Manufacturer’s i</w:t>
      </w:r>
      <w:r>
        <w:rPr>
          <w:rFonts w:ascii="Arial" w:hAnsi="Arial" w:cs="Arial"/>
          <w:sz w:val="22"/>
          <w:szCs w:val="22"/>
        </w:rPr>
        <w:t xml:space="preserve">nstructions will be followed </w:t>
      </w:r>
      <w:r w:rsidR="009B2C59" w:rsidRPr="00B61616">
        <w:rPr>
          <w:rFonts w:ascii="Arial" w:hAnsi="Arial" w:cs="Arial"/>
          <w:sz w:val="22"/>
          <w:szCs w:val="22"/>
        </w:rPr>
        <w:t>for correct use.</w:t>
      </w:r>
    </w:p>
    <w:p w:rsidR="009B2C59" w:rsidRDefault="00E77C9E"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Critical dental instruments will be cleaned</w:t>
      </w:r>
      <w:r w:rsidR="009B2C59" w:rsidRPr="009A667A">
        <w:rPr>
          <w:rFonts w:ascii="Arial" w:hAnsi="Arial" w:cs="Arial"/>
          <w:sz w:val="22"/>
          <w:szCs w:val="22"/>
        </w:rPr>
        <w:t xml:space="preserve"> and heat-sterilize</w:t>
      </w:r>
      <w:r>
        <w:rPr>
          <w:rFonts w:ascii="Arial" w:hAnsi="Arial" w:cs="Arial"/>
          <w:sz w:val="22"/>
          <w:szCs w:val="22"/>
        </w:rPr>
        <w:t>d</w:t>
      </w:r>
      <w:r w:rsidR="009B2C59" w:rsidRPr="009A667A">
        <w:rPr>
          <w:rFonts w:ascii="Arial" w:hAnsi="Arial" w:cs="Arial"/>
          <w:sz w:val="22"/>
          <w:szCs w:val="22"/>
        </w:rPr>
        <w:t xml:space="preserve"> before each use</w:t>
      </w:r>
      <w:r w:rsidR="009B2C59">
        <w:rPr>
          <w:rFonts w:ascii="Arial" w:hAnsi="Arial" w:cs="Arial"/>
          <w:sz w:val="22"/>
          <w:szCs w:val="22"/>
        </w:rPr>
        <w:t xml:space="preserve"> per manufacturer’s instructions</w:t>
      </w:r>
      <w:r w:rsidR="009B2C59" w:rsidRPr="009A667A">
        <w:rPr>
          <w:rFonts w:ascii="Arial" w:hAnsi="Arial" w:cs="Arial"/>
          <w:sz w:val="22"/>
          <w:szCs w:val="22"/>
        </w:rPr>
        <w:t xml:space="preserve">. </w:t>
      </w:r>
    </w:p>
    <w:p w:rsidR="009B2C59" w:rsidRDefault="00E77C9E"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 xml:space="preserve">Semi critical items will be </w:t>
      </w:r>
      <w:r w:rsidR="009B2C59" w:rsidRPr="009A667A">
        <w:rPr>
          <w:rFonts w:ascii="Arial" w:hAnsi="Arial" w:cs="Arial"/>
          <w:sz w:val="22"/>
          <w:szCs w:val="22"/>
        </w:rPr>
        <w:t>heat-sterilize before each use</w:t>
      </w:r>
      <w:r>
        <w:rPr>
          <w:rFonts w:ascii="Arial" w:hAnsi="Arial" w:cs="Arial"/>
          <w:sz w:val="22"/>
          <w:szCs w:val="22"/>
        </w:rPr>
        <w:t xml:space="preserve"> or per manufacturer’s instructions</w:t>
      </w:r>
      <w:r w:rsidR="009B2C59" w:rsidRPr="009A667A">
        <w:rPr>
          <w:rFonts w:ascii="Arial" w:hAnsi="Arial" w:cs="Arial"/>
          <w:sz w:val="22"/>
          <w:szCs w:val="22"/>
        </w:rPr>
        <w:t xml:space="preserve">. </w:t>
      </w:r>
    </w:p>
    <w:p w:rsidR="009B2C59" w:rsidRDefault="00E77C9E"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Team members will al</w:t>
      </w:r>
      <w:r w:rsidR="009B2C59" w:rsidRPr="009A667A">
        <w:rPr>
          <w:rFonts w:ascii="Arial" w:hAnsi="Arial" w:cs="Arial"/>
          <w:sz w:val="22"/>
          <w:szCs w:val="22"/>
        </w:rPr>
        <w:t xml:space="preserve">low packages to dry in the sterilizer before they are handled to avoid contamination. </w:t>
      </w:r>
    </w:p>
    <w:p w:rsidR="009B2C59" w:rsidRDefault="00E77C9E"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The clinic will encourage</w:t>
      </w:r>
      <w:r w:rsidR="009B2C59" w:rsidRPr="009A667A">
        <w:rPr>
          <w:rFonts w:ascii="Arial" w:hAnsi="Arial" w:cs="Arial"/>
          <w:sz w:val="22"/>
          <w:szCs w:val="22"/>
        </w:rPr>
        <w:t xml:space="preserve"> heat-stable semi critical alternatives. </w:t>
      </w:r>
    </w:p>
    <w:p w:rsidR="009B2C59" w:rsidRDefault="00AC088C"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If needed</w:t>
      </w:r>
      <w:r w:rsidR="004D4383">
        <w:rPr>
          <w:rFonts w:ascii="Arial" w:hAnsi="Arial" w:cs="Arial"/>
          <w:sz w:val="22"/>
          <w:szCs w:val="22"/>
        </w:rPr>
        <w:t>,</w:t>
      </w:r>
      <w:r w:rsidR="009B2C59" w:rsidRPr="009A667A">
        <w:rPr>
          <w:rFonts w:ascii="Arial" w:hAnsi="Arial" w:cs="Arial"/>
          <w:sz w:val="22"/>
          <w:szCs w:val="22"/>
        </w:rPr>
        <w:t xml:space="preserve"> heat-sensitive critical and semi-critical instruments</w:t>
      </w:r>
      <w:r w:rsidR="004D4383">
        <w:rPr>
          <w:rFonts w:ascii="Arial" w:hAnsi="Arial" w:cs="Arial"/>
          <w:sz w:val="22"/>
          <w:szCs w:val="22"/>
        </w:rPr>
        <w:t xml:space="preserve"> may be reprocessed</w:t>
      </w:r>
      <w:r w:rsidR="009B2C59" w:rsidRPr="009A667A">
        <w:rPr>
          <w:rFonts w:ascii="Arial" w:hAnsi="Arial" w:cs="Arial"/>
          <w:sz w:val="22"/>
          <w:szCs w:val="22"/>
        </w:rPr>
        <w:t xml:space="preserve"> by using </w:t>
      </w:r>
      <w:r w:rsidR="00E77C9E">
        <w:rPr>
          <w:rFonts w:ascii="Arial" w:hAnsi="Arial" w:cs="Arial"/>
          <w:sz w:val="22"/>
          <w:szCs w:val="22"/>
        </w:rPr>
        <w:t>FDA</w:t>
      </w:r>
      <w:r w:rsidR="009B2C59" w:rsidRPr="009A667A">
        <w:rPr>
          <w:rFonts w:ascii="Arial" w:hAnsi="Arial" w:cs="Arial"/>
          <w:sz w:val="22"/>
          <w:szCs w:val="22"/>
        </w:rPr>
        <w:t>-cleared sterilant/high-level disinfectants or an FDA-cleared low-temperature sterilization method (e.g., ethylene oxide). Follow manufacturer's instructions for use of chemical sterilant</w:t>
      </w:r>
      <w:r w:rsidR="009B2C59">
        <w:rPr>
          <w:rFonts w:ascii="Arial" w:hAnsi="Arial" w:cs="Arial"/>
          <w:sz w:val="22"/>
          <w:szCs w:val="22"/>
        </w:rPr>
        <w:t xml:space="preserve">s/high-level disinfectants. </w:t>
      </w:r>
    </w:p>
    <w:p w:rsidR="009B2C59" w:rsidRDefault="009B2C59" w:rsidP="008D110D">
      <w:pPr>
        <w:pStyle w:val="NormalWeb"/>
        <w:numPr>
          <w:ilvl w:val="0"/>
          <w:numId w:val="38"/>
        </w:numPr>
        <w:spacing w:before="0" w:beforeAutospacing="0" w:after="0" w:afterAutospacing="0"/>
        <w:rPr>
          <w:rFonts w:ascii="Arial" w:hAnsi="Arial" w:cs="Arial"/>
          <w:sz w:val="22"/>
          <w:szCs w:val="22"/>
        </w:rPr>
      </w:pPr>
      <w:r w:rsidRPr="009A667A">
        <w:rPr>
          <w:rFonts w:ascii="Arial" w:hAnsi="Arial" w:cs="Arial"/>
          <w:sz w:val="22"/>
          <w:szCs w:val="22"/>
        </w:rPr>
        <w:t>Single-use disposable instrument</w:t>
      </w:r>
      <w:r w:rsidR="004D4383">
        <w:rPr>
          <w:rFonts w:ascii="Arial" w:hAnsi="Arial" w:cs="Arial"/>
          <w:sz w:val="22"/>
          <w:szCs w:val="22"/>
        </w:rPr>
        <w:t>s are acceptable alternative. These items must be</w:t>
      </w:r>
      <w:r w:rsidRPr="009A667A">
        <w:rPr>
          <w:rFonts w:ascii="Arial" w:hAnsi="Arial" w:cs="Arial"/>
          <w:sz w:val="22"/>
          <w:szCs w:val="22"/>
        </w:rPr>
        <w:t xml:space="preserve"> used only once</w:t>
      </w:r>
      <w:r>
        <w:rPr>
          <w:rFonts w:ascii="Arial" w:hAnsi="Arial" w:cs="Arial"/>
          <w:sz w:val="22"/>
          <w:szCs w:val="22"/>
        </w:rPr>
        <w:t xml:space="preserve"> and disposed of correctly. </w:t>
      </w:r>
    </w:p>
    <w:p w:rsidR="009B2C59" w:rsidRDefault="004D4383"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L</w:t>
      </w:r>
      <w:r w:rsidR="009B2C59" w:rsidRPr="009A667A">
        <w:rPr>
          <w:rFonts w:ascii="Arial" w:hAnsi="Arial" w:cs="Arial"/>
          <w:sz w:val="22"/>
          <w:szCs w:val="22"/>
        </w:rPr>
        <w:t>iquid chemical sterilants/high-level disinfectants</w:t>
      </w:r>
      <w:r>
        <w:rPr>
          <w:rFonts w:ascii="Arial" w:hAnsi="Arial" w:cs="Arial"/>
          <w:sz w:val="22"/>
          <w:szCs w:val="22"/>
        </w:rPr>
        <w:t xml:space="preserve"> will not be used</w:t>
      </w:r>
      <w:r w:rsidR="009B2C59" w:rsidRPr="009A667A">
        <w:rPr>
          <w:rFonts w:ascii="Arial" w:hAnsi="Arial" w:cs="Arial"/>
          <w:sz w:val="22"/>
          <w:szCs w:val="22"/>
        </w:rPr>
        <w:t xml:space="preserve"> for environmental surface disinfecti</w:t>
      </w:r>
      <w:r w:rsidR="009B2C59">
        <w:rPr>
          <w:rFonts w:ascii="Arial" w:hAnsi="Arial" w:cs="Arial"/>
          <w:sz w:val="22"/>
          <w:szCs w:val="22"/>
        </w:rPr>
        <w:t xml:space="preserve">on or as holding solutions. </w:t>
      </w:r>
    </w:p>
    <w:p w:rsidR="009B2C59" w:rsidRDefault="009B2C59" w:rsidP="008D110D">
      <w:pPr>
        <w:pStyle w:val="NormalWeb"/>
        <w:numPr>
          <w:ilvl w:val="0"/>
          <w:numId w:val="38"/>
        </w:numPr>
        <w:spacing w:before="0" w:beforeAutospacing="0" w:after="0" w:afterAutospacing="0"/>
        <w:rPr>
          <w:rFonts w:ascii="Arial" w:hAnsi="Arial" w:cs="Arial"/>
          <w:sz w:val="22"/>
          <w:szCs w:val="22"/>
        </w:rPr>
      </w:pPr>
      <w:r w:rsidRPr="009A667A">
        <w:rPr>
          <w:rFonts w:ascii="Arial" w:hAnsi="Arial" w:cs="Arial"/>
          <w:sz w:val="22"/>
          <w:szCs w:val="22"/>
        </w:rPr>
        <w:t xml:space="preserve">If </w:t>
      </w:r>
      <w:r w:rsidR="00AC088C">
        <w:rPr>
          <w:rFonts w:ascii="Arial" w:hAnsi="Arial" w:cs="Arial"/>
          <w:sz w:val="22"/>
          <w:szCs w:val="22"/>
        </w:rPr>
        <w:t xml:space="preserve">an instrument is </w:t>
      </w:r>
      <w:r w:rsidRPr="009A667A">
        <w:rPr>
          <w:rFonts w:ascii="Arial" w:hAnsi="Arial" w:cs="Arial"/>
          <w:sz w:val="22"/>
          <w:szCs w:val="22"/>
        </w:rPr>
        <w:t xml:space="preserve">visibly contaminated with blood, </w:t>
      </w:r>
      <w:r w:rsidR="00AC088C">
        <w:rPr>
          <w:rFonts w:ascii="Arial" w:hAnsi="Arial" w:cs="Arial"/>
          <w:sz w:val="22"/>
          <w:szCs w:val="22"/>
        </w:rPr>
        <w:t xml:space="preserve">team members will </w:t>
      </w:r>
      <w:r w:rsidRPr="009A667A">
        <w:rPr>
          <w:rFonts w:ascii="Arial" w:hAnsi="Arial" w:cs="Arial"/>
          <w:sz w:val="22"/>
          <w:szCs w:val="22"/>
        </w:rPr>
        <w:t>use an EPA-registered hospital disinfectant with a tuberculocidal claim (</w:t>
      </w:r>
      <w:r>
        <w:rPr>
          <w:rFonts w:ascii="Arial" w:hAnsi="Arial" w:cs="Arial"/>
          <w:sz w:val="22"/>
          <w:szCs w:val="22"/>
        </w:rPr>
        <w:t xml:space="preserve">i.e., intermediate level). </w:t>
      </w:r>
    </w:p>
    <w:p w:rsidR="009B2C59" w:rsidRPr="009A667A" w:rsidRDefault="003B0D07" w:rsidP="008D110D">
      <w:pPr>
        <w:pStyle w:val="NormalWeb"/>
        <w:numPr>
          <w:ilvl w:val="0"/>
          <w:numId w:val="38"/>
        </w:numPr>
        <w:spacing w:before="0" w:beforeAutospacing="0" w:after="0" w:afterAutospacing="0"/>
        <w:rPr>
          <w:rFonts w:ascii="Arial" w:hAnsi="Arial" w:cs="Arial"/>
          <w:sz w:val="22"/>
          <w:szCs w:val="22"/>
        </w:rPr>
      </w:pPr>
      <w:r>
        <w:rPr>
          <w:rFonts w:ascii="Arial" w:hAnsi="Arial" w:cs="Arial"/>
          <w:sz w:val="22"/>
          <w:szCs w:val="22"/>
        </w:rPr>
        <w:t>All team members will be informed of</w:t>
      </w:r>
      <w:r w:rsidR="009B2C59" w:rsidRPr="009A667A">
        <w:rPr>
          <w:rFonts w:ascii="Arial" w:hAnsi="Arial" w:cs="Arial"/>
          <w:sz w:val="22"/>
          <w:szCs w:val="22"/>
        </w:rPr>
        <w:t xml:space="preserve"> all OSHA guidelines for exposure to chemical agents used for disinfection and sterilization. </w:t>
      </w:r>
    </w:p>
    <w:p w:rsidR="009B2C59" w:rsidRPr="004C546B"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39"/>
        </w:numPr>
        <w:spacing w:before="0" w:beforeAutospacing="0" w:after="0" w:afterAutospacing="0"/>
        <w:rPr>
          <w:rFonts w:ascii="Arial" w:hAnsi="Arial" w:cs="Arial"/>
          <w:sz w:val="22"/>
          <w:szCs w:val="22"/>
        </w:rPr>
      </w:pPr>
      <w:r w:rsidRPr="00B61616">
        <w:rPr>
          <w:rFonts w:ascii="Arial" w:hAnsi="Arial" w:cs="Arial"/>
          <w:b/>
          <w:bCs/>
          <w:sz w:val="22"/>
          <w:szCs w:val="22"/>
        </w:rPr>
        <w:t>Instrument Processing Area</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3B0D07" w:rsidP="008D110D">
      <w:pPr>
        <w:pStyle w:val="NormalWeb"/>
        <w:numPr>
          <w:ilvl w:val="0"/>
          <w:numId w:val="40"/>
        </w:numPr>
        <w:spacing w:before="0" w:beforeAutospacing="0" w:after="0" w:afterAutospacing="0"/>
        <w:rPr>
          <w:rFonts w:ascii="Arial" w:hAnsi="Arial" w:cs="Arial"/>
          <w:sz w:val="22"/>
          <w:szCs w:val="22"/>
        </w:rPr>
      </w:pPr>
      <w:r>
        <w:rPr>
          <w:rFonts w:ascii="Arial" w:hAnsi="Arial" w:cs="Arial"/>
          <w:sz w:val="22"/>
          <w:szCs w:val="22"/>
        </w:rPr>
        <w:t>The clinic will d</w:t>
      </w:r>
      <w:r w:rsidR="009B2C59" w:rsidRPr="00B61616">
        <w:rPr>
          <w:rFonts w:ascii="Arial" w:hAnsi="Arial" w:cs="Arial"/>
          <w:sz w:val="22"/>
          <w:szCs w:val="22"/>
        </w:rPr>
        <w:t xml:space="preserve">esignate a central processing area. </w:t>
      </w:r>
      <w:r>
        <w:rPr>
          <w:rFonts w:ascii="Arial" w:hAnsi="Arial" w:cs="Arial"/>
          <w:sz w:val="22"/>
          <w:szCs w:val="22"/>
        </w:rPr>
        <w:t>The clinic will d</w:t>
      </w:r>
      <w:r w:rsidR="009B2C59" w:rsidRPr="00B61616">
        <w:rPr>
          <w:rFonts w:ascii="Arial" w:hAnsi="Arial" w:cs="Arial"/>
          <w:sz w:val="22"/>
          <w:szCs w:val="22"/>
        </w:rPr>
        <w:t xml:space="preserve">ivide the instrument processing area, physically or, at a minimum, spatially, into distinct </w:t>
      </w:r>
      <w:r w:rsidR="009B2C59">
        <w:rPr>
          <w:rFonts w:ascii="Arial" w:hAnsi="Arial" w:cs="Arial"/>
          <w:sz w:val="22"/>
          <w:szCs w:val="22"/>
        </w:rPr>
        <w:t xml:space="preserve">areas for </w:t>
      </w:r>
    </w:p>
    <w:p w:rsidR="009B2C59"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Receiving, c</w:t>
      </w:r>
      <w:r w:rsidRPr="009A667A">
        <w:rPr>
          <w:rFonts w:ascii="Arial" w:hAnsi="Arial" w:cs="Arial"/>
          <w:sz w:val="22"/>
          <w:szCs w:val="22"/>
        </w:rPr>
        <w:t>l</w:t>
      </w:r>
      <w:r>
        <w:rPr>
          <w:rFonts w:ascii="Arial" w:hAnsi="Arial" w:cs="Arial"/>
          <w:sz w:val="22"/>
          <w:szCs w:val="22"/>
        </w:rPr>
        <w:t>eaning, and decontamination</w:t>
      </w:r>
    </w:p>
    <w:p w:rsidR="009B2C59" w:rsidRDefault="009B2C59" w:rsidP="008D110D">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Preparation and packaging</w:t>
      </w:r>
    </w:p>
    <w:p w:rsidR="009B2C59" w:rsidRDefault="009B2C59" w:rsidP="008D110D">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Sterilization</w:t>
      </w:r>
    </w:p>
    <w:p w:rsidR="009B2C59" w:rsidRDefault="009B2C59" w:rsidP="008D110D">
      <w:pPr>
        <w:pStyle w:val="NormalWeb"/>
        <w:numPr>
          <w:ilvl w:val="0"/>
          <w:numId w:val="41"/>
        </w:numPr>
        <w:spacing w:before="0" w:beforeAutospacing="0" w:after="0" w:afterAutospacing="0"/>
        <w:rPr>
          <w:rFonts w:ascii="Arial" w:hAnsi="Arial" w:cs="Arial"/>
          <w:sz w:val="22"/>
          <w:szCs w:val="22"/>
        </w:rPr>
      </w:pPr>
      <w:r>
        <w:rPr>
          <w:rFonts w:ascii="Arial" w:hAnsi="Arial" w:cs="Arial"/>
          <w:sz w:val="22"/>
          <w:szCs w:val="22"/>
        </w:rPr>
        <w:t xml:space="preserve">Storage:  </w:t>
      </w:r>
    </w:p>
    <w:p w:rsidR="009B2C59" w:rsidRDefault="009B2C59" w:rsidP="009B2C59">
      <w:pPr>
        <w:pStyle w:val="NormalWeb"/>
        <w:spacing w:before="0" w:beforeAutospacing="0" w:after="0" w:afterAutospacing="0"/>
        <w:rPr>
          <w:rFonts w:ascii="Arial" w:hAnsi="Arial" w:cs="Arial"/>
          <w:sz w:val="22"/>
          <w:szCs w:val="22"/>
        </w:rPr>
      </w:pPr>
    </w:p>
    <w:p w:rsidR="009B2C59" w:rsidRDefault="003B0D07" w:rsidP="008D110D">
      <w:pPr>
        <w:pStyle w:val="NormalWeb"/>
        <w:numPr>
          <w:ilvl w:val="0"/>
          <w:numId w:val="42"/>
        </w:numPr>
        <w:spacing w:before="0" w:beforeAutospacing="0" w:after="0" w:afterAutospacing="0"/>
        <w:ind w:left="720"/>
        <w:rPr>
          <w:rFonts w:ascii="Arial" w:hAnsi="Arial" w:cs="Arial"/>
          <w:sz w:val="22"/>
          <w:szCs w:val="22"/>
        </w:rPr>
      </w:pPr>
      <w:r>
        <w:rPr>
          <w:rFonts w:ascii="Arial" w:hAnsi="Arial" w:cs="Arial"/>
          <w:sz w:val="22"/>
          <w:szCs w:val="22"/>
        </w:rPr>
        <w:t>Team members will be t</w:t>
      </w:r>
      <w:r w:rsidR="009B2C59" w:rsidRPr="009A667A">
        <w:rPr>
          <w:rFonts w:ascii="Arial" w:hAnsi="Arial" w:cs="Arial"/>
          <w:sz w:val="22"/>
          <w:szCs w:val="22"/>
        </w:rPr>
        <w:t>rain</w:t>
      </w:r>
      <w:r w:rsidR="00E035CB">
        <w:rPr>
          <w:rFonts w:ascii="Arial" w:hAnsi="Arial" w:cs="Arial"/>
          <w:sz w:val="22"/>
          <w:szCs w:val="22"/>
        </w:rPr>
        <w:t>ed</w:t>
      </w:r>
      <w:r w:rsidR="009B2C59" w:rsidRPr="009A667A">
        <w:rPr>
          <w:rFonts w:ascii="Arial" w:hAnsi="Arial" w:cs="Arial"/>
          <w:sz w:val="22"/>
          <w:szCs w:val="22"/>
        </w:rPr>
        <w:t xml:space="preserve"> </w:t>
      </w:r>
      <w:r>
        <w:rPr>
          <w:rFonts w:ascii="Arial" w:hAnsi="Arial" w:cs="Arial"/>
          <w:sz w:val="22"/>
          <w:szCs w:val="22"/>
        </w:rPr>
        <w:t>to</w:t>
      </w:r>
      <w:r w:rsidR="009B2C59" w:rsidRPr="009A667A">
        <w:rPr>
          <w:rFonts w:ascii="Arial" w:hAnsi="Arial" w:cs="Arial"/>
          <w:sz w:val="22"/>
          <w:szCs w:val="22"/>
        </w:rPr>
        <w:t xml:space="preserve"> employ work practices that prevent contamination of </w:t>
      </w:r>
      <w:r>
        <w:rPr>
          <w:rFonts w:ascii="Arial" w:hAnsi="Arial" w:cs="Arial"/>
          <w:sz w:val="22"/>
          <w:szCs w:val="22"/>
        </w:rPr>
        <w:t xml:space="preserve">the </w:t>
      </w:r>
      <w:r w:rsidR="009B2C59" w:rsidRPr="009A667A">
        <w:rPr>
          <w:rFonts w:ascii="Arial" w:hAnsi="Arial" w:cs="Arial"/>
          <w:sz w:val="22"/>
          <w:szCs w:val="22"/>
        </w:rPr>
        <w:t xml:space="preserve">clean areas. </w:t>
      </w:r>
    </w:p>
    <w:p w:rsidR="009B2C59" w:rsidRPr="009A667A" w:rsidRDefault="009B2C59" w:rsidP="009B2C59">
      <w:pPr>
        <w:pStyle w:val="NormalWeb"/>
        <w:spacing w:before="0" w:beforeAutospacing="0" w:after="0" w:afterAutospacing="0"/>
        <w:ind w:left="360"/>
        <w:rPr>
          <w:rFonts w:ascii="Arial" w:hAnsi="Arial" w:cs="Arial"/>
          <w:sz w:val="22"/>
          <w:szCs w:val="22"/>
        </w:rPr>
      </w:pPr>
    </w:p>
    <w:p w:rsidR="009B2C59" w:rsidRPr="00B61616" w:rsidRDefault="009B2C59" w:rsidP="008D110D">
      <w:pPr>
        <w:pStyle w:val="NormalWeb"/>
        <w:numPr>
          <w:ilvl w:val="0"/>
          <w:numId w:val="43"/>
        </w:numPr>
        <w:spacing w:before="0" w:beforeAutospacing="0" w:after="0" w:afterAutospacing="0"/>
        <w:rPr>
          <w:rFonts w:ascii="Arial" w:hAnsi="Arial" w:cs="Arial"/>
          <w:sz w:val="22"/>
          <w:szCs w:val="22"/>
        </w:rPr>
      </w:pPr>
      <w:r w:rsidRPr="00B61616">
        <w:rPr>
          <w:rFonts w:ascii="Arial" w:hAnsi="Arial" w:cs="Arial"/>
          <w:b/>
          <w:bCs/>
          <w:sz w:val="22"/>
          <w:szCs w:val="22"/>
        </w:rPr>
        <w:t>Receiving, Cleaning, and Decontamination Work Area</w:t>
      </w:r>
      <w:r w:rsidRPr="00B61616">
        <w:rPr>
          <w:rFonts w:ascii="Arial" w:hAnsi="Arial" w:cs="Arial"/>
          <w:sz w:val="22"/>
          <w:szCs w:val="22"/>
        </w:rPr>
        <w:t xml:space="preserve"> </w:t>
      </w:r>
    </w:p>
    <w:p w:rsidR="009B2C59" w:rsidRDefault="00E035CB" w:rsidP="008D110D">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Team members will m</w:t>
      </w:r>
      <w:r w:rsidR="009B2C59" w:rsidRPr="00B61616">
        <w:rPr>
          <w:rFonts w:ascii="Arial" w:hAnsi="Arial" w:cs="Arial"/>
          <w:sz w:val="22"/>
          <w:szCs w:val="22"/>
        </w:rPr>
        <w:t xml:space="preserve">inimize handling of loose contaminated instruments during transport to the instrument processing area. </w:t>
      </w:r>
      <w:r>
        <w:rPr>
          <w:rFonts w:ascii="Arial" w:hAnsi="Arial" w:cs="Arial"/>
          <w:sz w:val="22"/>
          <w:szCs w:val="22"/>
        </w:rPr>
        <w:t>They will u</w:t>
      </w:r>
      <w:r w:rsidR="009B2C59" w:rsidRPr="00B61616">
        <w:rPr>
          <w:rFonts w:ascii="Arial" w:hAnsi="Arial" w:cs="Arial"/>
          <w:sz w:val="22"/>
          <w:szCs w:val="22"/>
        </w:rPr>
        <w:t>se work-practice controls (e.g., carry instruments in a</w:t>
      </w:r>
      <w:r w:rsidR="00421EC7">
        <w:rPr>
          <w:rFonts w:ascii="Arial" w:hAnsi="Arial" w:cs="Arial"/>
          <w:sz w:val="22"/>
          <w:szCs w:val="22"/>
        </w:rPr>
        <w:t xml:space="preserve"> properly labeled</w:t>
      </w:r>
      <w:r w:rsidR="009B2C59" w:rsidRPr="00B61616">
        <w:rPr>
          <w:rFonts w:ascii="Arial" w:hAnsi="Arial" w:cs="Arial"/>
          <w:sz w:val="22"/>
          <w:szCs w:val="22"/>
        </w:rPr>
        <w:t xml:space="preserve"> covered container) to minimize exposure potential. </w:t>
      </w:r>
      <w:r>
        <w:rPr>
          <w:rFonts w:ascii="Arial" w:hAnsi="Arial" w:cs="Arial"/>
          <w:sz w:val="22"/>
          <w:szCs w:val="22"/>
        </w:rPr>
        <w:t>A</w:t>
      </w:r>
      <w:r w:rsidR="009B2C59" w:rsidRPr="00B61616">
        <w:rPr>
          <w:rFonts w:ascii="Arial" w:hAnsi="Arial" w:cs="Arial"/>
          <w:sz w:val="22"/>
          <w:szCs w:val="22"/>
        </w:rPr>
        <w:t xml:space="preserve">ll visible blood and other contamination from dental instruments and devices </w:t>
      </w:r>
      <w:r>
        <w:rPr>
          <w:rFonts w:ascii="Arial" w:hAnsi="Arial" w:cs="Arial"/>
          <w:sz w:val="22"/>
          <w:szCs w:val="22"/>
        </w:rPr>
        <w:t xml:space="preserve">will be cleaned </w:t>
      </w:r>
      <w:r w:rsidR="009B2C59" w:rsidRPr="00B61616">
        <w:rPr>
          <w:rFonts w:ascii="Arial" w:hAnsi="Arial" w:cs="Arial"/>
          <w:sz w:val="22"/>
          <w:szCs w:val="22"/>
        </w:rPr>
        <w:t>before sterilization or disinfection procedures.</w:t>
      </w:r>
    </w:p>
    <w:p w:rsidR="009B2C59" w:rsidRDefault="00E035CB" w:rsidP="008D110D">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The clinic will u</w:t>
      </w:r>
      <w:r w:rsidR="009B2C59" w:rsidRPr="00B61616">
        <w:rPr>
          <w:rFonts w:ascii="Arial" w:hAnsi="Arial" w:cs="Arial"/>
          <w:sz w:val="22"/>
          <w:szCs w:val="22"/>
        </w:rPr>
        <w:t>se automated cleaning equipment (e.g., ultrasonic cleaner or washer-disinfector) to remove debris and improve cleaning effectiveness and decrease worker exposure to blood.</w:t>
      </w:r>
      <w:r w:rsidR="00421EC7">
        <w:rPr>
          <w:rFonts w:ascii="Arial" w:hAnsi="Arial" w:cs="Arial"/>
          <w:sz w:val="22"/>
          <w:szCs w:val="22"/>
        </w:rPr>
        <w:t xml:space="preserve"> Manual cleaning will only be use if required by instrument IFU.</w:t>
      </w:r>
    </w:p>
    <w:p w:rsidR="009B2C59" w:rsidRDefault="00E035CB" w:rsidP="008D110D">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Team members will u</w:t>
      </w:r>
      <w:r w:rsidR="009B2C59" w:rsidRPr="00B61616">
        <w:rPr>
          <w:rFonts w:ascii="Arial" w:hAnsi="Arial" w:cs="Arial"/>
          <w:sz w:val="22"/>
          <w:szCs w:val="22"/>
        </w:rPr>
        <w:t xml:space="preserve">se work-practice controls that minimize contact with sharp instruments if manual cleaning is necessary </w:t>
      </w:r>
      <w:r w:rsidR="009B2C59">
        <w:rPr>
          <w:rFonts w:ascii="Arial" w:hAnsi="Arial" w:cs="Arial"/>
          <w:sz w:val="22"/>
          <w:szCs w:val="22"/>
        </w:rPr>
        <w:t xml:space="preserve">(e.g., long-handled brush). </w:t>
      </w:r>
    </w:p>
    <w:p w:rsidR="009B2C59" w:rsidRDefault="00E035CB" w:rsidP="008D110D">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Team members will w</w:t>
      </w:r>
      <w:r w:rsidR="009B2C59" w:rsidRPr="00B61616">
        <w:rPr>
          <w:rFonts w:ascii="Arial" w:hAnsi="Arial" w:cs="Arial"/>
          <w:sz w:val="22"/>
          <w:szCs w:val="22"/>
        </w:rPr>
        <w:t>ear puncture- and chemical-resistant/heavy-duty utility gloves for instrument cleaning and decontamination proc</w:t>
      </w:r>
      <w:r w:rsidR="009B2C59">
        <w:rPr>
          <w:rFonts w:ascii="Arial" w:hAnsi="Arial" w:cs="Arial"/>
          <w:sz w:val="22"/>
          <w:szCs w:val="22"/>
        </w:rPr>
        <w:t xml:space="preserve">edures. </w:t>
      </w:r>
    </w:p>
    <w:p w:rsidR="009B2C59" w:rsidRDefault="00E035CB" w:rsidP="008D110D">
      <w:pPr>
        <w:pStyle w:val="NormalWeb"/>
        <w:numPr>
          <w:ilvl w:val="0"/>
          <w:numId w:val="44"/>
        </w:numPr>
        <w:spacing w:before="0" w:beforeAutospacing="0" w:after="0" w:afterAutospacing="0"/>
        <w:rPr>
          <w:rFonts w:ascii="Arial" w:hAnsi="Arial" w:cs="Arial"/>
          <w:sz w:val="22"/>
          <w:szCs w:val="22"/>
        </w:rPr>
      </w:pPr>
      <w:r>
        <w:rPr>
          <w:rFonts w:ascii="Arial" w:hAnsi="Arial" w:cs="Arial"/>
          <w:sz w:val="22"/>
          <w:szCs w:val="22"/>
        </w:rPr>
        <w:t>Team members will w</w:t>
      </w:r>
      <w:r w:rsidR="009B2C59" w:rsidRPr="00B61616">
        <w:rPr>
          <w:rFonts w:ascii="Arial" w:hAnsi="Arial" w:cs="Arial"/>
          <w:sz w:val="22"/>
          <w:szCs w:val="22"/>
        </w:rPr>
        <w:t xml:space="preserve">ear appropriate PPE (e.g., mask, protective eyewear, and gown) when splashing or spraying is anticipated during cleaning.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45"/>
        </w:numPr>
        <w:spacing w:before="0" w:beforeAutospacing="0" w:after="0" w:afterAutospacing="0"/>
        <w:rPr>
          <w:rFonts w:ascii="Arial" w:hAnsi="Arial" w:cs="Arial"/>
          <w:sz w:val="22"/>
          <w:szCs w:val="22"/>
        </w:rPr>
      </w:pPr>
      <w:r w:rsidRPr="00B61616">
        <w:rPr>
          <w:rFonts w:ascii="Arial" w:hAnsi="Arial" w:cs="Arial"/>
          <w:b/>
          <w:bCs/>
          <w:sz w:val="22"/>
          <w:szCs w:val="22"/>
        </w:rPr>
        <w:t>Preparation and Packaging</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E035CB" w:rsidRDefault="00E035CB" w:rsidP="00E77C9E">
      <w:pPr>
        <w:pStyle w:val="NormalWeb"/>
        <w:numPr>
          <w:ilvl w:val="0"/>
          <w:numId w:val="46"/>
        </w:numPr>
        <w:spacing w:before="0" w:beforeAutospacing="0" w:after="0" w:afterAutospacing="0"/>
        <w:rPr>
          <w:rFonts w:ascii="Arial" w:hAnsi="Arial" w:cs="Arial"/>
          <w:sz w:val="22"/>
          <w:szCs w:val="22"/>
        </w:rPr>
      </w:pPr>
      <w:r w:rsidRPr="00E035CB">
        <w:rPr>
          <w:rFonts w:ascii="Arial" w:hAnsi="Arial" w:cs="Arial"/>
          <w:sz w:val="22"/>
          <w:szCs w:val="22"/>
        </w:rPr>
        <w:t>The clinic will u</w:t>
      </w:r>
      <w:r w:rsidR="009B2C59" w:rsidRPr="00E035CB">
        <w:rPr>
          <w:rFonts w:ascii="Arial" w:hAnsi="Arial" w:cs="Arial"/>
          <w:sz w:val="22"/>
          <w:szCs w:val="22"/>
        </w:rPr>
        <w:t xml:space="preserve">se a container system, or wrapping compatible with the type of sterilization process used that has received FDA clearance. </w:t>
      </w:r>
    </w:p>
    <w:p w:rsidR="009B2C59" w:rsidRPr="00E035CB" w:rsidRDefault="009B2C59" w:rsidP="00E77C9E">
      <w:pPr>
        <w:pStyle w:val="NormalWeb"/>
        <w:numPr>
          <w:ilvl w:val="0"/>
          <w:numId w:val="46"/>
        </w:numPr>
        <w:spacing w:before="0" w:beforeAutospacing="0" w:after="0" w:afterAutospacing="0"/>
        <w:rPr>
          <w:rFonts w:ascii="Arial" w:hAnsi="Arial" w:cs="Arial"/>
          <w:sz w:val="22"/>
          <w:szCs w:val="22"/>
        </w:rPr>
      </w:pPr>
      <w:r w:rsidRPr="00E035CB">
        <w:rPr>
          <w:rFonts w:ascii="Arial" w:hAnsi="Arial" w:cs="Arial"/>
          <w:sz w:val="22"/>
          <w:szCs w:val="22"/>
        </w:rPr>
        <w:t>Before sterilization of critical and semi-critical instruments,</w:t>
      </w:r>
      <w:r w:rsidR="00E035CB">
        <w:rPr>
          <w:rFonts w:ascii="Arial" w:hAnsi="Arial" w:cs="Arial"/>
          <w:sz w:val="22"/>
          <w:szCs w:val="22"/>
        </w:rPr>
        <w:t xml:space="preserve"> team members will</w:t>
      </w:r>
      <w:r w:rsidRPr="00E035CB">
        <w:rPr>
          <w:rFonts w:ascii="Arial" w:hAnsi="Arial" w:cs="Arial"/>
          <w:sz w:val="22"/>
          <w:szCs w:val="22"/>
        </w:rPr>
        <w:t xml:space="preserve"> inspect instruments for </w:t>
      </w:r>
      <w:r w:rsidR="00421EC7">
        <w:rPr>
          <w:rFonts w:ascii="Arial" w:hAnsi="Arial" w:cs="Arial"/>
          <w:sz w:val="22"/>
          <w:szCs w:val="22"/>
        </w:rPr>
        <w:t xml:space="preserve">damage, </w:t>
      </w:r>
      <w:r w:rsidRPr="00E035CB">
        <w:rPr>
          <w:rFonts w:ascii="Arial" w:hAnsi="Arial" w:cs="Arial"/>
          <w:sz w:val="22"/>
          <w:szCs w:val="22"/>
        </w:rPr>
        <w:t>cleanliness</w:t>
      </w:r>
      <w:r w:rsidR="0045399A" w:rsidRPr="00E035CB">
        <w:rPr>
          <w:rFonts w:ascii="Arial" w:hAnsi="Arial" w:cs="Arial"/>
          <w:sz w:val="22"/>
          <w:szCs w:val="22"/>
        </w:rPr>
        <w:t>,</w:t>
      </w:r>
      <w:r w:rsidR="0045399A">
        <w:rPr>
          <w:rFonts w:ascii="Arial" w:hAnsi="Arial" w:cs="Arial"/>
          <w:sz w:val="22"/>
          <w:szCs w:val="22"/>
        </w:rPr>
        <w:t xml:space="preserve"> </w:t>
      </w:r>
      <w:r w:rsidR="0045399A" w:rsidRPr="00E035CB">
        <w:rPr>
          <w:rFonts w:ascii="Arial" w:hAnsi="Arial" w:cs="Arial"/>
          <w:sz w:val="22"/>
          <w:szCs w:val="22"/>
        </w:rPr>
        <w:t>then</w:t>
      </w:r>
      <w:r w:rsidRPr="00E035CB">
        <w:rPr>
          <w:rFonts w:ascii="Arial" w:hAnsi="Arial" w:cs="Arial"/>
          <w:sz w:val="22"/>
          <w:szCs w:val="22"/>
        </w:rPr>
        <w:t xml:space="preserve"> wrap or place them in containers designed to maintain sterility during storage (e.g., cassettes and organizing trays).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47"/>
        </w:numPr>
        <w:spacing w:before="0" w:beforeAutospacing="0" w:after="0" w:afterAutospacing="0"/>
        <w:rPr>
          <w:rFonts w:ascii="Arial" w:hAnsi="Arial" w:cs="Arial"/>
          <w:sz w:val="22"/>
          <w:szCs w:val="22"/>
        </w:rPr>
      </w:pPr>
      <w:r w:rsidRPr="00B61616">
        <w:rPr>
          <w:rFonts w:ascii="Arial" w:hAnsi="Arial" w:cs="Arial"/>
          <w:b/>
          <w:bCs/>
          <w:sz w:val="22"/>
          <w:szCs w:val="22"/>
        </w:rPr>
        <w:t>Sterilization of Unwrapped Instruments</w:t>
      </w:r>
      <w:r w:rsidRPr="00B61616">
        <w:rPr>
          <w:rFonts w:ascii="Arial" w:hAnsi="Arial" w:cs="Arial"/>
          <w:sz w:val="22"/>
          <w:szCs w:val="22"/>
        </w:rPr>
        <w:t xml:space="preserve"> </w:t>
      </w:r>
      <w:r w:rsidR="00E035CB">
        <w:rPr>
          <w:rFonts w:ascii="Arial" w:hAnsi="Arial" w:cs="Arial"/>
          <w:sz w:val="22"/>
          <w:szCs w:val="22"/>
        </w:rPr>
        <w:t>(not recommended)</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E035CB" w:rsidP="008D110D">
      <w:pPr>
        <w:pStyle w:val="NormalWeb"/>
        <w:numPr>
          <w:ilvl w:val="0"/>
          <w:numId w:val="48"/>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 xml:space="preserve">lean and dry instruments before the unwrapped sterilization cycle. </w:t>
      </w:r>
    </w:p>
    <w:p w:rsidR="009B2C59" w:rsidRDefault="0045399A" w:rsidP="008D110D">
      <w:pPr>
        <w:pStyle w:val="NormalWeb"/>
        <w:numPr>
          <w:ilvl w:val="0"/>
          <w:numId w:val="48"/>
        </w:numPr>
        <w:spacing w:before="0" w:beforeAutospacing="0" w:after="0" w:afterAutospacing="0"/>
        <w:rPr>
          <w:rFonts w:ascii="Arial" w:hAnsi="Arial" w:cs="Arial"/>
          <w:sz w:val="22"/>
          <w:szCs w:val="22"/>
        </w:rPr>
      </w:pPr>
      <w:r>
        <w:rPr>
          <w:rFonts w:ascii="Arial" w:hAnsi="Arial" w:cs="Arial"/>
          <w:sz w:val="22"/>
          <w:szCs w:val="22"/>
        </w:rPr>
        <w:t>Team members will u</w:t>
      </w:r>
      <w:r w:rsidR="009B2C59" w:rsidRPr="00B61616">
        <w:rPr>
          <w:rFonts w:ascii="Arial" w:hAnsi="Arial" w:cs="Arial"/>
          <w:sz w:val="22"/>
          <w:szCs w:val="22"/>
        </w:rPr>
        <w:t>se mechanical and chemical indicators for each unwrapped sterilization cycle (i.e., place an internal chemical indicator among the instruments or items to be sterilized).</w:t>
      </w:r>
      <w:r w:rsidR="009678B2">
        <w:rPr>
          <w:rFonts w:ascii="Arial" w:hAnsi="Arial" w:cs="Arial"/>
          <w:sz w:val="22"/>
          <w:szCs w:val="22"/>
        </w:rPr>
        <w:t xml:space="preserve"> </w:t>
      </w:r>
    </w:p>
    <w:p w:rsidR="009B2C59" w:rsidRDefault="0045399A" w:rsidP="008D110D">
      <w:pPr>
        <w:pStyle w:val="NormalWeb"/>
        <w:numPr>
          <w:ilvl w:val="0"/>
          <w:numId w:val="48"/>
        </w:numPr>
        <w:spacing w:before="0" w:beforeAutospacing="0" w:after="0" w:afterAutospacing="0"/>
        <w:rPr>
          <w:rFonts w:ascii="Arial" w:hAnsi="Arial" w:cs="Arial"/>
          <w:sz w:val="22"/>
          <w:szCs w:val="22"/>
        </w:rPr>
      </w:pPr>
      <w:r>
        <w:rPr>
          <w:rFonts w:ascii="Arial" w:hAnsi="Arial" w:cs="Arial"/>
          <w:sz w:val="22"/>
          <w:szCs w:val="22"/>
        </w:rPr>
        <w:t>Team members will a</w:t>
      </w:r>
      <w:r w:rsidR="009B2C59" w:rsidRPr="00B61616">
        <w:rPr>
          <w:rFonts w:ascii="Arial" w:hAnsi="Arial" w:cs="Arial"/>
          <w:sz w:val="22"/>
          <w:szCs w:val="22"/>
        </w:rPr>
        <w:t xml:space="preserve">llow unwrapped instruments to dry and cool in the sterilizer before they are handled to avoid contamination and thermal injury. </w:t>
      </w:r>
    </w:p>
    <w:p w:rsidR="009B2C59" w:rsidRDefault="009B2C59" w:rsidP="008D110D">
      <w:pPr>
        <w:pStyle w:val="NormalWeb"/>
        <w:numPr>
          <w:ilvl w:val="0"/>
          <w:numId w:val="48"/>
        </w:numPr>
        <w:spacing w:before="0" w:beforeAutospacing="0" w:after="0" w:afterAutospacing="0"/>
        <w:rPr>
          <w:rFonts w:ascii="Arial" w:hAnsi="Arial" w:cs="Arial"/>
          <w:sz w:val="22"/>
          <w:szCs w:val="22"/>
        </w:rPr>
      </w:pPr>
      <w:r w:rsidRPr="00B61616">
        <w:rPr>
          <w:rFonts w:ascii="Arial" w:hAnsi="Arial" w:cs="Arial"/>
          <w:sz w:val="22"/>
          <w:szCs w:val="22"/>
        </w:rPr>
        <w:t xml:space="preserve">Semi-critical instruments that will be used immediately or within a short time can be unwrapped on a tray or in a container system, </w:t>
      </w:r>
      <w:r w:rsidR="00200AE4" w:rsidRPr="00B61616">
        <w:rPr>
          <w:rFonts w:ascii="Arial" w:hAnsi="Arial" w:cs="Arial"/>
          <w:sz w:val="22"/>
          <w:szCs w:val="22"/>
        </w:rPr>
        <w:t>if</w:t>
      </w:r>
      <w:r w:rsidRPr="00B61616">
        <w:rPr>
          <w:rFonts w:ascii="Arial" w:hAnsi="Arial" w:cs="Arial"/>
          <w:sz w:val="22"/>
          <w:szCs w:val="22"/>
        </w:rPr>
        <w:t xml:space="preserve"> the instruments are handled aseptically during removal from the sterilizer and tr</w:t>
      </w:r>
      <w:r>
        <w:rPr>
          <w:rFonts w:ascii="Arial" w:hAnsi="Arial" w:cs="Arial"/>
          <w:sz w:val="22"/>
          <w:szCs w:val="22"/>
        </w:rPr>
        <w:t>ansport to the point of use.</w:t>
      </w:r>
    </w:p>
    <w:p w:rsidR="009B2C59" w:rsidRDefault="0045399A" w:rsidP="008D110D">
      <w:pPr>
        <w:pStyle w:val="NormalWeb"/>
        <w:numPr>
          <w:ilvl w:val="0"/>
          <w:numId w:val="48"/>
        </w:numPr>
        <w:spacing w:before="0" w:beforeAutospacing="0" w:after="0" w:afterAutospacing="0"/>
        <w:rPr>
          <w:rFonts w:ascii="Arial" w:hAnsi="Arial" w:cs="Arial"/>
          <w:sz w:val="22"/>
          <w:szCs w:val="22"/>
        </w:rPr>
      </w:pPr>
      <w:r>
        <w:rPr>
          <w:rFonts w:ascii="Arial" w:hAnsi="Arial" w:cs="Arial"/>
          <w:sz w:val="22"/>
          <w:szCs w:val="22"/>
        </w:rPr>
        <w:t>Team members will make sure that c</w:t>
      </w:r>
      <w:r w:rsidR="009B2C59" w:rsidRPr="00B61616">
        <w:rPr>
          <w:rFonts w:ascii="Arial" w:hAnsi="Arial" w:cs="Arial"/>
          <w:sz w:val="22"/>
          <w:szCs w:val="22"/>
        </w:rPr>
        <w:t xml:space="preserve">ritical instruments intended for immediate reuse can be unwrapped if the instruments are maintained sterile during removal from the sterilizer and during transport to the point of use (e.g., transported in a </w:t>
      </w:r>
      <w:r w:rsidR="009B2C59">
        <w:rPr>
          <w:rFonts w:ascii="Arial" w:hAnsi="Arial" w:cs="Arial"/>
          <w:sz w:val="22"/>
          <w:szCs w:val="22"/>
        </w:rPr>
        <w:t xml:space="preserve">sterile covered container). </w:t>
      </w:r>
    </w:p>
    <w:p w:rsidR="009B2C59" w:rsidRDefault="0045399A" w:rsidP="008D110D">
      <w:pPr>
        <w:pStyle w:val="NormalWeb"/>
        <w:numPr>
          <w:ilvl w:val="0"/>
          <w:numId w:val="48"/>
        </w:numPr>
        <w:spacing w:before="0" w:beforeAutospacing="0" w:after="0" w:afterAutospacing="0"/>
        <w:rPr>
          <w:rFonts w:ascii="Arial" w:hAnsi="Arial" w:cs="Arial"/>
          <w:sz w:val="22"/>
          <w:szCs w:val="22"/>
        </w:rPr>
      </w:pPr>
      <w:r>
        <w:rPr>
          <w:rFonts w:ascii="Arial" w:hAnsi="Arial" w:cs="Arial"/>
          <w:sz w:val="22"/>
          <w:szCs w:val="22"/>
        </w:rPr>
        <w:t xml:space="preserve">Team members will make sure that </w:t>
      </w:r>
      <w:r w:rsidR="009B2C59" w:rsidRPr="00B61616">
        <w:rPr>
          <w:rFonts w:ascii="Arial" w:hAnsi="Arial" w:cs="Arial"/>
          <w:sz w:val="22"/>
          <w:szCs w:val="22"/>
        </w:rPr>
        <w:t>implantable de</w:t>
      </w:r>
      <w:r w:rsidR="009B2C59">
        <w:rPr>
          <w:rFonts w:ascii="Arial" w:hAnsi="Arial" w:cs="Arial"/>
          <w:sz w:val="22"/>
          <w:szCs w:val="22"/>
        </w:rPr>
        <w:t>vices</w:t>
      </w:r>
      <w:r>
        <w:rPr>
          <w:rFonts w:ascii="Arial" w:hAnsi="Arial" w:cs="Arial"/>
          <w:sz w:val="22"/>
          <w:szCs w:val="22"/>
        </w:rPr>
        <w:t xml:space="preserve"> are not sterilized</w:t>
      </w:r>
      <w:r w:rsidR="009B2C59">
        <w:rPr>
          <w:rFonts w:ascii="Arial" w:hAnsi="Arial" w:cs="Arial"/>
          <w:sz w:val="22"/>
          <w:szCs w:val="22"/>
        </w:rPr>
        <w:t xml:space="preserve"> unwrapped. </w:t>
      </w:r>
    </w:p>
    <w:p w:rsidR="009B2C59" w:rsidRDefault="0045399A" w:rsidP="008D110D">
      <w:pPr>
        <w:pStyle w:val="NormalWeb"/>
        <w:numPr>
          <w:ilvl w:val="0"/>
          <w:numId w:val="48"/>
        </w:numPr>
        <w:spacing w:before="0" w:beforeAutospacing="0" w:after="0" w:afterAutospacing="0"/>
        <w:rPr>
          <w:rFonts w:ascii="Arial" w:hAnsi="Arial" w:cs="Arial"/>
          <w:sz w:val="22"/>
          <w:szCs w:val="22"/>
        </w:rPr>
      </w:pPr>
      <w:r>
        <w:rPr>
          <w:rFonts w:ascii="Arial" w:hAnsi="Arial" w:cs="Arial"/>
          <w:sz w:val="22"/>
          <w:szCs w:val="22"/>
        </w:rPr>
        <w:t xml:space="preserve">Team members will make sure that </w:t>
      </w:r>
      <w:r w:rsidR="009B2C59" w:rsidRPr="00B61616">
        <w:rPr>
          <w:rFonts w:ascii="Arial" w:hAnsi="Arial" w:cs="Arial"/>
          <w:sz w:val="22"/>
          <w:szCs w:val="22"/>
        </w:rPr>
        <w:t>critical instruments</w:t>
      </w:r>
      <w:r>
        <w:rPr>
          <w:rFonts w:ascii="Arial" w:hAnsi="Arial" w:cs="Arial"/>
          <w:sz w:val="22"/>
          <w:szCs w:val="22"/>
        </w:rPr>
        <w:t xml:space="preserve"> are not stored</w:t>
      </w:r>
      <w:r w:rsidR="009B2C59" w:rsidRPr="00B61616">
        <w:rPr>
          <w:rFonts w:ascii="Arial" w:hAnsi="Arial" w:cs="Arial"/>
          <w:sz w:val="22"/>
          <w:szCs w:val="22"/>
        </w:rPr>
        <w:t xml:space="preserve"> unwrapped.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49"/>
        </w:numPr>
        <w:spacing w:before="0" w:beforeAutospacing="0" w:after="0" w:afterAutospacing="0"/>
        <w:rPr>
          <w:rFonts w:ascii="Arial" w:hAnsi="Arial" w:cs="Arial"/>
          <w:sz w:val="22"/>
          <w:szCs w:val="22"/>
        </w:rPr>
      </w:pPr>
      <w:r w:rsidRPr="00B61616">
        <w:rPr>
          <w:rFonts w:ascii="Arial" w:hAnsi="Arial" w:cs="Arial"/>
          <w:b/>
          <w:bCs/>
          <w:sz w:val="22"/>
          <w:szCs w:val="22"/>
        </w:rPr>
        <w:t>Sterilization Monitoring</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E035CB" w:rsidP="00421EC7">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The clinic will u</w:t>
      </w:r>
      <w:r w:rsidR="009B2C59" w:rsidRPr="00B61616">
        <w:rPr>
          <w:rFonts w:ascii="Arial" w:hAnsi="Arial" w:cs="Arial"/>
          <w:sz w:val="22"/>
          <w:szCs w:val="22"/>
        </w:rPr>
        <w:t>se mechanical, chemical, and biological monitors according to the manufacturer's instructions to ensure the effectiveness of</w:t>
      </w:r>
      <w:r w:rsidR="009B2C59">
        <w:rPr>
          <w:rFonts w:ascii="Arial" w:hAnsi="Arial" w:cs="Arial"/>
          <w:sz w:val="22"/>
          <w:szCs w:val="22"/>
        </w:rPr>
        <w:t xml:space="preserve"> the sterilization process. </w:t>
      </w:r>
    </w:p>
    <w:p w:rsidR="009B2C59" w:rsidRDefault="00E035CB" w:rsidP="008D110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Each load will be m</w:t>
      </w:r>
      <w:r w:rsidR="009B2C59" w:rsidRPr="00B61616">
        <w:rPr>
          <w:rFonts w:ascii="Arial" w:hAnsi="Arial" w:cs="Arial"/>
          <w:sz w:val="22"/>
          <w:szCs w:val="22"/>
        </w:rPr>
        <w:t>onitor</w:t>
      </w:r>
      <w:r>
        <w:rPr>
          <w:rFonts w:ascii="Arial" w:hAnsi="Arial" w:cs="Arial"/>
          <w:sz w:val="22"/>
          <w:szCs w:val="22"/>
        </w:rPr>
        <w:t>ed</w:t>
      </w:r>
      <w:r w:rsidR="009B2C59" w:rsidRPr="00B61616">
        <w:rPr>
          <w:rFonts w:ascii="Arial" w:hAnsi="Arial" w:cs="Arial"/>
          <w:sz w:val="22"/>
          <w:szCs w:val="22"/>
        </w:rPr>
        <w:t xml:space="preserve"> (e.g., time</w:t>
      </w:r>
      <w:r>
        <w:rPr>
          <w:rFonts w:ascii="Arial" w:hAnsi="Arial" w:cs="Arial"/>
          <w:sz w:val="22"/>
          <w:szCs w:val="22"/>
        </w:rPr>
        <w:t>, temperature, and pressure</w:t>
      </w:r>
      <w:r w:rsidR="00200AE4">
        <w:rPr>
          <w:rFonts w:ascii="Arial" w:hAnsi="Arial" w:cs="Arial"/>
          <w:sz w:val="22"/>
          <w:szCs w:val="22"/>
        </w:rPr>
        <w:t>) by</w:t>
      </w:r>
      <w:r>
        <w:rPr>
          <w:rFonts w:ascii="Arial" w:hAnsi="Arial" w:cs="Arial"/>
          <w:sz w:val="22"/>
          <w:szCs w:val="22"/>
        </w:rPr>
        <w:t xml:space="preserve"> chemical indicators (V</w:t>
      </w:r>
      <w:r w:rsidR="009B2C59" w:rsidRPr="00B61616">
        <w:rPr>
          <w:rFonts w:ascii="Arial" w:hAnsi="Arial" w:cs="Arial"/>
          <w:sz w:val="22"/>
          <w:szCs w:val="22"/>
        </w:rPr>
        <w:t xml:space="preserve">). </w:t>
      </w:r>
    </w:p>
    <w:p w:rsidR="009B2C59" w:rsidRDefault="00E035CB" w:rsidP="008D110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Team members will p</w:t>
      </w:r>
      <w:r w:rsidR="009B2C59" w:rsidRPr="00B61616">
        <w:rPr>
          <w:rFonts w:ascii="Arial" w:hAnsi="Arial" w:cs="Arial"/>
          <w:sz w:val="22"/>
          <w:szCs w:val="22"/>
        </w:rPr>
        <w:t xml:space="preserve">lace a chemical indicator on the inside of each package. If the internal indicator is not visible from the outside, </w:t>
      </w:r>
      <w:r>
        <w:rPr>
          <w:rFonts w:ascii="Arial" w:hAnsi="Arial" w:cs="Arial"/>
          <w:sz w:val="22"/>
          <w:szCs w:val="22"/>
        </w:rPr>
        <w:t>an</w:t>
      </w:r>
      <w:r w:rsidR="009B2C59" w:rsidRPr="00B61616">
        <w:rPr>
          <w:rFonts w:ascii="Arial" w:hAnsi="Arial" w:cs="Arial"/>
          <w:sz w:val="22"/>
          <w:szCs w:val="22"/>
        </w:rPr>
        <w:t xml:space="preserve"> exterior chemical</w:t>
      </w:r>
      <w:r w:rsidR="009B2C59">
        <w:rPr>
          <w:rFonts w:ascii="Arial" w:hAnsi="Arial" w:cs="Arial"/>
          <w:sz w:val="22"/>
          <w:szCs w:val="22"/>
        </w:rPr>
        <w:t xml:space="preserve"> indicator</w:t>
      </w:r>
      <w:r>
        <w:rPr>
          <w:rFonts w:ascii="Arial" w:hAnsi="Arial" w:cs="Arial"/>
          <w:sz w:val="22"/>
          <w:szCs w:val="22"/>
        </w:rPr>
        <w:t xml:space="preserve"> will be placed</w:t>
      </w:r>
      <w:r w:rsidR="009B2C59">
        <w:rPr>
          <w:rFonts w:ascii="Arial" w:hAnsi="Arial" w:cs="Arial"/>
          <w:sz w:val="22"/>
          <w:szCs w:val="22"/>
        </w:rPr>
        <w:t xml:space="preserve"> on the</w:t>
      </w:r>
      <w:r>
        <w:rPr>
          <w:rFonts w:ascii="Arial" w:hAnsi="Arial" w:cs="Arial"/>
          <w:sz w:val="22"/>
          <w:szCs w:val="22"/>
        </w:rPr>
        <w:t xml:space="preserve"> outside of the</w:t>
      </w:r>
      <w:r w:rsidR="009B2C59">
        <w:rPr>
          <w:rFonts w:ascii="Arial" w:hAnsi="Arial" w:cs="Arial"/>
          <w:sz w:val="22"/>
          <w:szCs w:val="22"/>
        </w:rPr>
        <w:t xml:space="preserve"> package. </w:t>
      </w:r>
    </w:p>
    <w:p w:rsidR="009B2C59" w:rsidRDefault="00386971" w:rsidP="008D110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Team members will p</w:t>
      </w:r>
      <w:r w:rsidR="009B2C59" w:rsidRPr="00B61616">
        <w:rPr>
          <w:rFonts w:ascii="Arial" w:hAnsi="Arial" w:cs="Arial"/>
          <w:sz w:val="22"/>
          <w:szCs w:val="22"/>
        </w:rPr>
        <w:t xml:space="preserve">lace items/packages correctly and loosely into the sterilizer so as not to impede penetration of the sterilant. </w:t>
      </w:r>
    </w:p>
    <w:p w:rsidR="009B2C59" w:rsidRDefault="00386971" w:rsidP="008D110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 xml:space="preserve">The clinic will </w:t>
      </w:r>
      <w:r w:rsidR="009B2C59" w:rsidRPr="00B61616">
        <w:rPr>
          <w:rFonts w:ascii="Arial" w:hAnsi="Arial" w:cs="Arial"/>
          <w:sz w:val="22"/>
          <w:szCs w:val="22"/>
        </w:rPr>
        <w:t>not use instrument packs if mechanical or chemical indicators indi</w:t>
      </w:r>
      <w:r w:rsidR="009B2C59">
        <w:rPr>
          <w:rFonts w:ascii="Arial" w:hAnsi="Arial" w:cs="Arial"/>
          <w:sz w:val="22"/>
          <w:szCs w:val="22"/>
        </w:rPr>
        <w:t xml:space="preserve">cate inadequate processing. </w:t>
      </w:r>
    </w:p>
    <w:p w:rsidR="009B2C59" w:rsidRDefault="00386971" w:rsidP="008D110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The clinic will m</w:t>
      </w:r>
      <w:r w:rsidR="009B2C59" w:rsidRPr="00B61616">
        <w:rPr>
          <w:rFonts w:ascii="Arial" w:hAnsi="Arial" w:cs="Arial"/>
          <w:sz w:val="22"/>
          <w:szCs w:val="22"/>
        </w:rPr>
        <w:t>onitor sterilizers at least weekly by using a biological indicator with a matching control (i.e., biological indicator and con</w:t>
      </w:r>
      <w:r w:rsidR="009B2C59">
        <w:rPr>
          <w:rFonts w:ascii="Arial" w:hAnsi="Arial" w:cs="Arial"/>
          <w:sz w:val="22"/>
          <w:szCs w:val="22"/>
        </w:rPr>
        <w:t xml:space="preserve">trol from same lot number). </w:t>
      </w:r>
      <w:r>
        <w:rPr>
          <w:rFonts w:ascii="Arial" w:hAnsi="Arial" w:cs="Arial"/>
          <w:sz w:val="22"/>
          <w:szCs w:val="22"/>
        </w:rPr>
        <w:t xml:space="preserve">If supply allows, biological indicators </w:t>
      </w:r>
      <w:r w:rsidR="00972D47">
        <w:rPr>
          <w:rFonts w:ascii="Arial" w:hAnsi="Arial" w:cs="Arial"/>
          <w:sz w:val="22"/>
          <w:szCs w:val="22"/>
        </w:rPr>
        <w:t>will be</w:t>
      </w:r>
      <w:r>
        <w:rPr>
          <w:rFonts w:ascii="Arial" w:hAnsi="Arial" w:cs="Arial"/>
          <w:sz w:val="22"/>
          <w:szCs w:val="22"/>
        </w:rPr>
        <w:t xml:space="preserve"> used for each load or used once a day per sterilizer.</w:t>
      </w:r>
    </w:p>
    <w:p w:rsidR="009B2C59" w:rsidRDefault="00386971" w:rsidP="008D110D">
      <w:pPr>
        <w:pStyle w:val="NormalWeb"/>
        <w:numPr>
          <w:ilvl w:val="0"/>
          <w:numId w:val="50"/>
        </w:numPr>
        <w:spacing w:before="0" w:beforeAutospacing="0" w:after="0" w:afterAutospacing="0"/>
        <w:rPr>
          <w:rFonts w:ascii="Arial" w:hAnsi="Arial" w:cs="Arial"/>
          <w:sz w:val="22"/>
          <w:szCs w:val="22"/>
        </w:rPr>
      </w:pPr>
      <w:r>
        <w:rPr>
          <w:rFonts w:ascii="Arial" w:hAnsi="Arial" w:cs="Arial"/>
          <w:sz w:val="22"/>
          <w:szCs w:val="22"/>
        </w:rPr>
        <w:t>The clinic will u</w:t>
      </w:r>
      <w:r w:rsidR="009B2C59" w:rsidRPr="00B61616">
        <w:rPr>
          <w:rFonts w:ascii="Arial" w:hAnsi="Arial" w:cs="Arial"/>
          <w:sz w:val="22"/>
          <w:szCs w:val="22"/>
        </w:rPr>
        <w:t xml:space="preserve">se a biological indicator for every sterilizer load that contains an implantable device. </w:t>
      </w:r>
      <w:r w:rsidR="0045399A">
        <w:rPr>
          <w:rFonts w:ascii="Arial" w:hAnsi="Arial" w:cs="Arial"/>
          <w:sz w:val="22"/>
          <w:szCs w:val="22"/>
        </w:rPr>
        <w:t>Negative</w:t>
      </w:r>
      <w:r w:rsidR="009B2C59" w:rsidRPr="00B61616">
        <w:rPr>
          <w:rFonts w:ascii="Arial" w:hAnsi="Arial" w:cs="Arial"/>
          <w:sz w:val="22"/>
          <w:szCs w:val="22"/>
        </w:rPr>
        <w:t xml:space="preserve"> results</w:t>
      </w:r>
      <w:r w:rsidR="0045399A">
        <w:rPr>
          <w:rFonts w:ascii="Arial" w:hAnsi="Arial" w:cs="Arial"/>
          <w:sz w:val="22"/>
          <w:szCs w:val="22"/>
        </w:rPr>
        <w:t xml:space="preserve"> will be </w:t>
      </w:r>
      <w:r w:rsidR="00972D47">
        <w:rPr>
          <w:rFonts w:ascii="Arial" w:hAnsi="Arial" w:cs="Arial"/>
          <w:sz w:val="22"/>
          <w:szCs w:val="22"/>
        </w:rPr>
        <w:t>verified</w:t>
      </w:r>
      <w:r w:rsidR="009B2C59" w:rsidRPr="00B61616">
        <w:rPr>
          <w:rFonts w:ascii="Arial" w:hAnsi="Arial" w:cs="Arial"/>
          <w:sz w:val="22"/>
          <w:szCs w:val="22"/>
        </w:rPr>
        <w:t xml:space="preserve"> before using the implantable</w:t>
      </w:r>
      <w:r w:rsidR="0045399A">
        <w:rPr>
          <w:rFonts w:ascii="Arial" w:hAnsi="Arial" w:cs="Arial"/>
          <w:sz w:val="22"/>
          <w:szCs w:val="22"/>
        </w:rPr>
        <w:t xml:space="preserve"> </w:t>
      </w:r>
      <w:r w:rsidR="00972D47">
        <w:rPr>
          <w:rFonts w:ascii="Arial" w:hAnsi="Arial" w:cs="Arial"/>
          <w:sz w:val="22"/>
          <w:szCs w:val="22"/>
        </w:rPr>
        <w:t>device whenever</w:t>
      </w:r>
      <w:r w:rsidR="009B2C59">
        <w:rPr>
          <w:rFonts w:ascii="Arial" w:hAnsi="Arial" w:cs="Arial"/>
          <w:sz w:val="22"/>
          <w:szCs w:val="22"/>
        </w:rPr>
        <w:t xml:space="preserve"> possible. </w:t>
      </w:r>
    </w:p>
    <w:p w:rsidR="009B2C59" w:rsidRDefault="009B2C59" w:rsidP="008D110D">
      <w:pPr>
        <w:pStyle w:val="NormalWeb"/>
        <w:numPr>
          <w:ilvl w:val="0"/>
          <w:numId w:val="50"/>
        </w:numPr>
        <w:spacing w:before="0" w:beforeAutospacing="0" w:after="0" w:afterAutospacing="0"/>
        <w:rPr>
          <w:rFonts w:ascii="Arial" w:hAnsi="Arial" w:cs="Arial"/>
          <w:sz w:val="22"/>
          <w:szCs w:val="22"/>
        </w:rPr>
      </w:pPr>
      <w:r w:rsidRPr="00B61616">
        <w:rPr>
          <w:rFonts w:ascii="Arial" w:hAnsi="Arial" w:cs="Arial"/>
          <w:sz w:val="22"/>
          <w:szCs w:val="22"/>
        </w:rPr>
        <w:t xml:space="preserve">The following are </w:t>
      </w:r>
      <w:r w:rsidR="00421EC7">
        <w:rPr>
          <w:rFonts w:ascii="Arial" w:hAnsi="Arial" w:cs="Arial"/>
          <w:sz w:val="22"/>
          <w:szCs w:val="22"/>
        </w:rPr>
        <w:t>steps</w:t>
      </w:r>
      <w:r w:rsidRPr="00B61616">
        <w:rPr>
          <w:rFonts w:ascii="Arial" w:hAnsi="Arial" w:cs="Arial"/>
          <w:sz w:val="22"/>
          <w:szCs w:val="22"/>
        </w:rPr>
        <w:t xml:space="preserve"> </w:t>
      </w:r>
      <w:r w:rsidR="00386971">
        <w:rPr>
          <w:rFonts w:ascii="Arial" w:hAnsi="Arial" w:cs="Arial"/>
          <w:sz w:val="22"/>
          <w:szCs w:val="22"/>
        </w:rPr>
        <w:t>the clinic will use in</w:t>
      </w:r>
      <w:r w:rsidRPr="00B61616">
        <w:rPr>
          <w:rFonts w:ascii="Arial" w:hAnsi="Arial" w:cs="Arial"/>
          <w:sz w:val="22"/>
          <w:szCs w:val="22"/>
        </w:rPr>
        <w:t xml:space="preserve"> case</w:t>
      </w:r>
      <w:r w:rsidR="00386971">
        <w:rPr>
          <w:rFonts w:ascii="Arial" w:hAnsi="Arial" w:cs="Arial"/>
          <w:sz w:val="22"/>
          <w:szCs w:val="22"/>
        </w:rPr>
        <w:t xml:space="preserve"> there is</w:t>
      </w:r>
      <w:r w:rsidRPr="00B61616">
        <w:rPr>
          <w:rFonts w:ascii="Arial" w:hAnsi="Arial" w:cs="Arial"/>
          <w:sz w:val="22"/>
          <w:szCs w:val="22"/>
        </w:rPr>
        <w:t xml:space="preserve"> a positive spore test: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421EC7" w:rsidRPr="00421EC7" w:rsidRDefault="00421EC7" w:rsidP="00421EC7">
      <w:pPr>
        <w:pStyle w:val="ListParagraph"/>
        <w:widowControl/>
        <w:numPr>
          <w:ilvl w:val="1"/>
          <w:numId w:val="94"/>
        </w:numPr>
        <w:spacing w:after="120"/>
        <w:contextualSpacing/>
        <w:rPr>
          <w:rFonts w:ascii="Arial" w:hAnsi="Arial" w:cs="Arial"/>
        </w:rPr>
      </w:pPr>
      <w:r w:rsidRPr="00421EC7">
        <w:rPr>
          <w:rFonts w:ascii="Arial" w:hAnsi="Arial" w:cs="Arial"/>
        </w:rPr>
        <w:t>Take</w:t>
      </w:r>
      <w:r w:rsidR="00EF68EF">
        <w:rPr>
          <w:rFonts w:ascii="Arial" w:hAnsi="Arial" w:cs="Arial"/>
        </w:rPr>
        <w:t xml:space="preserve"> the sterilizer</w:t>
      </w:r>
      <w:r w:rsidRPr="00421EC7">
        <w:rPr>
          <w:rFonts w:ascii="Arial" w:hAnsi="Arial" w:cs="Arial"/>
        </w:rPr>
        <w:t xml:space="preserve"> out of service– Clearly mark Autoclave as ‘Out Of Service’ immediately. Investigate cause of failure.</w:t>
      </w:r>
    </w:p>
    <w:p w:rsidR="00421EC7" w:rsidRPr="00902C18" w:rsidRDefault="00421EC7" w:rsidP="00421EC7">
      <w:pPr>
        <w:pStyle w:val="ListParagraph"/>
        <w:widowControl/>
        <w:numPr>
          <w:ilvl w:val="1"/>
          <w:numId w:val="94"/>
        </w:numPr>
        <w:spacing w:after="120"/>
        <w:contextualSpacing/>
        <w:rPr>
          <w:rFonts w:ascii="Arial" w:hAnsi="Arial" w:cs="Arial"/>
        </w:rPr>
      </w:pPr>
      <w:r w:rsidRPr="00902C18">
        <w:rPr>
          <w:rFonts w:ascii="Arial" w:hAnsi="Arial" w:cs="Arial"/>
        </w:rPr>
        <w:t xml:space="preserve">If cause of failure is immediately identified (usually operator error) and confined to one load or an item within the load (internal CI), correct the cause, repackage using unprocessed wrap material and reprocess the item or load. If cause of failure is not immediately identified, quarantine the load and recall all loads back to the last negative BI. </w:t>
      </w:r>
    </w:p>
    <w:p w:rsidR="00421EC7" w:rsidRPr="00902C18" w:rsidRDefault="00421EC7" w:rsidP="00421EC7">
      <w:pPr>
        <w:pStyle w:val="ListParagraph"/>
        <w:widowControl/>
        <w:numPr>
          <w:ilvl w:val="1"/>
          <w:numId w:val="94"/>
        </w:numPr>
        <w:spacing w:after="120"/>
        <w:contextualSpacing/>
        <w:rPr>
          <w:rFonts w:ascii="Arial" w:hAnsi="Arial" w:cs="Arial"/>
        </w:rPr>
      </w:pPr>
      <w:r w:rsidRPr="00902C18">
        <w:rPr>
          <w:rFonts w:ascii="Arial" w:hAnsi="Arial" w:cs="Arial"/>
        </w:rPr>
        <w:t xml:space="preserve">Determine cause of failure: </w:t>
      </w:r>
    </w:p>
    <w:p w:rsidR="00421EC7" w:rsidRPr="00902C18" w:rsidRDefault="00421EC7" w:rsidP="00421EC7">
      <w:pPr>
        <w:pStyle w:val="ListParagraph"/>
        <w:widowControl/>
        <w:numPr>
          <w:ilvl w:val="2"/>
          <w:numId w:val="94"/>
        </w:numPr>
        <w:spacing w:after="120"/>
        <w:contextualSpacing/>
        <w:rPr>
          <w:rFonts w:ascii="Arial" w:hAnsi="Arial" w:cs="Arial"/>
        </w:rPr>
      </w:pPr>
      <w:r w:rsidRPr="00902C18">
        <w:rPr>
          <w:rFonts w:ascii="Arial" w:hAnsi="Arial" w:cs="Arial"/>
        </w:rPr>
        <w:t>Sterilizer/utilities malfunction</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Determine cause of sterilizer/utilities malfunction</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Repair sterilizer</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Minor repair- monitor and return sterilizer to use</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Major repair-Run 3 consecutive BI,PCD tests</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Pass return sterilizer to use</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Fail repair sterilizer and re-run BI, PCD tests</w:t>
      </w:r>
    </w:p>
    <w:p w:rsidR="00421EC7" w:rsidRPr="00902C18" w:rsidRDefault="00421EC7" w:rsidP="00421EC7">
      <w:pPr>
        <w:pStyle w:val="ListParagraph"/>
        <w:widowControl/>
        <w:numPr>
          <w:ilvl w:val="2"/>
          <w:numId w:val="94"/>
        </w:numPr>
        <w:spacing w:after="120"/>
        <w:contextualSpacing/>
        <w:rPr>
          <w:rFonts w:ascii="Arial" w:hAnsi="Arial" w:cs="Arial"/>
        </w:rPr>
      </w:pPr>
      <w:r w:rsidRPr="00902C18">
        <w:rPr>
          <w:rFonts w:ascii="Arial" w:hAnsi="Arial" w:cs="Arial"/>
        </w:rPr>
        <w:t>Positive BI</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Failure cannot be attributed to cause other than sterilizer/utilities malfunction.</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Minor repair- monitor and return sterilizer to use</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Major repair-Run 3 consecutive BI,PCD tests</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Pass return sterilizer to use</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Fail repair sterilizer and re-run BI, PCD tests</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Failure can be attributed to cause other than sterilizer/ utilities malfunction</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Correct error</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Return sterilizer to service</w:t>
      </w:r>
    </w:p>
    <w:p w:rsidR="00421EC7" w:rsidRPr="00902C18" w:rsidRDefault="00421EC7" w:rsidP="00421EC7">
      <w:pPr>
        <w:pStyle w:val="ListParagraph"/>
        <w:widowControl/>
        <w:numPr>
          <w:ilvl w:val="2"/>
          <w:numId w:val="94"/>
        </w:numPr>
        <w:spacing w:after="120"/>
        <w:contextualSpacing/>
        <w:rPr>
          <w:rFonts w:ascii="Arial" w:hAnsi="Arial" w:cs="Arial"/>
        </w:rPr>
      </w:pPr>
      <w:r w:rsidRPr="00902C18">
        <w:rPr>
          <w:rFonts w:ascii="Arial" w:hAnsi="Arial" w:cs="Arial"/>
        </w:rPr>
        <w:t>CI Failure</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Failure cannot be attributed to cause other than sterilizer/utilities malfunction.</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Minor repair- monitor and return sterilizer to use</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Major repair-Run 3 consecutive BI,PCD tests</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Pass return sterilizer to use</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Fail repair sterilizer and re-run BI, PCD tests</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Failure can be attributed to cause other than sterilizer/ utilities malfunction</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Correct error</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Return sterilizer to service</w:t>
      </w:r>
    </w:p>
    <w:p w:rsidR="00421EC7" w:rsidRPr="00902C18" w:rsidRDefault="00421EC7" w:rsidP="00421EC7">
      <w:pPr>
        <w:pStyle w:val="ListParagraph"/>
        <w:spacing w:after="120"/>
        <w:ind w:left="1800"/>
        <w:rPr>
          <w:rFonts w:ascii="Arial" w:hAnsi="Arial" w:cs="Arial"/>
        </w:rPr>
      </w:pPr>
    </w:p>
    <w:p w:rsidR="00421EC7" w:rsidRPr="00902C18" w:rsidRDefault="00421EC7" w:rsidP="00421EC7">
      <w:pPr>
        <w:pStyle w:val="ListParagraph"/>
        <w:widowControl/>
        <w:numPr>
          <w:ilvl w:val="2"/>
          <w:numId w:val="94"/>
        </w:numPr>
        <w:spacing w:after="120"/>
        <w:contextualSpacing/>
        <w:rPr>
          <w:rFonts w:ascii="Arial" w:hAnsi="Arial" w:cs="Arial"/>
        </w:rPr>
      </w:pPr>
      <w:r w:rsidRPr="00902C18">
        <w:rPr>
          <w:rFonts w:ascii="Arial" w:hAnsi="Arial" w:cs="Arial"/>
        </w:rPr>
        <w:t>Operator Error</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Failure cannot be attributed to cause other than sterilizer/utilities malfunction.</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Minor repair- monitor and return sterilizer to use</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Major repair-Run 3 consecutive BI,PCD tests</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Pass return sterilizer to use</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Fail repair sterilizer and re-run BI, PCD tests</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Failure can be attributed to cause other than sterilizer/ utilities malfunction</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Correct error</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Return sterilizer to service</w:t>
      </w:r>
    </w:p>
    <w:p w:rsidR="00421EC7" w:rsidRPr="00902C18" w:rsidRDefault="00421EC7" w:rsidP="00421EC7">
      <w:pPr>
        <w:pStyle w:val="ListParagraph"/>
        <w:spacing w:after="120"/>
        <w:ind w:left="1800"/>
        <w:rPr>
          <w:rFonts w:ascii="Arial" w:hAnsi="Arial" w:cs="Arial"/>
        </w:rPr>
      </w:pPr>
    </w:p>
    <w:p w:rsidR="00421EC7" w:rsidRPr="00902C18" w:rsidRDefault="00972D47" w:rsidP="00421EC7">
      <w:pPr>
        <w:pStyle w:val="ListParagraph"/>
        <w:widowControl/>
        <w:numPr>
          <w:ilvl w:val="3"/>
          <w:numId w:val="94"/>
        </w:numPr>
        <w:spacing w:after="120"/>
        <w:contextualSpacing/>
        <w:rPr>
          <w:rFonts w:ascii="Arial" w:hAnsi="Arial" w:cs="Arial"/>
        </w:rPr>
      </w:pPr>
      <w:r w:rsidRPr="00902C18">
        <w:rPr>
          <w:rFonts w:ascii="Arial" w:hAnsi="Arial" w:cs="Arial"/>
        </w:rPr>
        <w:t>Unknown</w:t>
      </w:r>
      <w:r w:rsidR="00421EC7" w:rsidRPr="00902C18">
        <w:rPr>
          <w:rFonts w:ascii="Arial" w:hAnsi="Arial" w:cs="Arial"/>
        </w:rPr>
        <w:t xml:space="preserve"> Failure cannot be attributed to cause other than sterilizer/utilities malfunction.</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Minor repair- monitor and return sterilizer to use</w:t>
      </w:r>
    </w:p>
    <w:p w:rsidR="00421EC7" w:rsidRPr="00902C18" w:rsidRDefault="00421EC7" w:rsidP="00421EC7">
      <w:pPr>
        <w:pStyle w:val="ListParagraph"/>
        <w:widowControl/>
        <w:numPr>
          <w:ilvl w:val="5"/>
          <w:numId w:val="94"/>
        </w:numPr>
        <w:spacing w:after="120"/>
        <w:contextualSpacing/>
        <w:rPr>
          <w:rFonts w:ascii="Arial" w:hAnsi="Arial" w:cs="Arial"/>
        </w:rPr>
      </w:pPr>
      <w:r w:rsidRPr="00902C18">
        <w:rPr>
          <w:rFonts w:ascii="Arial" w:hAnsi="Arial" w:cs="Arial"/>
        </w:rPr>
        <w:t>Major repair-Run 3 consecutive BI,PCD tests</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Pass return sterilizer to use</w:t>
      </w:r>
    </w:p>
    <w:p w:rsidR="00421EC7" w:rsidRPr="00902C18" w:rsidRDefault="00421EC7" w:rsidP="00421EC7">
      <w:pPr>
        <w:pStyle w:val="ListParagraph"/>
        <w:widowControl/>
        <w:numPr>
          <w:ilvl w:val="6"/>
          <w:numId w:val="94"/>
        </w:numPr>
        <w:spacing w:after="120"/>
        <w:contextualSpacing/>
        <w:rPr>
          <w:rFonts w:ascii="Arial" w:hAnsi="Arial" w:cs="Arial"/>
        </w:rPr>
      </w:pPr>
      <w:r w:rsidRPr="00902C18">
        <w:rPr>
          <w:rFonts w:ascii="Arial" w:hAnsi="Arial" w:cs="Arial"/>
        </w:rPr>
        <w:t>Fail repair sterilizer and re-run BI, PCD tests</w:t>
      </w:r>
    </w:p>
    <w:p w:rsidR="00421EC7" w:rsidRPr="00902C18" w:rsidRDefault="00421EC7" w:rsidP="00421EC7">
      <w:pPr>
        <w:pStyle w:val="ListParagraph"/>
        <w:widowControl/>
        <w:numPr>
          <w:ilvl w:val="3"/>
          <w:numId w:val="94"/>
        </w:numPr>
        <w:spacing w:after="120"/>
        <w:contextualSpacing/>
        <w:rPr>
          <w:rFonts w:ascii="Arial" w:hAnsi="Arial" w:cs="Arial"/>
        </w:rPr>
      </w:pPr>
      <w:r w:rsidRPr="00902C18">
        <w:rPr>
          <w:rFonts w:ascii="Arial" w:hAnsi="Arial" w:cs="Arial"/>
        </w:rPr>
        <w:t>Failure can be attributed to cause other than sterilizer/ utilities malfunction</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Correct error</w:t>
      </w:r>
    </w:p>
    <w:p w:rsidR="00421EC7" w:rsidRPr="00902C18" w:rsidRDefault="00421EC7" w:rsidP="00421EC7">
      <w:pPr>
        <w:pStyle w:val="ListParagraph"/>
        <w:widowControl/>
        <w:numPr>
          <w:ilvl w:val="4"/>
          <w:numId w:val="94"/>
        </w:numPr>
        <w:spacing w:after="120"/>
        <w:contextualSpacing/>
        <w:rPr>
          <w:rFonts w:ascii="Arial" w:hAnsi="Arial" w:cs="Arial"/>
        </w:rPr>
      </w:pPr>
      <w:r w:rsidRPr="00902C18">
        <w:rPr>
          <w:rFonts w:ascii="Arial" w:hAnsi="Arial" w:cs="Arial"/>
        </w:rPr>
        <w:t>Return sterilizer to service</w:t>
      </w:r>
    </w:p>
    <w:p w:rsidR="00421EC7" w:rsidRPr="00902C18" w:rsidRDefault="00421EC7" w:rsidP="00421EC7">
      <w:pPr>
        <w:pStyle w:val="ListParagraph"/>
        <w:spacing w:after="120"/>
        <w:ind w:left="1800"/>
        <w:rPr>
          <w:rFonts w:ascii="Arial" w:hAnsi="Arial" w:cs="Arial"/>
        </w:rPr>
      </w:pPr>
    </w:p>
    <w:p w:rsidR="00421EC7" w:rsidRPr="00902C18" w:rsidRDefault="00421EC7" w:rsidP="00421EC7">
      <w:pPr>
        <w:pStyle w:val="ListParagraph"/>
        <w:widowControl/>
        <w:numPr>
          <w:ilvl w:val="1"/>
          <w:numId w:val="94"/>
        </w:numPr>
        <w:spacing w:after="120"/>
        <w:contextualSpacing/>
        <w:rPr>
          <w:rFonts w:ascii="Arial" w:hAnsi="Arial" w:cs="Arial"/>
        </w:rPr>
      </w:pPr>
      <w:r w:rsidRPr="00902C18">
        <w:rPr>
          <w:rFonts w:ascii="Arial" w:hAnsi="Arial" w:cs="Arial"/>
        </w:rPr>
        <w:t xml:space="preserve">CONFIRM INITIAL BI FAILURE </w:t>
      </w:r>
      <w:r w:rsidRPr="00902C18">
        <w:rPr>
          <w:rFonts w:ascii="Arial" w:hAnsi="Arial" w:cs="Arial"/>
          <w:i/>
        </w:rPr>
        <w:t>(BI TEST FAILURES ONLY)</w:t>
      </w:r>
      <w:r w:rsidRPr="00902C18">
        <w:rPr>
          <w:rFonts w:ascii="Arial" w:hAnsi="Arial" w:cs="Arial"/>
        </w:rPr>
        <w:t xml:space="preserve"> - Perform a second BI test on failed autoclave on the same setting as the original failure with a full load of instruments.  Record results in the Biological Monitoring Log Book.  This verification test will help assess the risk posed to patients if instruments / materials were used since the last negative BI test.  Instruments run in this confirmation load are quarantined and are not cleared for use unless the confirmation BI is negative.  If the confirmation BI is positive, follow step 2 (above).</w:t>
      </w:r>
    </w:p>
    <w:p w:rsidR="00B850FD" w:rsidRDefault="00421EC7" w:rsidP="00BF0DC7">
      <w:pPr>
        <w:pStyle w:val="ListParagraph"/>
        <w:widowControl/>
        <w:numPr>
          <w:ilvl w:val="1"/>
          <w:numId w:val="94"/>
        </w:numPr>
        <w:spacing w:after="120"/>
        <w:contextualSpacing/>
        <w:rPr>
          <w:rFonts w:ascii="Arial" w:hAnsi="Arial" w:cs="Arial"/>
        </w:rPr>
      </w:pPr>
      <w:r w:rsidRPr="00B850FD">
        <w:rPr>
          <w:rFonts w:ascii="Arial" w:hAnsi="Arial" w:cs="Arial"/>
        </w:rPr>
        <w:t xml:space="preserve">WORK ORDER – Enter a Work Order Request to initiate Biomed repair / replacement of autoclave.  </w:t>
      </w:r>
    </w:p>
    <w:p w:rsidR="00421EC7" w:rsidRPr="00B850FD" w:rsidRDefault="00421EC7" w:rsidP="00BF0DC7">
      <w:pPr>
        <w:pStyle w:val="ListParagraph"/>
        <w:widowControl/>
        <w:numPr>
          <w:ilvl w:val="1"/>
          <w:numId w:val="94"/>
        </w:numPr>
        <w:spacing w:after="120"/>
        <w:contextualSpacing/>
        <w:rPr>
          <w:rFonts w:ascii="Arial" w:hAnsi="Arial" w:cs="Arial"/>
        </w:rPr>
      </w:pPr>
      <w:r w:rsidRPr="00B850FD">
        <w:rPr>
          <w:rFonts w:ascii="Arial" w:hAnsi="Arial" w:cs="Arial"/>
        </w:rPr>
        <w:t xml:space="preserve">TESTING OF AUTOCLAVE - Following repair or replacement, autoclave must pass </w:t>
      </w:r>
      <w:r w:rsidRPr="00B850FD">
        <w:rPr>
          <w:rFonts w:ascii="Arial" w:hAnsi="Arial" w:cs="Arial"/>
          <w:u w:val="single"/>
        </w:rPr>
        <w:t>3 BI tests</w:t>
      </w:r>
      <w:r w:rsidRPr="00B850FD">
        <w:rPr>
          <w:rFonts w:ascii="Arial" w:hAnsi="Arial" w:cs="Arial"/>
        </w:rPr>
        <w:t xml:space="preserve"> in 3 fully loaded sterilizer cycles prior to clearance for use in Dental Department.  These tests should be performed using different cycles (pouches &amp; cassettes cycles).  This testing is performed by dental staff.  Instruments run in these confirmation loads are quarantined and are not cleared for use unless the confirmation load BI is negative.  </w:t>
      </w:r>
    </w:p>
    <w:p w:rsidR="00421EC7" w:rsidRPr="00902C18" w:rsidRDefault="00421EC7" w:rsidP="00421EC7">
      <w:pPr>
        <w:pStyle w:val="ListParagraph"/>
        <w:widowControl/>
        <w:numPr>
          <w:ilvl w:val="1"/>
          <w:numId w:val="94"/>
        </w:numPr>
        <w:spacing w:after="120"/>
        <w:contextualSpacing/>
        <w:rPr>
          <w:rFonts w:ascii="Arial" w:hAnsi="Arial" w:cs="Arial"/>
        </w:rPr>
      </w:pPr>
      <w:r>
        <w:rPr>
          <w:rFonts w:ascii="Arial" w:hAnsi="Arial" w:cs="Arial"/>
        </w:rPr>
        <w:t>ISTAR</w:t>
      </w:r>
      <w:r w:rsidRPr="00902C18">
        <w:rPr>
          <w:rFonts w:ascii="Arial" w:hAnsi="Arial" w:cs="Arial"/>
        </w:rPr>
        <w:t xml:space="preserve"> – If instruments / materials were utilized on patients from loads run between the negative and </w:t>
      </w:r>
      <w:r w:rsidR="00972D47" w:rsidRPr="00902C18">
        <w:rPr>
          <w:rFonts w:ascii="Arial" w:hAnsi="Arial" w:cs="Arial"/>
        </w:rPr>
        <w:t>two</w:t>
      </w:r>
      <w:r w:rsidRPr="00902C18">
        <w:rPr>
          <w:rFonts w:ascii="Arial" w:hAnsi="Arial" w:cs="Arial"/>
        </w:rPr>
        <w:t xml:space="preserve"> consecutive positive BI test results, a</w:t>
      </w:r>
      <w:r w:rsidR="00B850FD">
        <w:rPr>
          <w:rFonts w:ascii="Arial" w:hAnsi="Arial" w:cs="Arial"/>
        </w:rPr>
        <w:t>n</w:t>
      </w:r>
      <w:r w:rsidRPr="00902C18">
        <w:rPr>
          <w:rFonts w:ascii="Arial" w:hAnsi="Arial" w:cs="Arial"/>
        </w:rPr>
        <w:t xml:space="preserve"> </w:t>
      </w:r>
      <w:r>
        <w:rPr>
          <w:rFonts w:ascii="Arial" w:hAnsi="Arial" w:cs="Arial"/>
        </w:rPr>
        <w:t>ISTAR</w:t>
      </w:r>
      <w:r w:rsidRPr="00902C18">
        <w:rPr>
          <w:rFonts w:ascii="Arial" w:hAnsi="Arial" w:cs="Arial"/>
          <w:color w:val="002060"/>
        </w:rPr>
        <w:t xml:space="preserve"> </w:t>
      </w:r>
      <w:r w:rsidRPr="00902C18">
        <w:rPr>
          <w:rFonts w:ascii="Arial" w:hAnsi="Arial" w:cs="Arial"/>
        </w:rPr>
        <w:t xml:space="preserve">report is submitted to administratively document the occurrence. </w:t>
      </w:r>
      <w:r w:rsidRPr="00902C18">
        <w:rPr>
          <w:rFonts w:ascii="Arial" w:hAnsi="Arial" w:cs="Arial"/>
          <w:u w:val="single"/>
        </w:rPr>
        <w:t xml:space="preserve"> All sterilization / infection control incidents that indicate possible or probable risk to patient or </w:t>
      </w:r>
      <w:r>
        <w:rPr>
          <w:rFonts w:ascii="Arial" w:hAnsi="Arial" w:cs="Arial"/>
          <w:u w:val="single"/>
        </w:rPr>
        <w:t>team member</w:t>
      </w:r>
      <w:r w:rsidRPr="00902C18">
        <w:rPr>
          <w:rFonts w:ascii="Arial" w:hAnsi="Arial" w:cs="Arial"/>
          <w:u w:val="single"/>
        </w:rPr>
        <w:t xml:space="preserve"> safety must be reported in </w:t>
      </w:r>
      <w:r w:rsidR="00B850FD">
        <w:rPr>
          <w:rFonts w:ascii="Arial" w:hAnsi="Arial" w:cs="Arial"/>
          <w:u w:val="single"/>
        </w:rPr>
        <w:t>ISTAR</w:t>
      </w:r>
      <w:r w:rsidRPr="003A0552">
        <w:rPr>
          <w:rFonts w:ascii="Arial" w:hAnsi="Arial" w:cs="Arial"/>
        </w:rPr>
        <w:t xml:space="preserve">  </w:t>
      </w:r>
    </w:p>
    <w:p w:rsidR="00421EC7" w:rsidRPr="00902C18" w:rsidRDefault="00421EC7" w:rsidP="00421EC7">
      <w:pPr>
        <w:pStyle w:val="ListParagraph"/>
        <w:widowControl/>
        <w:numPr>
          <w:ilvl w:val="1"/>
          <w:numId w:val="94"/>
        </w:numPr>
        <w:spacing w:after="120"/>
        <w:contextualSpacing/>
        <w:rPr>
          <w:rFonts w:ascii="Arial" w:hAnsi="Arial" w:cs="Arial"/>
        </w:rPr>
      </w:pPr>
      <w:r w:rsidRPr="00902C18">
        <w:rPr>
          <w:rFonts w:ascii="Arial" w:hAnsi="Arial" w:cs="Arial"/>
        </w:rPr>
        <w:t>NOTIFY ADMINISTRATION – Notify</w:t>
      </w:r>
      <w:r w:rsidR="00B850FD">
        <w:rPr>
          <w:rFonts w:ascii="Arial" w:hAnsi="Arial" w:cs="Arial"/>
        </w:rPr>
        <w:t xml:space="preserve"> infection control coordinator</w:t>
      </w:r>
      <w:r w:rsidRPr="00902C18">
        <w:rPr>
          <w:rFonts w:ascii="Arial" w:hAnsi="Arial" w:cs="Arial"/>
        </w:rPr>
        <w:t xml:space="preserve"> of all sterilization failures.  If any of the sterilization failures pose possible or probable risk to patient safety, Dental Chief, Infection Control Committee Chairman, and CEO are notified </w:t>
      </w:r>
      <w:r w:rsidR="00B850FD">
        <w:rPr>
          <w:rFonts w:ascii="Arial" w:hAnsi="Arial" w:cs="Arial"/>
        </w:rPr>
        <w:t>ASAP</w:t>
      </w:r>
      <w:r w:rsidRPr="00902C18">
        <w:rPr>
          <w:rFonts w:ascii="Arial" w:hAnsi="Arial" w:cs="Arial"/>
        </w:rPr>
        <w:t xml:space="preserve">.  </w:t>
      </w:r>
    </w:p>
    <w:p w:rsidR="00421EC7" w:rsidRPr="00902C18" w:rsidRDefault="00421EC7" w:rsidP="00421EC7">
      <w:pPr>
        <w:pStyle w:val="ListParagraph"/>
        <w:widowControl/>
        <w:numPr>
          <w:ilvl w:val="1"/>
          <w:numId w:val="94"/>
        </w:numPr>
        <w:spacing w:after="120"/>
        <w:contextualSpacing/>
        <w:rPr>
          <w:rFonts w:ascii="Arial" w:hAnsi="Arial" w:cs="Arial"/>
        </w:rPr>
      </w:pPr>
      <w:r w:rsidRPr="00902C18">
        <w:rPr>
          <w:rFonts w:ascii="Arial" w:hAnsi="Arial" w:cs="Arial"/>
        </w:rPr>
        <w:t>PATIENT NOTIFICATION – When notified of possible or probable risk to patient safety, CEO will consult with the Dental Chief and then make decision if patients will be notified of sterilization failure.</w:t>
      </w:r>
    </w:p>
    <w:p w:rsidR="00421EC7" w:rsidRPr="00902C18" w:rsidRDefault="00421EC7" w:rsidP="00421EC7">
      <w:pPr>
        <w:rPr>
          <w:rFonts w:ascii="Arial" w:hAnsi="Arial" w:cs="Arial"/>
          <w:sz w:val="22"/>
          <w:szCs w:val="22"/>
        </w:rPr>
      </w:pPr>
    </w:p>
    <w:p w:rsidR="009B2C59" w:rsidRPr="00B61616" w:rsidRDefault="009B2C59" w:rsidP="009B2C59">
      <w:pPr>
        <w:pStyle w:val="NormalWeb"/>
        <w:spacing w:before="0" w:beforeAutospacing="0" w:after="0" w:afterAutospacing="0"/>
        <w:ind w:left="1080"/>
        <w:rPr>
          <w:rFonts w:ascii="Arial" w:hAnsi="Arial" w:cs="Arial"/>
          <w:sz w:val="22"/>
          <w:szCs w:val="22"/>
        </w:rPr>
      </w:pPr>
    </w:p>
    <w:p w:rsidR="009B2C59" w:rsidRDefault="009B2C59" w:rsidP="009B2C59">
      <w:pPr>
        <w:pStyle w:val="NormalWeb"/>
        <w:spacing w:before="0" w:beforeAutospacing="0" w:after="0" w:afterAutospacing="0"/>
        <w:ind w:left="720"/>
        <w:rPr>
          <w:rFonts w:ascii="Arial" w:hAnsi="Arial" w:cs="Arial"/>
          <w:sz w:val="22"/>
          <w:szCs w:val="22"/>
        </w:rPr>
      </w:pPr>
    </w:p>
    <w:p w:rsidR="009B2C59" w:rsidRDefault="00421EC7" w:rsidP="00421EC7">
      <w:pPr>
        <w:pStyle w:val="NormalWeb"/>
        <w:spacing w:before="0" w:beforeAutospacing="0" w:after="0" w:afterAutospacing="0"/>
        <w:ind w:left="360"/>
        <w:rPr>
          <w:rFonts w:ascii="Arial" w:hAnsi="Arial" w:cs="Arial"/>
          <w:sz w:val="22"/>
          <w:szCs w:val="22"/>
        </w:rPr>
      </w:pPr>
      <w:r>
        <w:rPr>
          <w:rFonts w:ascii="Arial" w:hAnsi="Arial" w:cs="Arial"/>
          <w:sz w:val="22"/>
          <w:szCs w:val="22"/>
        </w:rPr>
        <w:t xml:space="preserve">9. </w:t>
      </w:r>
      <w:r w:rsidR="00386971">
        <w:rPr>
          <w:rFonts w:ascii="Arial" w:hAnsi="Arial" w:cs="Arial"/>
          <w:sz w:val="22"/>
          <w:szCs w:val="22"/>
        </w:rPr>
        <w:t>The clinic will m</w:t>
      </w:r>
      <w:r w:rsidR="009B2C59" w:rsidRPr="00B61616">
        <w:rPr>
          <w:rFonts w:ascii="Arial" w:hAnsi="Arial" w:cs="Arial"/>
          <w:sz w:val="22"/>
          <w:szCs w:val="22"/>
        </w:rPr>
        <w:t>aintain sterilization records (i.e., mechanical, chemical, and biological) in compliance w</w:t>
      </w:r>
      <w:r w:rsidR="009B2C59">
        <w:rPr>
          <w:rFonts w:ascii="Arial" w:hAnsi="Arial" w:cs="Arial"/>
          <w:sz w:val="22"/>
          <w:szCs w:val="22"/>
        </w:rPr>
        <w:t>ith state and local regulations</w:t>
      </w:r>
      <w:r w:rsidR="009B2C59" w:rsidRPr="00B61616">
        <w:rPr>
          <w:rFonts w:ascii="Arial" w:hAnsi="Arial" w:cs="Arial"/>
          <w:sz w:val="22"/>
          <w:szCs w:val="22"/>
        </w:rPr>
        <w:t xml:space="preserve">. </w:t>
      </w:r>
      <w:r w:rsidR="00906B24">
        <w:rPr>
          <w:rFonts w:ascii="Arial" w:hAnsi="Arial" w:cs="Arial"/>
          <w:sz w:val="22"/>
          <w:szCs w:val="22"/>
        </w:rPr>
        <w:t>Routine maintenance will be performed according to manufacturer instructions. Written maintenance records will be maintained.</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55"/>
        </w:numPr>
        <w:spacing w:before="0" w:beforeAutospacing="0" w:after="0" w:afterAutospacing="0"/>
        <w:rPr>
          <w:rFonts w:ascii="Arial" w:hAnsi="Arial" w:cs="Arial"/>
          <w:sz w:val="22"/>
          <w:szCs w:val="22"/>
        </w:rPr>
      </w:pPr>
      <w:r w:rsidRPr="00B61616">
        <w:rPr>
          <w:rFonts w:ascii="Arial" w:hAnsi="Arial" w:cs="Arial"/>
          <w:b/>
          <w:bCs/>
          <w:sz w:val="22"/>
          <w:szCs w:val="22"/>
        </w:rPr>
        <w:t>Storage Area for Sterilized Items and Clean Dental Supplies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386971" w:rsidP="008D110D">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The shelf</w:t>
      </w:r>
      <w:r w:rsidR="00297C70">
        <w:rPr>
          <w:rFonts w:ascii="Arial" w:hAnsi="Arial" w:cs="Arial"/>
          <w:sz w:val="22"/>
          <w:szCs w:val="22"/>
        </w:rPr>
        <w:t xml:space="preserve"> life of packaged sterilized items will be </w:t>
      </w:r>
      <w:r w:rsidR="00871B6C">
        <w:rPr>
          <w:rFonts w:ascii="Arial" w:hAnsi="Arial" w:cs="Arial"/>
          <w:sz w:val="22"/>
          <w:szCs w:val="22"/>
        </w:rPr>
        <w:t>determined</w:t>
      </w:r>
      <w:r w:rsidR="00297C70">
        <w:rPr>
          <w:rFonts w:ascii="Arial" w:hAnsi="Arial" w:cs="Arial"/>
          <w:sz w:val="22"/>
          <w:szCs w:val="22"/>
        </w:rPr>
        <w:t xml:space="preserve"> by the manufacture of the </w:t>
      </w:r>
      <w:r w:rsidR="00871B6C">
        <w:rPr>
          <w:rFonts w:ascii="Arial" w:hAnsi="Arial" w:cs="Arial"/>
          <w:sz w:val="22"/>
          <w:szCs w:val="22"/>
        </w:rPr>
        <w:t>w</w:t>
      </w:r>
      <w:r w:rsidR="00297C70">
        <w:rPr>
          <w:rFonts w:ascii="Arial" w:hAnsi="Arial" w:cs="Arial"/>
          <w:sz w:val="22"/>
          <w:szCs w:val="22"/>
        </w:rPr>
        <w:t xml:space="preserve">rap or packaging of the manufacturer. If the manufacturer does not give a specific expiration on the </w:t>
      </w:r>
      <w:r w:rsidR="00871B6C">
        <w:rPr>
          <w:rFonts w:ascii="Arial" w:hAnsi="Arial" w:cs="Arial"/>
          <w:sz w:val="22"/>
          <w:szCs w:val="22"/>
        </w:rPr>
        <w:t>w</w:t>
      </w:r>
      <w:r w:rsidR="00297C70">
        <w:rPr>
          <w:rFonts w:ascii="Arial" w:hAnsi="Arial" w:cs="Arial"/>
          <w:sz w:val="22"/>
          <w:szCs w:val="22"/>
        </w:rPr>
        <w:t xml:space="preserve">rap or packaging, expiration will be in accordance to the presentation and state of the </w:t>
      </w:r>
      <w:r w:rsidR="00871B6C">
        <w:rPr>
          <w:rFonts w:ascii="Arial" w:hAnsi="Arial" w:cs="Arial"/>
          <w:sz w:val="22"/>
          <w:szCs w:val="22"/>
        </w:rPr>
        <w:t>w</w:t>
      </w:r>
      <w:r w:rsidR="00297C70">
        <w:rPr>
          <w:rFonts w:ascii="Arial" w:hAnsi="Arial" w:cs="Arial"/>
          <w:sz w:val="22"/>
          <w:szCs w:val="22"/>
        </w:rPr>
        <w:t>rap or packaging.</w:t>
      </w:r>
      <w:r w:rsidR="00871B6C">
        <w:rPr>
          <w:rFonts w:ascii="Arial" w:hAnsi="Arial" w:cs="Arial"/>
          <w:sz w:val="22"/>
          <w:szCs w:val="22"/>
        </w:rPr>
        <w:t xml:space="preserve"> Example (until the wrap or</w:t>
      </w:r>
      <w:r w:rsidR="00421EC7">
        <w:rPr>
          <w:rFonts w:ascii="Arial" w:hAnsi="Arial" w:cs="Arial"/>
          <w:sz w:val="22"/>
          <w:szCs w:val="22"/>
        </w:rPr>
        <w:t xml:space="preserve"> packaging has been compromised</w:t>
      </w:r>
      <w:r w:rsidR="00871B6C">
        <w:rPr>
          <w:rFonts w:ascii="Arial" w:hAnsi="Arial" w:cs="Arial"/>
          <w:sz w:val="22"/>
          <w:szCs w:val="22"/>
        </w:rPr>
        <w:t>)</w:t>
      </w:r>
    </w:p>
    <w:p w:rsidR="009B2C59" w:rsidRDefault="00297C70" w:rsidP="008D110D">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The clinic a</w:t>
      </w:r>
      <w:r w:rsidR="009B2C59" w:rsidRPr="00B61616">
        <w:rPr>
          <w:rFonts w:ascii="Arial" w:hAnsi="Arial" w:cs="Arial"/>
          <w:sz w:val="22"/>
          <w:szCs w:val="22"/>
        </w:rPr>
        <w:t xml:space="preserve">t a </w:t>
      </w:r>
      <w:r w:rsidR="00972D47" w:rsidRPr="00B61616">
        <w:rPr>
          <w:rFonts w:ascii="Arial" w:hAnsi="Arial" w:cs="Arial"/>
          <w:sz w:val="22"/>
          <w:szCs w:val="22"/>
        </w:rPr>
        <w:t>minimum</w:t>
      </w:r>
      <w:r w:rsidR="009B2C59" w:rsidRPr="00B61616">
        <w:rPr>
          <w:rFonts w:ascii="Arial" w:hAnsi="Arial" w:cs="Arial"/>
          <w:sz w:val="22"/>
          <w:szCs w:val="22"/>
        </w:rPr>
        <w:t xml:space="preserve"> </w:t>
      </w:r>
      <w:r w:rsidR="00871B6C">
        <w:rPr>
          <w:rFonts w:ascii="Arial" w:hAnsi="Arial" w:cs="Arial"/>
          <w:sz w:val="22"/>
          <w:szCs w:val="22"/>
        </w:rPr>
        <w:t xml:space="preserve">will </w:t>
      </w:r>
      <w:r w:rsidR="009B2C59" w:rsidRPr="00B61616">
        <w:rPr>
          <w:rFonts w:ascii="Arial" w:hAnsi="Arial" w:cs="Arial"/>
          <w:sz w:val="22"/>
          <w:szCs w:val="22"/>
        </w:rPr>
        <w:t xml:space="preserve">place the </w:t>
      </w:r>
      <w:r w:rsidR="00421EC7">
        <w:rPr>
          <w:rFonts w:ascii="Arial" w:hAnsi="Arial" w:cs="Arial"/>
          <w:sz w:val="22"/>
          <w:szCs w:val="22"/>
        </w:rPr>
        <w:t xml:space="preserve">initials of team member, </w:t>
      </w:r>
      <w:r w:rsidR="009B2C59" w:rsidRPr="00B61616">
        <w:rPr>
          <w:rFonts w:ascii="Arial" w:hAnsi="Arial" w:cs="Arial"/>
          <w:sz w:val="22"/>
          <w:szCs w:val="22"/>
        </w:rPr>
        <w:t>date</w:t>
      </w:r>
      <w:r w:rsidR="00421EC7">
        <w:rPr>
          <w:rFonts w:ascii="Arial" w:hAnsi="Arial" w:cs="Arial"/>
          <w:sz w:val="22"/>
          <w:szCs w:val="22"/>
        </w:rPr>
        <w:t>, sterilizer number, load number</w:t>
      </w:r>
      <w:r w:rsidR="009B2C59" w:rsidRPr="00B61616">
        <w:rPr>
          <w:rFonts w:ascii="Arial" w:hAnsi="Arial" w:cs="Arial"/>
          <w:sz w:val="22"/>
          <w:szCs w:val="22"/>
        </w:rPr>
        <w:t xml:space="preserve"> of sterilization to facilitate the retrieval of processed items in the event</w:t>
      </w:r>
      <w:r w:rsidR="009B2C59">
        <w:rPr>
          <w:rFonts w:ascii="Arial" w:hAnsi="Arial" w:cs="Arial"/>
          <w:sz w:val="22"/>
          <w:szCs w:val="22"/>
        </w:rPr>
        <w:t xml:space="preserve"> of a sterilization failure.</w:t>
      </w:r>
    </w:p>
    <w:p w:rsidR="009B2C59" w:rsidRDefault="00871B6C" w:rsidP="008D110D">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Team members will e</w:t>
      </w:r>
      <w:r w:rsidR="009B2C59" w:rsidRPr="00B61616">
        <w:rPr>
          <w:rFonts w:ascii="Arial" w:hAnsi="Arial" w:cs="Arial"/>
          <w:sz w:val="22"/>
          <w:szCs w:val="22"/>
        </w:rPr>
        <w:t>xamine wrapped packages of sterilized instruments before opening them to ensure the barrier wrap has not been compromise</w:t>
      </w:r>
      <w:r w:rsidR="009B2C59">
        <w:rPr>
          <w:rFonts w:ascii="Arial" w:hAnsi="Arial" w:cs="Arial"/>
          <w:sz w:val="22"/>
          <w:szCs w:val="22"/>
        </w:rPr>
        <w:t xml:space="preserve">d during storage. </w:t>
      </w:r>
    </w:p>
    <w:p w:rsidR="009B2C59" w:rsidRDefault="00871B6C" w:rsidP="008D110D">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Team members will r</w:t>
      </w:r>
      <w:r w:rsidR="009B2C59" w:rsidRPr="00B61616">
        <w:rPr>
          <w:rFonts w:ascii="Arial" w:hAnsi="Arial" w:cs="Arial"/>
          <w:sz w:val="22"/>
          <w:szCs w:val="22"/>
        </w:rPr>
        <w:t>e-clean, re</w:t>
      </w:r>
      <w:r>
        <w:rPr>
          <w:rFonts w:ascii="Arial" w:hAnsi="Arial" w:cs="Arial"/>
          <w:sz w:val="22"/>
          <w:szCs w:val="22"/>
        </w:rPr>
        <w:t>-</w:t>
      </w:r>
      <w:r w:rsidR="009B2C59" w:rsidRPr="00B61616">
        <w:rPr>
          <w:rFonts w:ascii="Arial" w:hAnsi="Arial" w:cs="Arial"/>
          <w:sz w:val="22"/>
          <w:szCs w:val="22"/>
        </w:rPr>
        <w:t>pack, and re-sterilize any instrument package</w:t>
      </w:r>
      <w:r w:rsidR="009B2C59">
        <w:rPr>
          <w:rFonts w:ascii="Arial" w:hAnsi="Arial" w:cs="Arial"/>
          <w:sz w:val="22"/>
          <w:szCs w:val="22"/>
        </w:rPr>
        <w:t xml:space="preserve"> that has been compromised.</w:t>
      </w:r>
    </w:p>
    <w:p w:rsidR="009B2C59" w:rsidRDefault="00871B6C" w:rsidP="008D110D">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The clinic will s</w:t>
      </w:r>
      <w:r w:rsidR="009B2C59" w:rsidRPr="00B61616">
        <w:rPr>
          <w:rFonts w:ascii="Arial" w:hAnsi="Arial" w:cs="Arial"/>
          <w:sz w:val="22"/>
          <w:szCs w:val="22"/>
        </w:rPr>
        <w:t xml:space="preserve">tore sterile items and dental supplies in covered or closed cabinets, </w:t>
      </w:r>
      <w:r>
        <w:rPr>
          <w:rFonts w:ascii="Arial" w:hAnsi="Arial" w:cs="Arial"/>
          <w:sz w:val="22"/>
          <w:szCs w:val="22"/>
        </w:rPr>
        <w:t>when</w:t>
      </w:r>
      <w:r w:rsidR="009B2C59" w:rsidRPr="00B61616">
        <w:rPr>
          <w:rFonts w:ascii="Arial" w:hAnsi="Arial" w:cs="Arial"/>
          <w:sz w:val="22"/>
          <w:szCs w:val="22"/>
        </w:rPr>
        <w:t xml:space="preserve"> possible. </w:t>
      </w:r>
    </w:p>
    <w:p w:rsidR="009B2C59" w:rsidRPr="00B61616" w:rsidRDefault="009B2C59" w:rsidP="00871B6C">
      <w:pPr>
        <w:pStyle w:val="NormalWeb"/>
        <w:spacing w:before="0" w:beforeAutospacing="0" w:after="0" w:afterAutospacing="0"/>
        <w:ind w:left="720"/>
        <w:rPr>
          <w:rFonts w:ascii="Arial" w:hAnsi="Arial" w:cs="Arial"/>
          <w:sz w:val="22"/>
          <w:szCs w:val="22"/>
        </w:rPr>
      </w:pPr>
    </w:p>
    <w:p w:rsidR="009B2C59" w:rsidRPr="00C16DE4" w:rsidRDefault="009B2C59" w:rsidP="009B2C59">
      <w:pPr>
        <w:pStyle w:val="Heading1"/>
      </w:pPr>
      <w:r w:rsidRPr="00C16DE4">
        <w:t>Materials</w:t>
      </w:r>
    </w:p>
    <w:p w:rsidR="009B2C59" w:rsidRPr="00C16DE4" w:rsidRDefault="009B2C59" w:rsidP="009B2C59">
      <w:pPr>
        <w:pStyle w:val="Default"/>
        <w:ind w:left="1440" w:hanging="720"/>
        <w:rPr>
          <w:rFonts w:ascii="Arial" w:hAnsi="Arial" w:cs="Arial"/>
          <w:sz w:val="22"/>
          <w:szCs w:val="22"/>
        </w:rPr>
      </w:pPr>
      <w:r w:rsidRPr="00C16DE4">
        <w:rPr>
          <w:rFonts w:ascii="Arial" w:hAnsi="Arial" w:cs="Arial"/>
          <w:sz w:val="22"/>
          <w:szCs w:val="22"/>
        </w:rPr>
        <w:t>1.</w:t>
      </w:r>
      <w:r w:rsidRPr="00C16DE4">
        <w:rPr>
          <w:rFonts w:ascii="Arial" w:hAnsi="Arial" w:cs="Arial"/>
          <w:sz w:val="22"/>
          <w:szCs w:val="22"/>
        </w:rPr>
        <w:tab/>
        <w:t xml:space="preserve">Sterile single use disposable items will be purchased and used whenever possible. </w:t>
      </w:r>
    </w:p>
    <w:p w:rsidR="009B2C59" w:rsidRPr="00C16DE4" w:rsidRDefault="009B2C59" w:rsidP="009B2C59">
      <w:pPr>
        <w:pStyle w:val="Default"/>
        <w:ind w:left="1440" w:hanging="720"/>
        <w:rPr>
          <w:rFonts w:ascii="Arial" w:hAnsi="Arial" w:cs="Arial"/>
          <w:sz w:val="22"/>
          <w:szCs w:val="22"/>
        </w:rPr>
      </w:pPr>
      <w:r w:rsidRPr="00C16DE4">
        <w:rPr>
          <w:rFonts w:ascii="Arial" w:hAnsi="Arial" w:cs="Arial"/>
          <w:sz w:val="22"/>
          <w:szCs w:val="22"/>
        </w:rPr>
        <w:t xml:space="preserve">2. </w:t>
      </w:r>
      <w:r w:rsidRPr="00C16DE4">
        <w:rPr>
          <w:rFonts w:ascii="Arial" w:hAnsi="Arial" w:cs="Arial"/>
          <w:sz w:val="22"/>
          <w:szCs w:val="22"/>
        </w:rPr>
        <w:tab/>
        <w:t>All purchased sterile disposable or autoclaved items</w:t>
      </w:r>
      <w:r w:rsidR="00972D47">
        <w:rPr>
          <w:rFonts w:ascii="Arial" w:hAnsi="Arial" w:cs="Arial"/>
          <w:sz w:val="22"/>
          <w:szCs w:val="22"/>
        </w:rPr>
        <w:t>,</w:t>
      </w:r>
      <w:r w:rsidRPr="00C16DE4">
        <w:rPr>
          <w:rFonts w:ascii="Arial" w:hAnsi="Arial" w:cs="Arial"/>
          <w:sz w:val="22"/>
          <w:szCs w:val="22"/>
        </w:rPr>
        <w:t xml:space="preserve"> must be inspected for breaks or tears of the packages</w:t>
      </w:r>
      <w:r w:rsidR="00BE1FEC">
        <w:rPr>
          <w:rFonts w:ascii="Arial" w:hAnsi="Arial" w:cs="Arial"/>
          <w:sz w:val="22"/>
          <w:szCs w:val="22"/>
        </w:rPr>
        <w:t xml:space="preserve"> by a team member</w:t>
      </w:r>
      <w:r w:rsidRPr="00C16DE4">
        <w:rPr>
          <w:rFonts w:ascii="Arial" w:hAnsi="Arial" w:cs="Arial"/>
          <w:sz w:val="22"/>
          <w:szCs w:val="22"/>
        </w:rPr>
        <w:t>. If these are noted</w:t>
      </w:r>
      <w:r w:rsidR="00BE1FEC">
        <w:rPr>
          <w:rFonts w:ascii="Arial" w:hAnsi="Arial" w:cs="Arial"/>
          <w:sz w:val="22"/>
          <w:szCs w:val="22"/>
        </w:rPr>
        <w:t xml:space="preserve"> by the team member</w:t>
      </w:r>
      <w:r w:rsidRPr="00C16DE4">
        <w:rPr>
          <w:rFonts w:ascii="Arial" w:hAnsi="Arial" w:cs="Arial"/>
          <w:sz w:val="22"/>
          <w:szCs w:val="22"/>
        </w:rPr>
        <w:t xml:space="preserve">, items must be rewrapped and sterilized before use. Event related packaging will be used for storage of sterilized instruments. Sterilized instruments will not be used if the package or wrapping is compromised. </w:t>
      </w:r>
    </w:p>
    <w:p w:rsidR="009B2C59" w:rsidRPr="00C16DE4" w:rsidRDefault="00421EC7" w:rsidP="00421EC7">
      <w:pPr>
        <w:pStyle w:val="Default"/>
        <w:rPr>
          <w:rFonts w:ascii="Arial" w:hAnsi="Arial" w:cs="Arial"/>
          <w:color w:val="auto"/>
          <w:sz w:val="22"/>
          <w:szCs w:val="22"/>
        </w:rPr>
      </w:pPr>
      <w:r>
        <w:rPr>
          <w:rFonts w:ascii="Arial" w:hAnsi="Arial" w:cs="Arial"/>
          <w:sz w:val="22"/>
          <w:szCs w:val="22"/>
        </w:rPr>
        <w:t xml:space="preserve">         </w:t>
      </w:r>
      <w:r>
        <w:rPr>
          <w:rFonts w:ascii="Arial" w:hAnsi="Arial" w:cs="Arial"/>
          <w:sz w:val="22"/>
          <w:szCs w:val="22"/>
        </w:rPr>
        <w:tab/>
      </w:r>
    </w:p>
    <w:p w:rsidR="009B2C59" w:rsidRPr="00C16DE4" w:rsidRDefault="009B2C59" w:rsidP="009B2C59">
      <w:pPr>
        <w:pStyle w:val="Default"/>
        <w:ind w:left="2880" w:hanging="720"/>
        <w:rPr>
          <w:rFonts w:ascii="Arial" w:hAnsi="Arial" w:cs="Arial"/>
          <w:color w:val="auto"/>
          <w:sz w:val="22"/>
          <w:szCs w:val="22"/>
        </w:rPr>
      </w:pPr>
    </w:p>
    <w:p w:rsidR="009B2C59" w:rsidRPr="00C16DE4" w:rsidRDefault="00421EC7" w:rsidP="009B2C59">
      <w:pPr>
        <w:pStyle w:val="Default"/>
        <w:ind w:left="1080" w:hanging="360"/>
        <w:rPr>
          <w:rFonts w:ascii="Arial" w:hAnsi="Arial" w:cs="Arial"/>
          <w:sz w:val="22"/>
          <w:szCs w:val="22"/>
        </w:rPr>
      </w:pPr>
      <w:r>
        <w:rPr>
          <w:rFonts w:ascii="Arial" w:hAnsi="Arial" w:cs="Arial"/>
          <w:sz w:val="22"/>
          <w:szCs w:val="22"/>
        </w:rPr>
        <w:t>3</w:t>
      </w:r>
      <w:r w:rsidR="009B2C59" w:rsidRPr="00C16DE4">
        <w:rPr>
          <w:rFonts w:ascii="Arial" w:hAnsi="Arial" w:cs="Arial"/>
          <w:sz w:val="22"/>
          <w:szCs w:val="22"/>
        </w:rPr>
        <w:t xml:space="preserve">. All sterile packages are inspected before use. Packages that are torn or compromised will not be used. </w:t>
      </w:r>
    </w:p>
    <w:p w:rsidR="009B2C59" w:rsidRPr="00C16DE4" w:rsidRDefault="009B2C59" w:rsidP="009B2C59">
      <w:pPr>
        <w:pStyle w:val="Default"/>
        <w:rPr>
          <w:rFonts w:ascii="Arial" w:hAnsi="Arial" w:cs="Arial"/>
          <w:sz w:val="22"/>
          <w:szCs w:val="22"/>
        </w:rPr>
      </w:pPr>
    </w:p>
    <w:p w:rsidR="009B2C59" w:rsidRPr="00C16DE4" w:rsidRDefault="00421EC7" w:rsidP="009B2C59">
      <w:pPr>
        <w:pStyle w:val="Default"/>
        <w:ind w:firstLine="720"/>
        <w:rPr>
          <w:rFonts w:ascii="Arial" w:hAnsi="Arial" w:cs="Arial"/>
          <w:sz w:val="22"/>
          <w:szCs w:val="22"/>
        </w:rPr>
      </w:pPr>
      <w:r>
        <w:rPr>
          <w:rFonts w:ascii="Arial" w:hAnsi="Arial" w:cs="Arial"/>
          <w:sz w:val="22"/>
          <w:szCs w:val="22"/>
        </w:rPr>
        <w:t>4</w:t>
      </w:r>
      <w:r w:rsidR="009B2C59" w:rsidRPr="00C16DE4">
        <w:rPr>
          <w:rFonts w:ascii="Arial" w:hAnsi="Arial" w:cs="Arial"/>
          <w:sz w:val="22"/>
          <w:szCs w:val="22"/>
        </w:rPr>
        <w:t xml:space="preserve">. Needles, disposable syringes, surgical blades, endodontic files and broaches will </w:t>
      </w:r>
    </w:p>
    <w:p w:rsidR="009B2C59" w:rsidRPr="00C16DE4" w:rsidRDefault="009B2C59" w:rsidP="00BE1FEC">
      <w:pPr>
        <w:pStyle w:val="Default"/>
        <w:ind w:firstLine="720"/>
        <w:rPr>
          <w:rFonts w:ascii="Arial" w:hAnsi="Arial" w:cs="Arial"/>
          <w:sz w:val="22"/>
          <w:szCs w:val="22"/>
        </w:rPr>
      </w:pPr>
      <w:r w:rsidRPr="00C16DE4">
        <w:rPr>
          <w:rFonts w:ascii="Arial" w:hAnsi="Arial" w:cs="Arial"/>
          <w:sz w:val="22"/>
          <w:szCs w:val="22"/>
        </w:rPr>
        <w:t>be placed in a closed container with a slot in the top. When the containers are 3/4</w:t>
      </w:r>
      <w:r w:rsidRPr="00C16DE4">
        <w:rPr>
          <w:rFonts w:ascii="Arial" w:hAnsi="Arial" w:cs="Arial"/>
          <w:sz w:val="22"/>
          <w:szCs w:val="22"/>
          <w:vertAlign w:val="superscript"/>
        </w:rPr>
        <w:t>th</w:t>
      </w:r>
      <w:r w:rsidRPr="00C16DE4">
        <w:rPr>
          <w:rFonts w:ascii="Arial" w:hAnsi="Arial" w:cs="Arial"/>
          <w:sz w:val="22"/>
          <w:szCs w:val="22"/>
        </w:rPr>
        <w:t xml:space="preserve"> </w:t>
      </w:r>
    </w:p>
    <w:p w:rsidR="009B2C59" w:rsidRDefault="009B2C59" w:rsidP="00BE1FEC">
      <w:pPr>
        <w:pStyle w:val="Default"/>
        <w:ind w:firstLine="720"/>
        <w:rPr>
          <w:rFonts w:ascii="Arial" w:hAnsi="Arial" w:cs="Arial"/>
          <w:sz w:val="22"/>
          <w:szCs w:val="22"/>
        </w:rPr>
      </w:pPr>
      <w:r w:rsidRPr="00C16DE4">
        <w:rPr>
          <w:rFonts w:ascii="Arial" w:hAnsi="Arial" w:cs="Arial"/>
          <w:sz w:val="22"/>
          <w:szCs w:val="22"/>
        </w:rPr>
        <w:t xml:space="preserve">filled housekeeping will collect the containers and dispose of the contents. </w:t>
      </w:r>
    </w:p>
    <w:p w:rsidR="009B2C59" w:rsidRDefault="009B2C59" w:rsidP="009B2C59">
      <w:pPr>
        <w:pStyle w:val="Default"/>
        <w:rPr>
          <w:rFonts w:ascii="Arial" w:hAnsi="Arial" w:cs="Arial"/>
          <w:sz w:val="22"/>
          <w:szCs w:val="22"/>
        </w:rPr>
      </w:pPr>
    </w:p>
    <w:p w:rsidR="009B2C59" w:rsidRDefault="009B2C59" w:rsidP="009B2C59">
      <w:pPr>
        <w:pStyle w:val="Default"/>
        <w:rPr>
          <w:rFonts w:ascii="Arial" w:hAnsi="Arial" w:cs="Arial"/>
          <w:b/>
          <w:sz w:val="22"/>
          <w:szCs w:val="22"/>
          <w:u w:val="single"/>
        </w:rPr>
      </w:pPr>
      <w:r w:rsidRPr="00C16DE4">
        <w:rPr>
          <w:rFonts w:ascii="Arial" w:hAnsi="Arial" w:cs="Arial"/>
          <w:b/>
          <w:sz w:val="22"/>
          <w:szCs w:val="22"/>
          <w:u w:val="single"/>
        </w:rPr>
        <w:t>Equipment</w:t>
      </w:r>
    </w:p>
    <w:p w:rsidR="009B2C59" w:rsidRDefault="00BE1FEC" w:rsidP="00773889">
      <w:pPr>
        <w:pStyle w:val="Default"/>
        <w:ind w:left="720" w:hanging="360"/>
        <w:rPr>
          <w:rFonts w:ascii="Arial" w:hAnsi="Arial" w:cs="Arial"/>
          <w:sz w:val="22"/>
          <w:szCs w:val="22"/>
        </w:rPr>
      </w:pPr>
      <w:r w:rsidRPr="00BE1FEC">
        <w:rPr>
          <w:rFonts w:ascii="Arial" w:hAnsi="Arial" w:cs="Arial"/>
          <w:sz w:val="22"/>
          <w:szCs w:val="22"/>
        </w:rPr>
        <w:t>1.</w:t>
      </w:r>
      <w:r>
        <w:rPr>
          <w:rFonts w:ascii="Arial" w:hAnsi="Arial" w:cs="Arial"/>
          <w:sz w:val="22"/>
          <w:szCs w:val="22"/>
        </w:rPr>
        <w:tab/>
      </w:r>
      <w:r w:rsidR="009B2C59" w:rsidRPr="007E04D8">
        <w:rPr>
          <w:rFonts w:ascii="Arial" w:hAnsi="Arial" w:cs="Arial"/>
          <w:sz w:val="22"/>
          <w:szCs w:val="22"/>
        </w:rPr>
        <w:t>Each dental hand piece and motor is cleaned, packaged and sterilized after each patient use as per manufacturer’s instructions.</w:t>
      </w:r>
    </w:p>
    <w:p w:rsidR="009B2C59" w:rsidRPr="007E04D8" w:rsidRDefault="009B2C59" w:rsidP="009B2C59">
      <w:pPr>
        <w:pStyle w:val="Default"/>
        <w:ind w:left="1080" w:hanging="360"/>
        <w:rPr>
          <w:rFonts w:ascii="Arial" w:hAnsi="Arial" w:cs="Arial"/>
          <w:sz w:val="22"/>
          <w:szCs w:val="22"/>
        </w:rPr>
      </w:pPr>
    </w:p>
    <w:p w:rsidR="009B2C59" w:rsidRPr="00421EC7" w:rsidRDefault="009B2C59" w:rsidP="00C939F4">
      <w:pPr>
        <w:pStyle w:val="Default"/>
        <w:numPr>
          <w:ilvl w:val="0"/>
          <w:numId w:val="40"/>
        </w:numPr>
        <w:rPr>
          <w:rFonts w:ascii="Arial" w:hAnsi="Arial" w:cs="Arial"/>
          <w:sz w:val="22"/>
          <w:szCs w:val="22"/>
        </w:rPr>
      </w:pPr>
      <w:r w:rsidRPr="00421EC7">
        <w:rPr>
          <w:rFonts w:ascii="Arial" w:hAnsi="Arial" w:cs="Arial"/>
          <w:sz w:val="22"/>
          <w:szCs w:val="22"/>
        </w:rPr>
        <w:t xml:space="preserve">Autoclaves are tested for accurate sterilization </w:t>
      </w:r>
      <w:r w:rsidRPr="00421EC7">
        <w:rPr>
          <w:rFonts w:ascii="Arial" w:hAnsi="Arial" w:cs="Arial"/>
          <w:color w:val="auto"/>
          <w:sz w:val="22"/>
          <w:szCs w:val="22"/>
        </w:rPr>
        <w:t xml:space="preserve">at least </w:t>
      </w:r>
      <w:r w:rsidRPr="00421EC7">
        <w:rPr>
          <w:rFonts w:ascii="Arial" w:hAnsi="Arial" w:cs="Arial"/>
          <w:sz w:val="22"/>
          <w:szCs w:val="22"/>
        </w:rPr>
        <w:t xml:space="preserve">weekly with Attest biological indicators.  These tests are checked 1 or 3 hours later as per manufacturer’s instructions and a record of these tests is maintained in the Dental Clinic. In the event the biological test is </w:t>
      </w:r>
      <w:r w:rsidR="00972D47" w:rsidRPr="00421EC7">
        <w:rPr>
          <w:rFonts w:ascii="Arial" w:hAnsi="Arial" w:cs="Arial"/>
          <w:sz w:val="22"/>
          <w:szCs w:val="22"/>
        </w:rPr>
        <w:t>positive,</w:t>
      </w:r>
      <w:r w:rsidRPr="00421EC7">
        <w:rPr>
          <w:rFonts w:ascii="Arial" w:hAnsi="Arial" w:cs="Arial"/>
          <w:sz w:val="22"/>
          <w:szCs w:val="22"/>
        </w:rPr>
        <w:t xml:space="preserve"> </w:t>
      </w:r>
      <w:r w:rsidR="00972D47" w:rsidRPr="00421EC7">
        <w:rPr>
          <w:rFonts w:ascii="Arial" w:hAnsi="Arial" w:cs="Arial"/>
          <w:sz w:val="22"/>
          <w:szCs w:val="22"/>
        </w:rPr>
        <w:t>the</w:t>
      </w:r>
      <w:r w:rsidR="00421EC7" w:rsidRPr="00421EC7">
        <w:rPr>
          <w:rFonts w:ascii="Arial" w:hAnsi="Arial" w:cs="Arial"/>
          <w:sz w:val="22"/>
          <w:szCs w:val="22"/>
        </w:rPr>
        <w:t xml:space="preserve"> above steps found in section F8 will be followed.</w:t>
      </w:r>
      <w:r w:rsidRPr="00421EC7">
        <w:rPr>
          <w:rFonts w:ascii="Arial" w:hAnsi="Arial" w:cs="Arial"/>
          <w:sz w:val="22"/>
          <w:szCs w:val="22"/>
        </w:rPr>
        <w:t xml:space="preserve"> </w:t>
      </w:r>
      <w:r w:rsidR="00B850FD">
        <w:rPr>
          <w:rFonts w:ascii="Arial" w:hAnsi="Arial" w:cs="Arial"/>
          <w:sz w:val="22"/>
          <w:szCs w:val="22"/>
        </w:rPr>
        <w:t>The clinic’s</w:t>
      </w:r>
      <w:r w:rsidRPr="00421EC7">
        <w:rPr>
          <w:rFonts w:ascii="Arial" w:hAnsi="Arial" w:cs="Arial"/>
          <w:sz w:val="22"/>
          <w:szCs w:val="22"/>
        </w:rPr>
        <w:t xml:space="preserve"> CEO, Infection Control Manager and Safety Officer will be notified and informed of positive spore test if instruments are believed to have been used on patients. </w:t>
      </w:r>
    </w:p>
    <w:p w:rsidR="009B2C59" w:rsidRPr="00773889" w:rsidRDefault="009B2C59" w:rsidP="00ED7935">
      <w:pPr>
        <w:pStyle w:val="Default"/>
        <w:numPr>
          <w:ilvl w:val="0"/>
          <w:numId w:val="40"/>
        </w:numPr>
        <w:rPr>
          <w:rFonts w:ascii="Arial" w:hAnsi="Arial" w:cs="Arial"/>
        </w:rPr>
      </w:pPr>
      <w:r w:rsidRPr="00773889">
        <w:rPr>
          <w:rFonts w:ascii="Arial" w:hAnsi="Arial" w:cs="Arial"/>
          <w:sz w:val="22"/>
          <w:szCs w:val="22"/>
        </w:rPr>
        <w:t>Daily ultrasonic cleaner is drained</w:t>
      </w:r>
      <w:r w:rsidR="00421EC7">
        <w:rPr>
          <w:rFonts w:ascii="Arial" w:hAnsi="Arial" w:cs="Arial"/>
          <w:sz w:val="22"/>
          <w:szCs w:val="22"/>
        </w:rPr>
        <w:t xml:space="preserve"> per manufacturer instructions</w:t>
      </w:r>
      <w:r w:rsidRPr="00773889">
        <w:rPr>
          <w:rFonts w:ascii="Arial" w:hAnsi="Arial" w:cs="Arial"/>
          <w:sz w:val="22"/>
          <w:szCs w:val="22"/>
        </w:rPr>
        <w:t>.</w:t>
      </w:r>
      <w:r w:rsidR="00773889" w:rsidRPr="00773889">
        <w:rPr>
          <w:rFonts w:ascii="Arial" w:hAnsi="Arial" w:cs="Arial"/>
          <w:sz w:val="22"/>
          <w:szCs w:val="22"/>
        </w:rPr>
        <w:t xml:space="preserve"> The </w:t>
      </w:r>
      <w:r w:rsidR="00972D47" w:rsidRPr="00773889">
        <w:rPr>
          <w:rFonts w:ascii="Arial" w:hAnsi="Arial" w:cs="Arial"/>
          <w:sz w:val="22"/>
          <w:szCs w:val="22"/>
        </w:rPr>
        <w:t>ultrasonic</w:t>
      </w:r>
      <w:r w:rsidR="00773889" w:rsidRPr="00773889">
        <w:rPr>
          <w:rFonts w:ascii="Arial" w:hAnsi="Arial" w:cs="Arial"/>
          <w:sz w:val="22"/>
          <w:szCs w:val="22"/>
        </w:rPr>
        <w:t xml:space="preserve"> will be tested per manufacturer’s instruction.</w:t>
      </w:r>
    </w:p>
    <w:p w:rsidR="009B2C59" w:rsidRPr="007E04D8" w:rsidRDefault="009B2C59" w:rsidP="009B2C59">
      <w:pPr>
        <w:pStyle w:val="Default"/>
        <w:ind w:left="720"/>
        <w:rPr>
          <w:rFonts w:ascii="Arial" w:hAnsi="Arial" w:cs="Arial"/>
          <w:sz w:val="22"/>
          <w:szCs w:val="22"/>
        </w:rPr>
      </w:pPr>
    </w:p>
    <w:p w:rsidR="009B2C59" w:rsidRDefault="009B2C59" w:rsidP="008D110D">
      <w:pPr>
        <w:pStyle w:val="Default"/>
        <w:numPr>
          <w:ilvl w:val="0"/>
          <w:numId w:val="40"/>
        </w:numPr>
        <w:rPr>
          <w:rFonts w:ascii="Arial" w:hAnsi="Arial" w:cs="Arial"/>
          <w:sz w:val="22"/>
          <w:szCs w:val="22"/>
        </w:rPr>
      </w:pPr>
      <w:r w:rsidRPr="007E04D8">
        <w:rPr>
          <w:rFonts w:ascii="Arial" w:hAnsi="Arial" w:cs="Arial"/>
          <w:sz w:val="22"/>
          <w:szCs w:val="22"/>
        </w:rPr>
        <w:t xml:space="preserve">Cabinet tops </w:t>
      </w:r>
      <w:r w:rsidR="00773889">
        <w:rPr>
          <w:rFonts w:ascii="Arial" w:hAnsi="Arial" w:cs="Arial"/>
          <w:sz w:val="22"/>
          <w:szCs w:val="22"/>
        </w:rPr>
        <w:t xml:space="preserve">are to be wiped off with an </w:t>
      </w:r>
      <w:r w:rsidR="00773889" w:rsidRPr="009A667A">
        <w:rPr>
          <w:rFonts w:ascii="Arial" w:hAnsi="Arial" w:cs="Arial"/>
          <w:sz w:val="22"/>
          <w:szCs w:val="22"/>
        </w:rPr>
        <w:t>EPA-registered hospital disinfectant with a tuberculocidal claim (</w:t>
      </w:r>
      <w:r w:rsidR="00773889">
        <w:rPr>
          <w:rFonts w:ascii="Arial" w:hAnsi="Arial" w:cs="Arial"/>
          <w:sz w:val="22"/>
          <w:szCs w:val="22"/>
        </w:rPr>
        <w:t xml:space="preserve">i.e., intermediate level). </w:t>
      </w:r>
      <w:r w:rsidRPr="007E04D8">
        <w:rPr>
          <w:rFonts w:ascii="Arial" w:hAnsi="Arial" w:cs="Arial"/>
          <w:sz w:val="22"/>
          <w:szCs w:val="22"/>
        </w:rPr>
        <w:t xml:space="preserve"> </w:t>
      </w:r>
      <w:r w:rsidR="00972D47" w:rsidRPr="007E04D8">
        <w:rPr>
          <w:rFonts w:ascii="Arial" w:hAnsi="Arial" w:cs="Arial"/>
          <w:sz w:val="22"/>
          <w:szCs w:val="22"/>
        </w:rPr>
        <w:t>After</w:t>
      </w:r>
      <w:r w:rsidRPr="007E04D8">
        <w:rPr>
          <w:rFonts w:ascii="Arial" w:hAnsi="Arial" w:cs="Arial"/>
          <w:sz w:val="22"/>
          <w:szCs w:val="22"/>
        </w:rPr>
        <w:t xml:space="preserve"> each patient use. Weekly these areas are wiped down with antibacterial disinfectant.</w:t>
      </w:r>
    </w:p>
    <w:p w:rsidR="009B2C59" w:rsidRPr="007E04D8" w:rsidRDefault="009B2C59" w:rsidP="009B2C59">
      <w:pPr>
        <w:pStyle w:val="Default"/>
        <w:ind w:left="720"/>
        <w:rPr>
          <w:rFonts w:ascii="Arial" w:hAnsi="Arial" w:cs="Arial"/>
          <w:sz w:val="22"/>
          <w:szCs w:val="22"/>
        </w:rPr>
      </w:pPr>
    </w:p>
    <w:p w:rsidR="009B2C59" w:rsidRPr="007E04D8" w:rsidRDefault="009B2C59" w:rsidP="009B2C59">
      <w:pPr>
        <w:pStyle w:val="Default"/>
        <w:ind w:left="720" w:hanging="360"/>
        <w:rPr>
          <w:rFonts w:ascii="Arial" w:hAnsi="Arial" w:cs="Arial"/>
          <w:color w:val="auto"/>
          <w:sz w:val="22"/>
          <w:szCs w:val="22"/>
        </w:rPr>
      </w:pPr>
      <w:r w:rsidRPr="007E04D8">
        <w:rPr>
          <w:rFonts w:ascii="Arial" w:hAnsi="Arial" w:cs="Arial"/>
          <w:sz w:val="22"/>
          <w:szCs w:val="22"/>
        </w:rPr>
        <w:t xml:space="preserve">5. </w:t>
      </w:r>
      <w:r>
        <w:rPr>
          <w:rFonts w:ascii="Arial" w:hAnsi="Arial" w:cs="Arial"/>
          <w:sz w:val="22"/>
          <w:szCs w:val="22"/>
        </w:rPr>
        <w:tab/>
      </w:r>
      <w:r w:rsidRPr="007E04D8">
        <w:rPr>
          <w:rFonts w:ascii="Arial" w:hAnsi="Arial" w:cs="Arial"/>
          <w:sz w:val="22"/>
          <w:szCs w:val="22"/>
        </w:rPr>
        <w:t>Dental units</w:t>
      </w:r>
      <w:r w:rsidR="00773889">
        <w:rPr>
          <w:rFonts w:ascii="Arial" w:hAnsi="Arial" w:cs="Arial"/>
          <w:sz w:val="22"/>
          <w:szCs w:val="22"/>
        </w:rPr>
        <w:t xml:space="preserve"> will</w:t>
      </w:r>
      <w:r w:rsidRPr="007E04D8">
        <w:rPr>
          <w:rFonts w:ascii="Arial" w:hAnsi="Arial" w:cs="Arial"/>
          <w:sz w:val="22"/>
          <w:szCs w:val="22"/>
        </w:rPr>
        <w:t xml:space="preserve"> receive a thorough scrub down with antibacterial detergent weekly, drawer </w:t>
      </w:r>
      <w:r>
        <w:rPr>
          <w:rFonts w:ascii="Arial" w:hAnsi="Arial" w:cs="Arial"/>
          <w:sz w:val="22"/>
          <w:szCs w:val="22"/>
        </w:rPr>
        <w:t xml:space="preserve">  </w:t>
      </w:r>
      <w:r w:rsidR="00773889">
        <w:rPr>
          <w:rFonts w:ascii="Arial" w:hAnsi="Arial" w:cs="Arial"/>
          <w:sz w:val="22"/>
          <w:szCs w:val="22"/>
        </w:rPr>
        <w:t xml:space="preserve">liners are changed monthly.  </w:t>
      </w:r>
      <w:r w:rsidRPr="007E04D8">
        <w:rPr>
          <w:rFonts w:ascii="Arial" w:hAnsi="Arial" w:cs="Arial"/>
          <w:sz w:val="22"/>
          <w:szCs w:val="22"/>
        </w:rPr>
        <w:t>Keyboards and mice may be cleaned with</w:t>
      </w:r>
      <w:r w:rsidR="00773889">
        <w:rPr>
          <w:rFonts w:ascii="Arial" w:hAnsi="Arial" w:cs="Arial"/>
          <w:sz w:val="22"/>
          <w:szCs w:val="22"/>
        </w:rPr>
        <w:t xml:space="preserve"> an</w:t>
      </w:r>
      <w:r w:rsidRPr="007E04D8">
        <w:rPr>
          <w:rFonts w:ascii="Arial" w:hAnsi="Arial" w:cs="Arial"/>
          <w:sz w:val="22"/>
          <w:szCs w:val="22"/>
        </w:rPr>
        <w:t xml:space="preserve"> </w:t>
      </w:r>
      <w:r w:rsidR="00773889" w:rsidRPr="009A667A">
        <w:rPr>
          <w:rFonts w:ascii="Arial" w:hAnsi="Arial" w:cs="Arial"/>
          <w:sz w:val="22"/>
          <w:szCs w:val="22"/>
        </w:rPr>
        <w:t>EPA-registered hospital disinfectant with a tuberculocidal claim (</w:t>
      </w:r>
      <w:r w:rsidR="00773889">
        <w:rPr>
          <w:rFonts w:ascii="Arial" w:hAnsi="Arial" w:cs="Arial"/>
          <w:sz w:val="22"/>
          <w:szCs w:val="22"/>
        </w:rPr>
        <w:t xml:space="preserve">i.e., intermediate level). </w:t>
      </w:r>
      <w:r w:rsidRPr="007E04D8">
        <w:rPr>
          <w:rFonts w:ascii="Arial" w:hAnsi="Arial" w:cs="Arial"/>
          <w:sz w:val="22"/>
          <w:szCs w:val="22"/>
        </w:rPr>
        <w:t xml:space="preserve"> or soap and water.  </w:t>
      </w:r>
      <w:r w:rsidRPr="007E04D8">
        <w:rPr>
          <w:rFonts w:ascii="Arial" w:hAnsi="Arial" w:cs="Arial"/>
          <w:color w:val="auto"/>
          <w:sz w:val="22"/>
          <w:szCs w:val="22"/>
        </w:rPr>
        <w:t>Staff will wear proper PPE while cleaning operatories.</w:t>
      </w:r>
    </w:p>
    <w:p w:rsidR="009B2C59" w:rsidRPr="00C16DE4" w:rsidRDefault="009B2C59" w:rsidP="009B2C59">
      <w:pPr>
        <w:pStyle w:val="Default"/>
        <w:rPr>
          <w:rFonts w:ascii="Arial" w:hAnsi="Arial" w:cs="Arial"/>
          <w:b/>
          <w:sz w:val="22"/>
          <w:szCs w:val="22"/>
          <w:u w:val="single"/>
        </w:rPr>
      </w:pPr>
    </w:p>
    <w:p w:rsidR="009B2C59" w:rsidRPr="00C16DE4" w:rsidRDefault="009B2C59" w:rsidP="009B2C59"/>
    <w:p w:rsidR="009B2C59" w:rsidRPr="00C16DE4" w:rsidRDefault="009B2C59" w:rsidP="009B2C59"/>
    <w:p w:rsidR="009B2C59" w:rsidRPr="00B61616" w:rsidRDefault="009B2C59" w:rsidP="009B2C59">
      <w:pPr>
        <w:rPr>
          <w:rFonts w:ascii="Arial" w:hAnsi="Arial" w:cs="Arial"/>
          <w:b/>
          <w:sz w:val="22"/>
          <w:szCs w:val="22"/>
          <w:u w:val="single"/>
        </w:rPr>
      </w:pPr>
      <w:r w:rsidRPr="00B61616">
        <w:rPr>
          <w:rFonts w:ascii="Arial" w:hAnsi="Arial" w:cs="Arial"/>
          <w:b/>
          <w:sz w:val="22"/>
          <w:szCs w:val="22"/>
          <w:u w:val="single"/>
        </w:rPr>
        <w:t>Environmental Infection Control</w:t>
      </w:r>
    </w:p>
    <w:p w:rsidR="009B2C59" w:rsidRDefault="009B2C59" w:rsidP="009B2C59">
      <w:pPr>
        <w:pStyle w:val="NormalWeb"/>
        <w:spacing w:before="0" w:beforeAutospacing="0" w:after="0" w:afterAutospacing="0"/>
        <w:rPr>
          <w:rFonts w:ascii="Arial" w:hAnsi="Arial" w:cs="Arial"/>
          <w:b/>
          <w:bCs/>
          <w:sz w:val="22"/>
          <w:szCs w:val="22"/>
        </w:rPr>
      </w:pPr>
    </w:p>
    <w:p w:rsidR="009B2C59" w:rsidRDefault="009B2C59" w:rsidP="008D110D">
      <w:pPr>
        <w:pStyle w:val="NormalWeb"/>
        <w:numPr>
          <w:ilvl w:val="0"/>
          <w:numId w:val="58"/>
        </w:numPr>
        <w:spacing w:before="0" w:beforeAutospacing="0" w:after="0" w:afterAutospacing="0"/>
        <w:rPr>
          <w:rFonts w:ascii="Arial" w:hAnsi="Arial" w:cs="Arial"/>
          <w:sz w:val="22"/>
          <w:szCs w:val="22"/>
        </w:rPr>
      </w:pPr>
      <w:r w:rsidRPr="00B61616">
        <w:rPr>
          <w:rFonts w:ascii="Arial" w:hAnsi="Arial" w:cs="Arial"/>
          <w:b/>
          <w:bCs/>
          <w:sz w:val="22"/>
          <w:szCs w:val="22"/>
        </w:rPr>
        <w:t>General Recommendations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rPr>
          <w:rFonts w:ascii="Arial" w:hAnsi="Arial" w:cs="Arial"/>
          <w:sz w:val="22"/>
          <w:szCs w:val="22"/>
        </w:rPr>
      </w:pPr>
    </w:p>
    <w:p w:rsidR="009B2C59" w:rsidRDefault="008E5E18" w:rsidP="008D110D">
      <w:pPr>
        <w:pStyle w:val="NormalWeb"/>
        <w:numPr>
          <w:ilvl w:val="0"/>
          <w:numId w:val="57"/>
        </w:numPr>
        <w:spacing w:before="0" w:beforeAutospacing="0" w:after="0" w:afterAutospacing="0"/>
        <w:ind w:left="720"/>
        <w:rPr>
          <w:rFonts w:ascii="Arial" w:hAnsi="Arial" w:cs="Arial"/>
          <w:sz w:val="22"/>
          <w:szCs w:val="22"/>
        </w:rPr>
      </w:pPr>
      <w:r>
        <w:rPr>
          <w:rFonts w:ascii="Arial" w:hAnsi="Arial" w:cs="Arial"/>
          <w:sz w:val="22"/>
          <w:szCs w:val="22"/>
        </w:rPr>
        <w:t>Team members will f</w:t>
      </w:r>
      <w:r w:rsidR="009B2C59" w:rsidRPr="00B61616">
        <w:rPr>
          <w:rFonts w:ascii="Arial" w:hAnsi="Arial" w:cs="Arial"/>
          <w:sz w:val="22"/>
          <w:szCs w:val="22"/>
        </w:rPr>
        <w:t xml:space="preserve">ollow the manufacturers' instructions for correct use of cleaning and EPA-registered hospital disinfecting products. </w:t>
      </w:r>
    </w:p>
    <w:p w:rsidR="009B2C59" w:rsidRDefault="008E5E18" w:rsidP="008D110D">
      <w:pPr>
        <w:pStyle w:val="NormalWeb"/>
        <w:numPr>
          <w:ilvl w:val="0"/>
          <w:numId w:val="57"/>
        </w:numPr>
        <w:spacing w:before="0" w:beforeAutospacing="0" w:after="0" w:afterAutospacing="0"/>
        <w:ind w:left="720"/>
        <w:rPr>
          <w:rFonts w:ascii="Arial" w:hAnsi="Arial" w:cs="Arial"/>
          <w:sz w:val="22"/>
          <w:szCs w:val="22"/>
        </w:rPr>
      </w:pPr>
      <w:r>
        <w:rPr>
          <w:rFonts w:ascii="Arial" w:hAnsi="Arial" w:cs="Arial"/>
          <w:sz w:val="22"/>
          <w:szCs w:val="22"/>
        </w:rPr>
        <w:t>Team members will not</w:t>
      </w:r>
      <w:r w:rsidR="009B2C59" w:rsidRPr="00B61616">
        <w:rPr>
          <w:rFonts w:ascii="Arial" w:hAnsi="Arial" w:cs="Arial"/>
          <w:sz w:val="22"/>
          <w:szCs w:val="22"/>
        </w:rPr>
        <w:t xml:space="preserve"> use liquid chemical sterilants/high-level disinfectants for disinfection of environmental surfaces (clinical contact or hou</w:t>
      </w:r>
      <w:r w:rsidR="009B2C59">
        <w:rPr>
          <w:rFonts w:ascii="Arial" w:hAnsi="Arial" w:cs="Arial"/>
          <w:sz w:val="22"/>
          <w:szCs w:val="22"/>
        </w:rPr>
        <w:t>sekeeping).</w:t>
      </w:r>
    </w:p>
    <w:p w:rsidR="009B2C59" w:rsidRDefault="008E5E18" w:rsidP="008D110D">
      <w:pPr>
        <w:pStyle w:val="NormalWeb"/>
        <w:numPr>
          <w:ilvl w:val="0"/>
          <w:numId w:val="57"/>
        </w:numPr>
        <w:spacing w:before="0" w:beforeAutospacing="0" w:after="0" w:afterAutospacing="0"/>
        <w:ind w:left="720"/>
        <w:rPr>
          <w:rFonts w:ascii="Arial" w:hAnsi="Arial" w:cs="Arial"/>
          <w:sz w:val="22"/>
          <w:szCs w:val="22"/>
        </w:rPr>
      </w:pPr>
      <w:r>
        <w:rPr>
          <w:rFonts w:ascii="Arial" w:hAnsi="Arial" w:cs="Arial"/>
          <w:sz w:val="22"/>
          <w:szCs w:val="22"/>
        </w:rPr>
        <w:t>Team members will u</w:t>
      </w:r>
      <w:r w:rsidR="009B2C59" w:rsidRPr="00B61616">
        <w:rPr>
          <w:rFonts w:ascii="Arial" w:hAnsi="Arial" w:cs="Arial"/>
          <w:sz w:val="22"/>
          <w:szCs w:val="22"/>
        </w:rPr>
        <w:t>se PPE, as appropriate, when cleaning and disinfecting environmenta</w:t>
      </w:r>
      <w:r w:rsidR="00421EC7">
        <w:rPr>
          <w:rFonts w:ascii="Arial" w:hAnsi="Arial" w:cs="Arial"/>
          <w:sz w:val="22"/>
          <w:szCs w:val="22"/>
        </w:rPr>
        <w:t>l surfaces. Such equipment</w:t>
      </w:r>
      <w:r w:rsidR="009B2C59" w:rsidRPr="00B61616">
        <w:rPr>
          <w:rFonts w:ascii="Arial" w:hAnsi="Arial" w:cs="Arial"/>
          <w:sz w:val="22"/>
          <w:szCs w:val="22"/>
        </w:rPr>
        <w:t xml:space="preserve"> include gloves (e.g., puncture- and chemical-resistant utility), protective clothing (e.g., gown, jacket, or lab coat), and protective eyewear/face shield, and mask.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59"/>
        </w:numPr>
        <w:spacing w:before="0" w:beforeAutospacing="0" w:after="0" w:afterAutospacing="0"/>
        <w:rPr>
          <w:rFonts w:ascii="Arial" w:hAnsi="Arial" w:cs="Arial"/>
          <w:sz w:val="22"/>
          <w:szCs w:val="22"/>
        </w:rPr>
      </w:pPr>
      <w:r w:rsidRPr="00B61616">
        <w:rPr>
          <w:rFonts w:ascii="Arial" w:hAnsi="Arial" w:cs="Arial"/>
          <w:b/>
          <w:bCs/>
          <w:sz w:val="22"/>
          <w:szCs w:val="22"/>
        </w:rPr>
        <w:t>Clinical Contact Surfaces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91548D" w:rsidP="008D110D">
      <w:pPr>
        <w:pStyle w:val="NormalWeb"/>
        <w:numPr>
          <w:ilvl w:val="0"/>
          <w:numId w:val="60"/>
        </w:numPr>
        <w:spacing w:before="0" w:beforeAutospacing="0" w:after="0" w:afterAutospacing="0"/>
        <w:rPr>
          <w:rFonts w:ascii="Arial" w:hAnsi="Arial" w:cs="Arial"/>
          <w:sz w:val="22"/>
          <w:szCs w:val="22"/>
        </w:rPr>
      </w:pPr>
      <w:r>
        <w:rPr>
          <w:rFonts w:ascii="Arial" w:hAnsi="Arial" w:cs="Arial"/>
          <w:sz w:val="22"/>
          <w:szCs w:val="22"/>
        </w:rPr>
        <w:t>Team members will u</w:t>
      </w:r>
      <w:r w:rsidR="009B2C59" w:rsidRPr="00B61616">
        <w:rPr>
          <w:rFonts w:ascii="Arial" w:hAnsi="Arial" w:cs="Arial"/>
          <w:sz w:val="22"/>
          <w:szCs w:val="22"/>
        </w:rPr>
        <w:t>se surface barriers to protect clinical contact surfaces, particularly those that are difficult to clean (e.g., switches on dental chairs) and change su</w:t>
      </w:r>
      <w:r w:rsidR="009B2C59">
        <w:rPr>
          <w:rFonts w:ascii="Arial" w:hAnsi="Arial" w:cs="Arial"/>
          <w:sz w:val="22"/>
          <w:szCs w:val="22"/>
        </w:rPr>
        <w:t>rface barriers between patients.</w:t>
      </w:r>
    </w:p>
    <w:p w:rsidR="009B2C59" w:rsidRDefault="0091548D" w:rsidP="008D110D">
      <w:pPr>
        <w:pStyle w:val="NormalWeb"/>
        <w:numPr>
          <w:ilvl w:val="0"/>
          <w:numId w:val="60"/>
        </w:numPr>
        <w:spacing w:before="0" w:beforeAutospacing="0" w:after="0" w:afterAutospacing="0"/>
        <w:rPr>
          <w:rFonts w:ascii="Arial" w:hAnsi="Arial" w:cs="Arial"/>
          <w:sz w:val="22"/>
          <w:szCs w:val="22"/>
        </w:rPr>
      </w:pPr>
      <w:r>
        <w:rPr>
          <w:rFonts w:ascii="Arial" w:hAnsi="Arial" w:cs="Arial"/>
          <w:sz w:val="22"/>
          <w:szCs w:val="22"/>
        </w:rPr>
        <w:t>S</w:t>
      </w:r>
      <w:r w:rsidR="009B2C59" w:rsidRPr="00B61616">
        <w:rPr>
          <w:rFonts w:ascii="Arial" w:hAnsi="Arial" w:cs="Arial"/>
          <w:sz w:val="22"/>
          <w:szCs w:val="22"/>
        </w:rPr>
        <w:t>urfaces that are not barrier-protected</w:t>
      </w:r>
      <w:r>
        <w:rPr>
          <w:rFonts w:ascii="Arial" w:hAnsi="Arial" w:cs="Arial"/>
          <w:sz w:val="22"/>
          <w:szCs w:val="22"/>
        </w:rPr>
        <w:t xml:space="preserve"> will be cleaned and disinfected</w:t>
      </w:r>
      <w:r w:rsidR="009B2C59" w:rsidRPr="00B61616">
        <w:rPr>
          <w:rFonts w:ascii="Arial" w:hAnsi="Arial" w:cs="Arial"/>
          <w:sz w:val="22"/>
          <w:szCs w:val="22"/>
        </w:rPr>
        <w:t xml:space="preserve"> using an EPA-registered hospital disinfectant with a low to intermediate-level activity after each patient. </w:t>
      </w:r>
      <w:r w:rsidR="00E7552C">
        <w:rPr>
          <w:rFonts w:ascii="Arial" w:hAnsi="Arial" w:cs="Arial"/>
          <w:sz w:val="22"/>
          <w:szCs w:val="22"/>
        </w:rPr>
        <w:t>An</w:t>
      </w:r>
      <w:r w:rsidR="009B2C59" w:rsidRPr="00B61616">
        <w:rPr>
          <w:rFonts w:ascii="Arial" w:hAnsi="Arial" w:cs="Arial"/>
          <w:sz w:val="22"/>
          <w:szCs w:val="22"/>
        </w:rPr>
        <w:t xml:space="preserve"> intermediate-level disinfectant </w:t>
      </w:r>
      <w:r w:rsidR="00E7552C">
        <w:rPr>
          <w:rFonts w:ascii="Arial" w:hAnsi="Arial" w:cs="Arial"/>
          <w:sz w:val="22"/>
          <w:szCs w:val="22"/>
        </w:rPr>
        <w:t xml:space="preserve">will be used </w:t>
      </w:r>
      <w:r w:rsidR="009B2C59" w:rsidRPr="00B61616">
        <w:rPr>
          <w:rFonts w:ascii="Arial" w:hAnsi="Arial" w:cs="Arial"/>
          <w:sz w:val="22"/>
          <w:szCs w:val="22"/>
        </w:rPr>
        <w:t xml:space="preserve">if </w:t>
      </w:r>
      <w:r w:rsidR="00E7552C">
        <w:rPr>
          <w:rFonts w:ascii="Arial" w:hAnsi="Arial" w:cs="Arial"/>
          <w:sz w:val="22"/>
          <w:szCs w:val="22"/>
        </w:rPr>
        <w:t xml:space="preserve">surface is </w:t>
      </w:r>
      <w:r w:rsidR="009B2C59" w:rsidRPr="00B61616">
        <w:rPr>
          <w:rFonts w:ascii="Arial" w:hAnsi="Arial" w:cs="Arial"/>
          <w:sz w:val="22"/>
          <w:szCs w:val="22"/>
        </w:rPr>
        <w:t xml:space="preserve">visibly contaminated with blood.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61"/>
        </w:numPr>
        <w:spacing w:before="0" w:beforeAutospacing="0" w:after="0" w:afterAutospacing="0"/>
        <w:rPr>
          <w:rFonts w:ascii="Arial" w:hAnsi="Arial" w:cs="Arial"/>
          <w:sz w:val="22"/>
          <w:szCs w:val="22"/>
        </w:rPr>
      </w:pPr>
      <w:r w:rsidRPr="00B61616">
        <w:rPr>
          <w:rFonts w:ascii="Arial" w:hAnsi="Arial" w:cs="Arial"/>
          <w:b/>
          <w:bCs/>
          <w:sz w:val="22"/>
          <w:szCs w:val="22"/>
        </w:rPr>
        <w:t>Housekeeping Surfaces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Default="00E7552C" w:rsidP="008D110D">
      <w:pPr>
        <w:pStyle w:val="NormalWeb"/>
        <w:numPr>
          <w:ilvl w:val="0"/>
          <w:numId w:val="62"/>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 xml:space="preserve">lean housekeeping surfaces (e.g., floors, walls, and sinks) with a detergent and water or an EPA-registered hospital disinfectant/detergent on a routine basis, depending on the nature of the surface and type and degree of contamination, and as appropriate, based on the location, and when visibly soiled. </w:t>
      </w:r>
    </w:p>
    <w:p w:rsidR="009B2C59" w:rsidRDefault="00E7552C" w:rsidP="008D110D">
      <w:pPr>
        <w:pStyle w:val="NormalWeb"/>
        <w:numPr>
          <w:ilvl w:val="0"/>
          <w:numId w:val="62"/>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lean mops and cloths after use and allow to dry before reuse; or use single-use, disp</w:t>
      </w:r>
      <w:r w:rsidR="009B2C59">
        <w:rPr>
          <w:rFonts w:ascii="Arial" w:hAnsi="Arial" w:cs="Arial"/>
          <w:sz w:val="22"/>
          <w:szCs w:val="22"/>
        </w:rPr>
        <w:t xml:space="preserve">osable mop heads or cloths. </w:t>
      </w:r>
    </w:p>
    <w:p w:rsidR="009B2C59" w:rsidRDefault="00E7552C" w:rsidP="008D110D">
      <w:pPr>
        <w:pStyle w:val="NormalWeb"/>
        <w:numPr>
          <w:ilvl w:val="0"/>
          <w:numId w:val="62"/>
        </w:numPr>
        <w:spacing w:before="0" w:beforeAutospacing="0" w:after="0" w:afterAutospacing="0"/>
        <w:rPr>
          <w:rFonts w:ascii="Arial" w:hAnsi="Arial" w:cs="Arial"/>
          <w:sz w:val="22"/>
          <w:szCs w:val="22"/>
        </w:rPr>
      </w:pPr>
      <w:r>
        <w:rPr>
          <w:rFonts w:ascii="Arial" w:hAnsi="Arial" w:cs="Arial"/>
          <w:sz w:val="22"/>
          <w:szCs w:val="22"/>
        </w:rPr>
        <w:t>Team members will p</w:t>
      </w:r>
      <w:r w:rsidR="009B2C59" w:rsidRPr="00B61616">
        <w:rPr>
          <w:rFonts w:ascii="Arial" w:hAnsi="Arial" w:cs="Arial"/>
          <w:sz w:val="22"/>
          <w:szCs w:val="22"/>
        </w:rPr>
        <w:t>repare fresh cleaning or EPA-registered disinfecting solutions daily and as instr</w:t>
      </w:r>
      <w:r w:rsidR="009B2C59">
        <w:rPr>
          <w:rFonts w:ascii="Arial" w:hAnsi="Arial" w:cs="Arial"/>
          <w:sz w:val="22"/>
          <w:szCs w:val="22"/>
        </w:rPr>
        <w:t xml:space="preserve">ucted by the manufacturer.  </w:t>
      </w:r>
    </w:p>
    <w:p w:rsidR="009B2C59" w:rsidRDefault="00E7552C" w:rsidP="008D110D">
      <w:pPr>
        <w:pStyle w:val="NormalWeb"/>
        <w:numPr>
          <w:ilvl w:val="0"/>
          <w:numId w:val="62"/>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 xml:space="preserve">lean walls, blinds, and window curtains in patient-care areas when they are visibly dusty or soiled. </w:t>
      </w:r>
    </w:p>
    <w:p w:rsidR="009B2C59" w:rsidRDefault="009B2C59" w:rsidP="009B2C59">
      <w:pPr>
        <w:pStyle w:val="NormalWeb"/>
        <w:spacing w:before="0" w:beforeAutospacing="0" w:after="0" w:afterAutospacing="0"/>
        <w:rPr>
          <w:rFonts w:ascii="Arial" w:hAnsi="Arial" w:cs="Arial"/>
          <w:sz w:val="22"/>
          <w:szCs w:val="22"/>
        </w:rPr>
      </w:pPr>
    </w:p>
    <w:p w:rsidR="009B2C59" w:rsidRPr="00B61616" w:rsidRDefault="009B2C59" w:rsidP="008D110D">
      <w:pPr>
        <w:pStyle w:val="NormalWeb"/>
        <w:numPr>
          <w:ilvl w:val="0"/>
          <w:numId w:val="63"/>
        </w:numPr>
        <w:spacing w:before="0" w:beforeAutospacing="0" w:after="0" w:afterAutospacing="0"/>
        <w:ind w:left="360"/>
        <w:rPr>
          <w:rFonts w:ascii="Arial" w:hAnsi="Arial" w:cs="Arial"/>
          <w:sz w:val="22"/>
          <w:szCs w:val="22"/>
        </w:rPr>
      </w:pPr>
      <w:r w:rsidRPr="00B61616">
        <w:rPr>
          <w:rFonts w:ascii="Arial" w:hAnsi="Arial" w:cs="Arial"/>
          <w:b/>
          <w:bCs/>
          <w:sz w:val="22"/>
          <w:szCs w:val="22"/>
        </w:rPr>
        <w:t>Spills of Blood and Body Substances</w:t>
      </w:r>
      <w:r>
        <w:rPr>
          <w:rFonts w:ascii="Arial" w:hAnsi="Arial" w:cs="Arial"/>
          <w:b/>
          <w:bCs/>
          <w:sz w:val="22"/>
          <w:szCs w:val="22"/>
        </w:rPr>
        <w:t xml:space="preserve">: </w:t>
      </w:r>
      <w:r w:rsidR="00E7552C" w:rsidRPr="00E7552C">
        <w:rPr>
          <w:rFonts w:ascii="Arial" w:hAnsi="Arial" w:cs="Arial"/>
          <w:bCs/>
          <w:sz w:val="22"/>
          <w:szCs w:val="22"/>
        </w:rPr>
        <w:t>Team members will</w:t>
      </w:r>
      <w:r>
        <w:rPr>
          <w:rFonts w:ascii="Arial" w:hAnsi="Arial" w:cs="Arial"/>
          <w:b/>
          <w:bCs/>
          <w:sz w:val="22"/>
          <w:szCs w:val="22"/>
        </w:rPr>
        <w:t xml:space="preserve"> </w:t>
      </w:r>
      <w:r>
        <w:rPr>
          <w:rFonts w:ascii="Arial" w:hAnsi="Arial" w:cs="Arial"/>
          <w:bCs/>
          <w:sz w:val="22"/>
          <w:szCs w:val="22"/>
        </w:rPr>
        <w:t>c</w:t>
      </w:r>
      <w:r w:rsidRPr="00B61616">
        <w:rPr>
          <w:rFonts w:ascii="Arial" w:hAnsi="Arial" w:cs="Arial"/>
          <w:sz w:val="22"/>
          <w:szCs w:val="22"/>
        </w:rPr>
        <w:t xml:space="preserve">lean spills of blood or OPIM and decontaminate surface with an EPA-registered hospital disinfectant with low to intermediate-level activity, depending on size of spill and surface porosity. </w:t>
      </w:r>
    </w:p>
    <w:p w:rsidR="009B2C59" w:rsidRDefault="009B2C59" w:rsidP="009B2C59">
      <w:pPr>
        <w:pStyle w:val="NormalWeb"/>
        <w:spacing w:before="0" w:beforeAutospacing="0" w:after="0" w:afterAutospacing="0"/>
        <w:rPr>
          <w:rFonts w:ascii="Arial" w:hAnsi="Arial" w:cs="Arial"/>
          <w:b/>
          <w:bCs/>
          <w:sz w:val="22"/>
          <w:szCs w:val="22"/>
        </w:rPr>
      </w:pPr>
    </w:p>
    <w:p w:rsidR="009B2C59" w:rsidRDefault="009B2C59" w:rsidP="008D110D">
      <w:pPr>
        <w:pStyle w:val="NormalWeb"/>
        <w:numPr>
          <w:ilvl w:val="0"/>
          <w:numId w:val="63"/>
        </w:numPr>
        <w:spacing w:before="0" w:beforeAutospacing="0" w:after="0" w:afterAutospacing="0"/>
        <w:ind w:left="360"/>
        <w:rPr>
          <w:rFonts w:ascii="Arial" w:hAnsi="Arial" w:cs="Arial"/>
          <w:sz w:val="22"/>
          <w:szCs w:val="22"/>
        </w:rPr>
      </w:pPr>
      <w:r w:rsidRPr="00B61616">
        <w:rPr>
          <w:rFonts w:ascii="Arial" w:hAnsi="Arial" w:cs="Arial"/>
          <w:b/>
          <w:bCs/>
          <w:sz w:val="22"/>
          <w:szCs w:val="22"/>
        </w:rPr>
        <w:t>Carpet and Cloth Furnishings</w:t>
      </w:r>
      <w:r>
        <w:rPr>
          <w:rFonts w:ascii="Arial" w:hAnsi="Arial" w:cs="Arial"/>
          <w:sz w:val="22"/>
          <w:szCs w:val="22"/>
        </w:rPr>
        <w:t xml:space="preserve">:  </w:t>
      </w:r>
      <w:r w:rsidR="00011031">
        <w:rPr>
          <w:rFonts w:ascii="Arial" w:hAnsi="Arial" w:cs="Arial"/>
          <w:sz w:val="22"/>
          <w:szCs w:val="22"/>
        </w:rPr>
        <w:t>The clinic</w:t>
      </w:r>
      <w:r w:rsidR="00E7552C">
        <w:rPr>
          <w:rFonts w:ascii="Arial" w:hAnsi="Arial" w:cs="Arial"/>
          <w:sz w:val="22"/>
          <w:szCs w:val="22"/>
        </w:rPr>
        <w:t xml:space="preserve"> will </w:t>
      </w:r>
      <w:r>
        <w:rPr>
          <w:rFonts w:ascii="Arial" w:hAnsi="Arial" w:cs="Arial"/>
          <w:sz w:val="22"/>
          <w:szCs w:val="22"/>
        </w:rPr>
        <w:t>a</w:t>
      </w:r>
      <w:r w:rsidRPr="00B61616">
        <w:rPr>
          <w:rFonts w:ascii="Arial" w:hAnsi="Arial" w:cs="Arial"/>
          <w:sz w:val="22"/>
          <w:szCs w:val="22"/>
        </w:rPr>
        <w:t xml:space="preserve">void using carpeting and cloth-upholstered furnishings in dental operatories, laboratories, and instrument processing areas.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63"/>
        </w:numPr>
        <w:spacing w:before="0" w:beforeAutospacing="0" w:after="0" w:afterAutospacing="0"/>
        <w:ind w:left="360"/>
        <w:rPr>
          <w:rFonts w:ascii="Arial" w:hAnsi="Arial" w:cs="Arial"/>
          <w:sz w:val="22"/>
          <w:szCs w:val="22"/>
        </w:rPr>
      </w:pPr>
      <w:r w:rsidRPr="00B246ED">
        <w:rPr>
          <w:rFonts w:ascii="Arial" w:hAnsi="Arial" w:cs="Arial"/>
          <w:b/>
          <w:bCs/>
          <w:sz w:val="22"/>
          <w:szCs w:val="22"/>
        </w:rPr>
        <w:t>Regulated Medical Waste</w:t>
      </w:r>
      <w:r w:rsidRPr="00B246ED">
        <w:rPr>
          <w:rFonts w:ascii="Arial" w:hAnsi="Arial" w:cs="Arial"/>
          <w:sz w:val="22"/>
          <w:szCs w:val="22"/>
        </w:rPr>
        <w:t xml:space="preserve"> </w:t>
      </w:r>
    </w:p>
    <w:p w:rsidR="009B2C59" w:rsidRPr="00B246ED"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64"/>
        </w:numPr>
        <w:spacing w:before="0" w:beforeAutospacing="0" w:after="0" w:afterAutospacing="0"/>
        <w:rPr>
          <w:rFonts w:ascii="Arial" w:hAnsi="Arial" w:cs="Arial"/>
          <w:sz w:val="22"/>
          <w:szCs w:val="22"/>
        </w:rPr>
      </w:pPr>
      <w:r w:rsidRPr="00B61616">
        <w:rPr>
          <w:rFonts w:ascii="Arial" w:hAnsi="Arial" w:cs="Arial"/>
          <w:sz w:val="22"/>
          <w:szCs w:val="22"/>
        </w:rPr>
        <w:t xml:space="preserve">General Recommendations </w:t>
      </w:r>
    </w:p>
    <w:p w:rsidR="009B2C59" w:rsidRPr="00B61616" w:rsidRDefault="009B2C59" w:rsidP="009B2C59">
      <w:pPr>
        <w:pStyle w:val="NormalWeb"/>
        <w:spacing w:before="0" w:beforeAutospacing="0" w:after="0" w:afterAutospacing="0"/>
        <w:rPr>
          <w:rFonts w:ascii="Arial" w:hAnsi="Arial" w:cs="Arial"/>
          <w:sz w:val="22"/>
          <w:szCs w:val="22"/>
        </w:rPr>
      </w:pPr>
    </w:p>
    <w:p w:rsidR="009B2C59" w:rsidRDefault="00287D7A" w:rsidP="008D110D">
      <w:pPr>
        <w:pStyle w:val="NormalWeb"/>
        <w:numPr>
          <w:ilvl w:val="0"/>
          <w:numId w:val="65"/>
        </w:numPr>
        <w:spacing w:before="0" w:beforeAutospacing="0" w:after="0" w:afterAutospacing="0"/>
        <w:rPr>
          <w:rFonts w:ascii="Arial" w:hAnsi="Arial" w:cs="Arial"/>
          <w:sz w:val="22"/>
          <w:szCs w:val="22"/>
        </w:rPr>
      </w:pPr>
      <w:r>
        <w:rPr>
          <w:rFonts w:ascii="Arial" w:hAnsi="Arial" w:cs="Arial"/>
          <w:sz w:val="22"/>
          <w:szCs w:val="22"/>
        </w:rPr>
        <w:t xml:space="preserve">The dental clinic will follow the </w:t>
      </w:r>
      <w:r w:rsidR="009B2C59" w:rsidRPr="00B61616">
        <w:rPr>
          <w:rFonts w:ascii="Arial" w:hAnsi="Arial" w:cs="Arial"/>
          <w:sz w:val="22"/>
          <w:szCs w:val="22"/>
        </w:rPr>
        <w:t>medical waste management program</w:t>
      </w:r>
      <w:r>
        <w:rPr>
          <w:rFonts w:ascii="Arial" w:hAnsi="Arial" w:cs="Arial"/>
          <w:sz w:val="22"/>
          <w:szCs w:val="22"/>
        </w:rPr>
        <w:t xml:space="preserve"> as </w:t>
      </w:r>
      <w:r w:rsidR="00A0073B">
        <w:rPr>
          <w:rFonts w:ascii="Arial" w:hAnsi="Arial" w:cs="Arial"/>
          <w:sz w:val="22"/>
          <w:szCs w:val="22"/>
        </w:rPr>
        <w:t xml:space="preserve">outline. </w:t>
      </w:r>
      <w:r w:rsidR="009B2C59" w:rsidRPr="00B61616">
        <w:rPr>
          <w:rFonts w:ascii="Arial" w:hAnsi="Arial" w:cs="Arial"/>
          <w:sz w:val="22"/>
          <w:szCs w:val="22"/>
        </w:rPr>
        <w:t xml:space="preserve">Disposal of regulated medical waste </w:t>
      </w:r>
      <w:r>
        <w:rPr>
          <w:rFonts w:ascii="Arial" w:hAnsi="Arial" w:cs="Arial"/>
          <w:sz w:val="22"/>
          <w:szCs w:val="22"/>
        </w:rPr>
        <w:t>will</w:t>
      </w:r>
      <w:r w:rsidR="009B2C59" w:rsidRPr="00B61616">
        <w:rPr>
          <w:rFonts w:ascii="Arial" w:hAnsi="Arial" w:cs="Arial"/>
          <w:sz w:val="22"/>
          <w:szCs w:val="22"/>
        </w:rPr>
        <w:t xml:space="preserve"> follow</w:t>
      </w:r>
      <w:r>
        <w:rPr>
          <w:rFonts w:ascii="Arial" w:hAnsi="Arial" w:cs="Arial"/>
          <w:sz w:val="22"/>
          <w:szCs w:val="22"/>
        </w:rPr>
        <w:t xml:space="preserve"> our</w:t>
      </w:r>
      <w:r w:rsidR="009B2C59" w:rsidRPr="00B61616">
        <w:rPr>
          <w:rFonts w:ascii="Arial" w:hAnsi="Arial" w:cs="Arial"/>
          <w:sz w:val="22"/>
          <w:szCs w:val="22"/>
        </w:rPr>
        <w:t xml:space="preserve"> federal, st</w:t>
      </w:r>
      <w:r w:rsidR="009B2C59">
        <w:rPr>
          <w:rFonts w:ascii="Arial" w:hAnsi="Arial" w:cs="Arial"/>
          <w:sz w:val="22"/>
          <w:szCs w:val="22"/>
        </w:rPr>
        <w:t xml:space="preserve">ate, and local regulations. </w:t>
      </w:r>
    </w:p>
    <w:p w:rsidR="009B2C59" w:rsidRDefault="00287D7A" w:rsidP="008D110D">
      <w:pPr>
        <w:pStyle w:val="NormalWeb"/>
        <w:numPr>
          <w:ilvl w:val="0"/>
          <w:numId w:val="65"/>
        </w:numPr>
        <w:spacing w:before="0" w:beforeAutospacing="0" w:after="0" w:afterAutospacing="0"/>
        <w:rPr>
          <w:rFonts w:ascii="Arial" w:hAnsi="Arial" w:cs="Arial"/>
          <w:sz w:val="22"/>
          <w:szCs w:val="22"/>
        </w:rPr>
      </w:pPr>
      <w:r>
        <w:rPr>
          <w:rFonts w:ascii="Arial" w:hAnsi="Arial" w:cs="Arial"/>
          <w:sz w:val="22"/>
          <w:szCs w:val="22"/>
        </w:rPr>
        <w:t>The dental clinic will e</w:t>
      </w:r>
      <w:r w:rsidR="009B2C59" w:rsidRPr="00B61616">
        <w:rPr>
          <w:rFonts w:ascii="Arial" w:hAnsi="Arial" w:cs="Arial"/>
          <w:sz w:val="22"/>
          <w:szCs w:val="22"/>
        </w:rPr>
        <w:t xml:space="preserve">nsure that DHCP who handles and disposes of regulated medical waste are trained in appropriate handling and disposal methods and informed of the possible health and safety hazards. </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66"/>
        </w:numPr>
        <w:spacing w:before="0" w:beforeAutospacing="0" w:after="0" w:afterAutospacing="0"/>
        <w:ind w:left="720"/>
        <w:rPr>
          <w:rFonts w:ascii="Arial" w:hAnsi="Arial" w:cs="Arial"/>
          <w:sz w:val="22"/>
          <w:szCs w:val="22"/>
        </w:rPr>
      </w:pPr>
      <w:r w:rsidRPr="00DB3D23">
        <w:rPr>
          <w:rFonts w:ascii="Arial" w:hAnsi="Arial" w:cs="Arial"/>
          <w:sz w:val="22"/>
          <w:szCs w:val="22"/>
        </w:rPr>
        <w:t>Management of Regulated Medical Waste in</w:t>
      </w:r>
      <w:r w:rsidR="00287D7A">
        <w:rPr>
          <w:rFonts w:ascii="Arial" w:hAnsi="Arial" w:cs="Arial"/>
          <w:sz w:val="22"/>
          <w:szCs w:val="22"/>
        </w:rPr>
        <w:t xml:space="preserve"> the</w:t>
      </w:r>
      <w:r w:rsidRPr="00DB3D23">
        <w:rPr>
          <w:rFonts w:ascii="Arial" w:hAnsi="Arial" w:cs="Arial"/>
          <w:sz w:val="22"/>
          <w:szCs w:val="22"/>
        </w:rPr>
        <w:t xml:space="preserve"> Dental </w:t>
      </w:r>
      <w:r w:rsidR="00287D7A">
        <w:rPr>
          <w:rFonts w:ascii="Arial" w:hAnsi="Arial" w:cs="Arial"/>
          <w:sz w:val="22"/>
          <w:szCs w:val="22"/>
        </w:rPr>
        <w:t>Clinic.</w:t>
      </w:r>
      <w:r w:rsidRPr="00DB3D23">
        <w:rPr>
          <w:rFonts w:ascii="Arial" w:hAnsi="Arial" w:cs="Arial"/>
          <w:sz w:val="22"/>
          <w:szCs w:val="22"/>
        </w:rPr>
        <w:t xml:space="preserve"> </w:t>
      </w:r>
    </w:p>
    <w:p w:rsidR="009B2C59" w:rsidRPr="00DB3D23" w:rsidRDefault="009B2C59" w:rsidP="009B2C59">
      <w:pPr>
        <w:pStyle w:val="NormalWeb"/>
        <w:spacing w:before="0" w:beforeAutospacing="0" w:after="0" w:afterAutospacing="0"/>
        <w:ind w:left="720"/>
        <w:rPr>
          <w:rFonts w:ascii="Arial" w:hAnsi="Arial" w:cs="Arial"/>
          <w:sz w:val="22"/>
          <w:szCs w:val="22"/>
        </w:rPr>
      </w:pPr>
    </w:p>
    <w:p w:rsidR="009B2C59" w:rsidRDefault="00287D7A" w:rsidP="008D110D">
      <w:pPr>
        <w:pStyle w:val="NormalWeb"/>
        <w:numPr>
          <w:ilvl w:val="0"/>
          <w:numId w:val="67"/>
        </w:numPr>
        <w:spacing w:before="0" w:beforeAutospacing="0" w:after="0" w:afterAutospacing="0"/>
        <w:rPr>
          <w:rFonts w:ascii="Arial" w:hAnsi="Arial" w:cs="Arial"/>
          <w:sz w:val="22"/>
          <w:szCs w:val="22"/>
        </w:rPr>
      </w:pPr>
      <w:r>
        <w:rPr>
          <w:rFonts w:ascii="Arial" w:hAnsi="Arial" w:cs="Arial"/>
          <w:sz w:val="22"/>
          <w:szCs w:val="22"/>
        </w:rPr>
        <w:t>The dental clinic will u</w:t>
      </w:r>
      <w:r w:rsidR="009B2C59" w:rsidRPr="00B61616">
        <w:rPr>
          <w:rFonts w:ascii="Arial" w:hAnsi="Arial" w:cs="Arial"/>
          <w:sz w:val="22"/>
          <w:szCs w:val="22"/>
        </w:rPr>
        <w:t>se a color-coded or labeled container that prevents leakage (e.g., biohazard bag) to contain non-sha</w:t>
      </w:r>
      <w:r w:rsidR="009B2C59">
        <w:rPr>
          <w:rFonts w:ascii="Arial" w:hAnsi="Arial" w:cs="Arial"/>
          <w:sz w:val="22"/>
          <w:szCs w:val="22"/>
        </w:rPr>
        <w:t xml:space="preserve">rp regulated medical waste. </w:t>
      </w:r>
    </w:p>
    <w:p w:rsidR="009B2C59" w:rsidRDefault="00287D7A" w:rsidP="008D110D">
      <w:pPr>
        <w:pStyle w:val="NormalWeb"/>
        <w:numPr>
          <w:ilvl w:val="0"/>
          <w:numId w:val="67"/>
        </w:numPr>
        <w:spacing w:before="0" w:beforeAutospacing="0" w:after="0" w:afterAutospacing="0"/>
        <w:rPr>
          <w:rFonts w:ascii="Arial" w:hAnsi="Arial" w:cs="Arial"/>
          <w:sz w:val="22"/>
          <w:szCs w:val="22"/>
        </w:rPr>
      </w:pPr>
      <w:r>
        <w:rPr>
          <w:rFonts w:ascii="Arial" w:hAnsi="Arial" w:cs="Arial"/>
          <w:sz w:val="22"/>
          <w:szCs w:val="22"/>
        </w:rPr>
        <w:t>Team members will p</w:t>
      </w:r>
      <w:r w:rsidR="009B2C59" w:rsidRPr="00B61616">
        <w:rPr>
          <w:rFonts w:ascii="Arial" w:hAnsi="Arial" w:cs="Arial"/>
          <w:sz w:val="22"/>
          <w:szCs w:val="22"/>
        </w:rPr>
        <w:t xml:space="preserve">lace sharp items (e.g., needles, scalpel blades, orthodontic bands, broken metal instruments, and burs) in an appropriate sharps container (e.g., puncture resistant, color-coded, and leak-proof). </w:t>
      </w:r>
      <w:r>
        <w:rPr>
          <w:rFonts w:ascii="Arial" w:hAnsi="Arial" w:cs="Arial"/>
          <w:sz w:val="22"/>
          <w:szCs w:val="22"/>
        </w:rPr>
        <w:t>Team members will c</w:t>
      </w:r>
      <w:r w:rsidR="009B2C59" w:rsidRPr="00B61616">
        <w:rPr>
          <w:rFonts w:ascii="Arial" w:hAnsi="Arial" w:cs="Arial"/>
          <w:sz w:val="22"/>
          <w:szCs w:val="22"/>
        </w:rPr>
        <w:t>lose container immediately before removal or replacement to prevent spillage or protrusion of contents during handling, stora</w:t>
      </w:r>
      <w:r w:rsidR="009B2C59">
        <w:rPr>
          <w:rFonts w:ascii="Arial" w:hAnsi="Arial" w:cs="Arial"/>
          <w:sz w:val="22"/>
          <w:szCs w:val="22"/>
        </w:rPr>
        <w:t xml:space="preserve">ge, transport, or shipping. </w:t>
      </w:r>
    </w:p>
    <w:p w:rsidR="009B2C59" w:rsidRDefault="00287D7A" w:rsidP="008D110D">
      <w:pPr>
        <w:pStyle w:val="NormalWeb"/>
        <w:numPr>
          <w:ilvl w:val="0"/>
          <w:numId w:val="67"/>
        </w:numPr>
        <w:spacing w:before="0" w:beforeAutospacing="0" w:after="0" w:afterAutospacing="0"/>
        <w:rPr>
          <w:rFonts w:ascii="Arial" w:hAnsi="Arial" w:cs="Arial"/>
          <w:sz w:val="22"/>
          <w:szCs w:val="22"/>
        </w:rPr>
      </w:pPr>
      <w:r>
        <w:rPr>
          <w:rFonts w:ascii="Arial" w:hAnsi="Arial" w:cs="Arial"/>
          <w:sz w:val="22"/>
          <w:szCs w:val="22"/>
        </w:rPr>
        <w:t>Team members will p</w:t>
      </w:r>
      <w:r w:rsidR="009B2C59" w:rsidRPr="00B61616">
        <w:rPr>
          <w:rFonts w:ascii="Arial" w:hAnsi="Arial" w:cs="Arial"/>
          <w:sz w:val="22"/>
          <w:szCs w:val="22"/>
        </w:rPr>
        <w:t xml:space="preserve">our blood, suctioned fluids or other liquid waste carefully into a drain connected to a sanitary sewer system, if local sewage discharge requirements are met and the state has declared this an acceptable method of disposal. </w:t>
      </w:r>
      <w:r>
        <w:rPr>
          <w:rFonts w:ascii="Arial" w:hAnsi="Arial" w:cs="Arial"/>
          <w:sz w:val="22"/>
          <w:szCs w:val="22"/>
        </w:rPr>
        <w:t>Team members will w</w:t>
      </w:r>
      <w:r w:rsidR="009B2C59" w:rsidRPr="00B61616">
        <w:rPr>
          <w:rFonts w:ascii="Arial" w:hAnsi="Arial" w:cs="Arial"/>
          <w:sz w:val="22"/>
          <w:szCs w:val="22"/>
        </w:rPr>
        <w:t xml:space="preserve">ear appropriate PPE while performing this task. </w:t>
      </w:r>
    </w:p>
    <w:p w:rsidR="009B2C59" w:rsidRDefault="009B2C59" w:rsidP="009B2C59">
      <w:pPr>
        <w:pStyle w:val="NormalWeb"/>
        <w:spacing w:before="0" w:beforeAutospacing="0" w:after="0" w:afterAutospacing="0"/>
        <w:ind w:left="1080"/>
        <w:rPr>
          <w:rFonts w:ascii="Arial" w:hAnsi="Arial" w:cs="Arial"/>
          <w:sz w:val="22"/>
          <w:szCs w:val="22"/>
        </w:rPr>
      </w:pPr>
    </w:p>
    <w:p w:rsidR="00287D7A" w:rsidRDefault="009B2C59" w:rsidP="009B2C59">
      <w:pPr>
        <w:pStyle w:val="NormalWeb"/>
        <w:spacing w:before="0" w:beforeAutospacing="0" w:after="0" w:afterAutospacing="0"/>
        <w:rPr>
          <w:rFonts w:ascii="Arial" w:hAnsi="Arial" w:cs="Arial"/>
          <w:b/>
          <w:sz w:val="22"/>
          <w:szCs w:val="22"/>
          <w:u w:val="single"/>
        </w:rPr>
      </w:pPr>
      <w:r w:rsidRPr="007F762D">
        <w:rPr>
          <w:rFonts w:ascii="Arial" w:hAnsi="Arial" w:cs="Arial"/>
          <w:b/>
          <w:sz w:val="22"/>
          <w:szCs w:val="22"/>
          <w:u w:val="single"/>
        </w:rPr>
        <w:t>Environmental Infection and Prevention in Treatment Areas</w:t>
      </w:r>
    </w:p>
    <w:p w:rsidR="00287D7A" w:rsidRDefault="00287D7A" w:rsidP="009B2C59">
      <w:pPr>
        <w:pStyle w:val="NormalWeb"/>
        <w:spacing w:before="0" w:beforeAutospacing="0" w:after="0" w:afterAutospacing="0"/>
        <w:rPr>
          <w:rFonts w:ascii="Arial" w:hAnsi="Arial" w:cs="Arial"/>
          <w:b/>
          <w:sz w:val="22"/>
          <w:szCs w:val="22"/>
          <w:u w:val="single"/>
        </w:rPr>
      </w:pPr>
    </w:p>
    <w:p w:rsidR="00287D7A" w:rsidRPr="00287D7A" w:rsidRDefault="00287D7A" w:rsidP="00287D7A">
      <w:pPr>
        <w:pStyle w:val="NormalWeb"/>
        <w:spacing w:before="0" w:beforeAutospacing="0" w:after="0" w:afterAutospacing="0"/>
        <w:ind w:firstLine="720"/>
        <w:rPr>
          <w:rFonts w:ascii="Arial" w:hAnsi="Arial" w:cs="Arial"/>
          <w:b/>
          <w:sz w:val="22"/>
          <w:szCs w:val="22"/>
        </w:rPr>
      </w:pPr>
      <w:r w:rsidRPr="00287D7A">
        <w:rPr>
          <w:rFonts w:ascii="Arial" w:hAnsi="Arial" w:cs="Arial"/>
          <w:b/>
          <w:sz w:val="22"/>
          <w:szCs w:val="22"/>
        </w:rPr>
        <w:t>Team members will:</w:t>
      </w:r>
    </w:p>
    <w:p w:rsidR="009B2C59" w:rsidRDefault="009B2C59" w:rsidP="009B2C59">
      <w:pPr>
        <w:pStyle w:val="NormalWeb"/>
        <w:spacing w:before="0" w:beforeAutospacing="0" w:after="0" w:afterAutospacing="0"/>
        <w:rPr>
          <w:rFonts w:ascii="Arial" w:hAnsi="Arial" w:cs="Arial"/>
          <w:b/>
          <w:sz w:val="22"/>
          <w:szCs w:val="22"/>
          <w:u w:val="single"/>
        </w:rPr>
      </w:pPr>
    </w:p>
    <w:p w:rsidR="009B2C59" w:rsidRPr="007F762D" w:rsidRDefault="009B2C59" w:rsidP="008D110D">
      <w:pPr>
        <w:pStyle w:val="Default"/>
        <w:numPr>
          <w:ilvl w:val="0"/>
          <w:numId w:val="91"/>
        </w:numPr>
        <w:rPr>
          <w:rFonts w:ascii="Arial" w:hAnsi="Arial" w:cs="Arial"/>
          <w:spacing w:val="-1"/>
          <w:sz w:val="22"/>
          <w:szCs w:val="22"/>
        </w:rPr>
      </w:pPr>
      <w:r w:rsidRPr="007F762D">
        <w:rPr>
          <w:rFonts w:ascii="Arial" w:hAnsi="Arial" w:cs="Arial"/>
          <w:spacing w:val="-1"/>
          <w:sz w:val="22"/>
          <w:szCs w:val="22"/>
        </w:rPr>
        <w:t>Uses</w:t>
      </w:r>
      <w:r w:rsidRPr="007F762D">
        <w:rPr>
          <w:rFonts w:ascii="Arial" w:hAnsi="Arial" w:cs="Arial"/>
          <w:spacing w:val="-10"/>
          <w:sz w:val="22"/>
          <w:szCs w:val="22"/>
        </w:rPr>
        <w:t xml:space="preserve"> </w:t>
      </w:r>
      <w:r w:rsidRPr="007F762D">
        <w:rPr>
          <w:rFonts w:ascii="Arial" w:hAnsi="Arial" w:cs="Arial"/>
          <w:sz w:val="22"/>
          <w:szCs w:val="22"/>
        </w:rPr>
        <w:t>an</w:t>
      </w:r>
      <w:r w:rsidRPr="007F762D">
        <w:rPr>
          <w:rFonts w:ascii="Arial" w:hAnsi="Arial" w:cs="Arial"/>
          <w:spacing w:val="-8"/>
          <w:sz w:val="22"/>
          <w:szCs w:val="22"/>
        </w:rPr>
        <w:t xml:space="preserve"> </w:t>
      </w:r>
      <w:r w:rsidRPr="007F762D">
        <w:rPr>
          <w:rFonts w:ascii="Arial" w:hAnsi="Arial" w:cs="Arial"/>
          <w:spacing w:val="-1"/>
          <w:sz w:val="22"/>
          <w:szCs w:val="22"/>
        </w:rPr>
        <w:t>EPA-registered</w:t>
      </w:r>
      <w:r w:rsidRPr="007F762D">
        <w:rPr>
          <w:rFonts w:ascii="Arial" w:hAnsi="Arial" w:cs="Arial"/>
          <w:spacing w:val="-8"/>
          <w:sz w:val="22"/>
          <w:szCs w:val="22"/>
        </w:rPr>
        <w:t xml:space="preserve"> </w:t>
      </w:r>
      <w:r w:rsidRPr="007F762D">
        <w:rPr>
          <w:rFonts w:ascii="Arial" w:hAnsi="Arial" w:cs="Arial"/>
          <w:spacing w:val="-1"/>
          <w:sz w:val="22"/>
          <w:szCs w:val="22"/>
        </w:rPr>
        <w:t>hospital</w:t>
      </w:r>
      <w:r w:rsidRPr="007F762D">
        <w:rPr>
          <w:rFonts w:ascii="Arial" w:hAnsi="Arial" w:cs="Arial"/>
          <w:spacing w:val="-8"/>
          <w:sz w:val="22"/>
          <w:szCs w:val="22"/>
        </w:rPr>
        <w:t xml:space="preserve"> </w:t>
      </w:r>
      <w:r w:rsidRPr="007F762D">
        <w:rPr>
          <w:rFonts w:ascii="Arial" w:hAnsi="Arial" w:cs="Arial"/>
          <w:spacing w:val="-1"/>
          <w:sz w:val="22"/>
          <w:szCs w:val="22"/>
        </w:rPr>
        <w:t>intermediate</w:t>
      </w:r>
      <w:r w:rsidRPr="007F762D">
        <w:rPr>
          <w:rFonts w:ascii="Arial" w:hAnsi="Arial" w:cs="Arial"/>
          <w:spacing w:val="-10"/>
          <w:sz w:val="22"/>
          <w:szCs w:val="22"/>
        </w:rPr>
        <w:t xml:space="preserve"> </w:t>
      </w:r>
      <w:r w:rsidRPr="007F762D">
        <w:rPr>
          <w:rFonts w:ascii="Arial" w:hAnsi="Arial" w:cs="Arial"/>
          <w:sz w:val="22"/>
          <w:szCs w:val="22"/>
        </w:rPr>
        <w:t>level</w:t>
      </w:r>
      <w:r w:rsidRPr="007F762D">
        <w:rPr>
          <w:rFonts w:ascii="Arial" w:hAnsi="Arial" w:cs="Arial"/>
          <w:spacing w:val="-8"/>
          <w:sz w:val="22"/>
          <w:szCs w:val="22"/>
        </w:rPr>
        <w:t xml:space="preserve"> </w:t>
      </w:r>
      <w:r w:rsidRPr="007F762D">
        <w:rPr>
          <w:rFonts w:ascii="Arial" w:hAnsi="Arial" w:cs="Arial"/>
          <w:spacing w:val="-1"/>
          <w:sz w:val="22"/>
          <w:szCs w:val="22"/>
        </w:rPr>
        <w:t>(tuberculocidal)</w:t>
      </w:r>
      <w:r w:rsidRPr="007F762D">
        <w:rPr>
          <w:rFonts w:ascii="Arial" w:hAnsi="Arial" w:cs="Arial"/>
          <w:spacing w:val="79"/>
          <w:w w:val="99"/>
          <w:sz w:val="22"/>
          <w:szCs w:val="22"/>
        </w:rPr>
        <w:t xml:space="preserve"> </w:t>
      </w:r>
      <w:r w:rsidRPr="007F762D">
        <w:rPr>
          <w:rFonts w:ascii="Arial" w:hAnsi="Arial" w:cs="Arial"/>
          <w:spacing w:val="-1"/>
          <w:sz w:val="22"/>
          <w:szCs w:val="22"/>
        </w:rPr>
        <w:t>disinfectant</w:t>
      </w:r>
      <w:r w:rsidRPr="007F762D">
        <w:rPr>
          <w:rFonts w:ascii="Arial" w:hAnsi="Arial" w:cs="Arial"/>
          <w:spacing w:val="-8"/>
          <w:sz w:val="22"/>
          <w:szCs w:val="22"/>
        </w:rPr>
        <w:t xml:space="preserve"> </w:t>
      </w:r>
      <w:r w:rsidRPr="007F762D">
        <w:rPr>
          <w:rFonts w:ascii="Arial" w:hAnsi="Arial" w:cs="Arial"/>
          <w:sz w:val="22"/>
          <w:szCs w:val="22"/>
        </w:rPr>
        <w:t>on</w:t>
      </w:r>
      <w:r w:rsidRPr="007F762D">
        <w:rPr>
          <w:rFonts w:ascii="Arial" w:hAnsi="Arial" w:cs="Arial"/>
          <w:spacing w:val="-7"/>
          <w:sz w:val="22"/>
          <w:szCs w:val="22"/>
        </w:rPr>
        <w:t xml:space="preserve"> </w:t>
      </w:r>
      <w:r w:rsidRPr="007F762D">
        <w:rPr>
          <w:rFonts w:ascii="Arial" w:hAnsi="Arial" w:cs="Arial"/>
          <w:spacing w:val="-1"/>
          <w:sz w:val="22"/>
          <w:szCs w:val="22"/>
        </w:rPr>
        <w:t>all</w:t>
      </w:r>
      <w:r w:rsidRPr="007F762D">
        <w:rPr>
          <w:rFonts w:ascii="Arial" w:hAnsi="Arial" w:cs="Arial"/>
          <w:spacing w:val="-8"/>
          <w:sz w:val="22"/>
          <w:szCs w:val="22"/>
        </w:rPr>
        <w:t xml:space="preserve"> </w:t>
      </w:r>
      <w:r w:rsidRPr="007F762D">
        <w:rPr>
          <w:rFonts w:ascii="Arial" w:hAnsi="Arial" w:cs="Arial"/>
          <w:spacing w:val="-1"/>
          <w:sz w:val="22"/>
          <w:szCs w:val="22"/>
        </w:rPr>
        <w:t>contaminated</w:t>
      </w:r>
      <w:r w:rsidRPr="007F762D">
        <w:rPr>
          <w:rFonts w:ascii="Arial" w:hAnsi="Arial" w:cs="Arial"/>
          <w:spacing w:val="-7"/>
          <w:sz w:val="22"/>
          <w:szCs w:val="22"/>
        </w:rPr>
        <w:t xml:space="preserve"> </w:t>
      </w:r>
      <w:r w:rsidRPr="007F762D">
        <w:rPr>
          <w:rFonts w:ascii="Arial" w:hAnsi="Arial" w:cs="Arial"/>
          <w:spacing w:val="-1"/>
          <w:sz w:val="22"/>
          <w:szCs w:val="22"/>
        </w:rPr>
        <w:t>surfaces according to manufacture instructions</w:t>
      </w:r>
    </w:p>
    <w:p w:rsidR="009B2C59" w:rsidRPr="007F762D" w:rsidRDefault="009B2C59" w:rsidP="008D110D">
      <w:pPr>
        <w:pStyle w:val="Default"/>
        <w:numPr>
          <w:ilvl w:val="0"/>
          <w:numId w:val="91"/>
        </w:numPr>
        <w:rPr>
          <w:rFonts w:ascii="Arial" w:hAnsi="Arial" w:cs="Arial"/>
          <w:color w:val="auto"/>
          <w:sz w:val="22"/>
          <w:szCs w:val="22"/>
        </w:rPr>
      </w:pPr>
      <w:r w:rsidRPr="007F762D">
        <w:rPr>
          <w:rFonts w:ascii="Arial" w:hAnsi="Arial" w:cs="Arial"/>
          <w:spacing w:val="-1"/>
          <w:sz w:val="22"/>
          <w:szCs w:val="22"/>
        </w:rPr>
        <w:t>Uses</w:t>
      </w:r>
      <w:r w:rsidRPr="007F762D">
        <w:rPr>
          <w:rFonts w:ascii="Arial" w:hAnsi="Arial" w:cs="Arial"/>
          <w:spacing w:val="-5"/>
          <w:sz w:val="22"/>
          <w:szCs w:val="22"/>
        </w:rPr>
        <w:t xml:space="preserve"> </w:t>
      </w:r>
      <w:r w:rsidRPr="007F762D">
        <w:rPr>
          <w:rFonts w:ascii="Arial" w:hAnsi="Arial" w:cs="Arial"/>
          <w:spacing w:val="-1"/>
          <w:sz w:val="22"/>
          <w:szCs w:val="22"/>
        </w:rPr>
        <w:t>surface</w:t>
      </w:r>
      <w:r w:rsidRPr="007F762D">
        <w:rPr>
          <w:rFonts w:ascii="Arial" w:hAnsi="Arial" w:cs="Arial"/>
          <w:spacing w:val="-6"/>
          <w:sz w:val="22"/>
          <w:szCs w:val="22"/>
        </w:rPr>
        <w:t xml:space="preserve"> </w:t>
      </w:r>
      <w:r w:rsidRPr="007F762D">
        <w:rPr>
          <w:rFonts w:ascii="Arial" w:hAnsi="Arial" w:cs="Arial"/>
          <w:sz w:val="22"/>
          <w:szCs w:val="22"/>
        </w:rPr>
        <w:t>barriers</w:t>
      </w:r>
      <w:r w:rsidRPr="007F762D">
        <w:rPr>
          <w:rFonts w:ascii="Arial" w:hAnsi="Arial" w:cs="Arial"/>
          <w:spacing w:val="-6"/>
          <w:sz w:val="22"/>
          <w:szCs w:val="22"/>
        </w:rPr>
        <w:t xml:space="preserve"> </w:t>
      </w:r>
      <w:r w:rsidRPr="007F762D">
        <w:rPr>
          <w:rFonts w:ascii="Arial" w:hAnsi="Arial" w:cs="Arial"/>
          <w:sz w:val="22"/>
          <w:szCs w:val="22"/>
        </w:rPr>
        <w:t>to</w:t>
      </w:r>
      <w:r w:rsidRPr="007F762D">
        <w:rPr>
          <w:rFonts w:ascii="Arial" w:hAnsi="Arial" w:cs="Arial"/>
          <w:spacing w:val="-6"/>
          <w:sz w:val="22"/>
          <w:szCs w:val="22"/>
        </w:rPr>
        <w:t xml:space="preserve"> </w:t>
      </w:r>
      <w:r w:rsidRPr="007F762D">
        <w:rPr>
          <w:rFonts w:ascii="Arial" w:hAnsi="Arial" w:cs="Arial"/>
          <w:sz w:val="22"/>
          <w:szCs w:val="22"/>
        </w:rPr>
        <w:t>protect</w:t>
      </w:r>
      <w:r w:rsidRPr="007F762D">
        <w:rPr>
          <w:rFonts w:ascii="Arial" w:hAnsi="Arial" w:cs="Arial"/>
          <w:spacing w:val="-5"/>
          <w:sz w:val="22"/>
          <w:szCs w:val="22"/>
        </w:rPr>
        <w:t xml:space="preserve"> </w:t>
      </w:r>
      <w:r w:rsidRPr="007F762D">
        <w:rPr>
          <w:rFonts w:ascii="Arial" w:hAnsi="Arial" w:cs="Arial"/>
          <w:spacing w:val="-1"/>
          <w:sz w:val="22"/>
          <w:szCs w:val="22"/>
        </w:rPr>
        <w:t>clinical</w:t>
      </w:r>
      <w:r w:rsidRPr="007F762D">
        <w:rPr>
          <w:rFonts w:ascii="Arial" w:hAnsi="Arial" w:cs="Arial"/>
          <w:spacing w:val="-6"/>
          <w:sz w:val="22"/>
          <w:szCs w:val="22"/>
        </w:rPr>
        <w:t xml:space="preserve"> </w:t>
      </w:r>
      <w:r w:rsidRPr="007F762D">
        <w:rPr>
          <w:rFonts w:ascii="Arial" w:hAnsi="Arial" w:cs="Arial"/>
          <w:spacing w:val="-1"/>
          <w:sz w:val="22"/>
          <w:szCs w:val="22"/>
        </w:rPr>
        <w:t>contact</w:t>
      </w:r>
      <w:r w:rsidRPr="007F762D">
        <w:rPr>
          <w:rFonts w:ascii="Arial" w:hAnsi="Arial" w:cs="Arial"/>
          <w:spacing w:val="-5"/>
          <w:sz w:val="22"/>
          <w:szCs w:val="22"/>
        </w:rPr>
        <w:t xml:space="preserve"> </w:t>
      </w:r>
      <w:r w:rsidRPr="007F762D">
        <w:rPr>
          <w:rFonts w:ascii="Arial" w:hAnsi="Arial" w:cs="Arial"/>
          <w:spacing w:val="-1"/>
          <w:sz w:val="22"/>
          <w:szCs w:val="22"/>
        </w:rPr>
        <w:t>surfaces</w:t>
      </w:r>
      <w:r w:rsidRPr="007F762D">
        <w:rPr>
          <w:rFonts w:ascii="Arial" w:hAnsi="Arial" w:cs="Arial"/>
          <w:spacing w:val="-6"/>
          <w:sz w:val="22"/>
          <w:szCs w:val="22"/>
        </w:rPr>
        <w:t xml:space="preserve"> </w:t>
      </w:r>
      <w:r w:rsidRPr="007F762D">
        <w:rPr>
          <w:rFonts w:ascii="Arial" w:hAnsi="Arial" w:cs="Arial"/>
          <w:sz w:val="22"/>
          <w:szCs w:val="22"/>
        </w:rPr>
        <w:t>that</w:t>
      </w:r>
      <w:r w:rsidRPr="007F762D">
        <w:rPr>
          <w:rFonts w:ascii="Arial" w:hAnsi="Arial" w:cs="Arial"/>
          <w:spacing w:val="-6"/>
          <w:sz w:val="22"/>
          <w:szCs w:val="22"/>
        </w:rPr>
        <w:t xml:space="preserve"> </w:t>
      </w:r>
      <w:r w:rsidRPr="007F762D">
        <w:rPr>
          <w:rFonts w:ascii="Arial" w:hAnsi="Arial" w:cs="Arial"/>
          <w:sz w:val="22"/>
          <w:szCs w:val="22"/>
        </w:rPr>
        <w:t>are</w:t>
      </w:r>
      <w:r>
        <w:rPr>
          <w:rFonts w:ascii="Arial" w:hAnsi="Arial" w:cs="Arial"/>
          <w:spacing w:val="49"/>
          <w:w w:val="99"/>
          <w:sz w:val="22"/>
          <w:szCs w:val="22"/>
        </w:rPr>
        <w:t xml:space="preserve"> </w:t>
      </w:r>
      <w:r w:rsidRPr="007F762D">
        <w:rPr>
          <w:rFonts w:ascii="Arial" w:hAnsi="Arial" w:cs="Arial"/>
          <w:spacing w:val="-1"/>
          <w:sz w:val="22"/>
          <w:szCs w:val="22"/>
        </w:rPr>
        <w:t>difficult</w:t>
      </w:r>
      <w:r w:rsidRPr="007F762D">
        <w:rPr>
          <w:rFonts w:ascii="Arial" w:hAnsi="Arial" w:cs="Arial"/>
          <w:spacing w:val="-8"/>
          <w:sz w:val="22"/>
          <w:szCs w:val="22"/>
        </w:rPr>
        <w:t xml:space="preserve"> </w:t>
      </w:r>
      <w:r w:rsidRPr="007F762D">
        <w:rPr>
          <w:rFonts w:ascii="Arial" w:hAnsi="Arial" w:cs="Arial"/>
          <w:sz w:val="22"/>
          <w:szCs w:val="22"/>
        </w:rPr>
        <w:t>to</w:t>
      </w:r>
      <w:r w:rsidRPr="007F762D">
        <w:rPr>
          <w:rFonts w:ascii="Arial" w:hAnsi="Arial" w:cs="Arial"/>
          <w:spacing w:val="-7"/>
          <w:sz w:val="22"/>
          <w:szCs w:val="22"/>
        </w:rPr>
        <w:t xml:space="preserve"> </w:t>
      </w:r>
      <w:r w:rsidRPr="007F762D">
        <w:rPr>
          <w:rFonts w:ascii="Arial" w:hAnsi="Arial" w:cs="Arial"/>
          <w:spacing w:val="-1"/>
          <w:sz w:val="22"/>
          <w:szCs w:val="22"/>
        </w:rPr>
        <w:t>clean</w:t>
      </w:r>
      <w:r w:rsidRPr="007F762D">
        <w:rPr>
          <w:rFonts w:ascii="Arial" w:hAnsi="Arial" w:cs="Arial"/>
          <w:spacing w:val="-6"/>
          <w:sz w:val="22"/>
          <w:szCs w:val="22"/>
        </w:rPr>
        <w:t xml:space="preserve"> </w:t>
      </w:r>
      <w:r w:rsidRPr="007F762D">
        <w:rPr>
          <w:rFonts w:ascii="Arial" w:hAnsi="Arial" w:cs="Arial"/>
          <w:spacing w:val="-1"/>
          <w:sz w:val="22"/>
          <w:szCs w:val="22"/>
        </w:rPr>
        <w:t>(switches,</w:t>
      </w:r>
      <w:r w:rsidRPr="007F762D">
        <w:rPr>
          <w:rFonts w:ascii="Arial" w:hAnsi="Arial" w:cs="Arial"/>
          <w:spacing w:val="-7"/>
          <w:sz w:val="22"/>
          <w:szCs w:val="22"/>
        </w:rPr>
        <w:t xml:space="preserve"> </w:t>
      </w:r>
      <w:r w:rsidRPr="007F762D">
        <w:rPr>
          <w:rFonts w:ascii="Arial" w:hAnsi="Arial" w:cs="Arial"/>
          <w:spacing w:val="-1"/>
          <w:sz w:val="22"/>
          <w:szCs w:val="22"/>
        </w:rPr>
        <w:t>computer</w:t>
      </w:r>
      <w:r w:rsidRPr="007F762D">
        <w:rPr>
          <w:rFonts w:ascii="Arial" w:hAnsi="Arial" w:cs="Arial"/>
          <w:spacing w:val="-7"/>
          <w:sz w:val="22"/>
          <w:szCs w:val="22"/>
        </w:rPr>
        <w:t xml:space="preserve"> </w:t>
      </w:r>
      <w:r w:rsidRPr="007F762D">
        <w:rPr>
          <w:rFonts w:ascii="Arial" w:hAnsi="Arial" w:cs="Arial"/>
          <w:sz w:val="22"/>
          <w:szCs w:val="22"/>
        </w:rPr>
        <w:t>keyboard,</w:t>
      </w:r>
      <w:r w:rsidRPr="007F762D">
        <w:rPr>
          <w:rFonts w:ascii="Arial" w:hAnsi="Arial" w:cs="Arial"/>
          <w:spacing w:val="-6"/>
          <w:sz w:val="22"/>
          <w:szCs w:val="22"/>
        </w:rPr>
        <w:t xml:space="preserve"> </w:t>
      </w:r>
      <w:r w:rsidRPr="007F762D">
        <w:rPr>
          <w:rFonts w:ascii="Arial" w:hAnsi="Arial" w:cs="Arial"/>
          <w:spacing w:val="-1"/>
          <w:sz w:val="22"/>
          <w:szCs w:val="22"/>
        </w:rPr>
        <w:t>hose</w:t>
      </w:r>
      <w:r w:rsidRPr="007F762D">
        <w:rPr>
          <w:rFonts w:ascii="Arial" w:hAnsi="Arial" w:cs="Arial"/>
          <w:spacing w:val="-8"/>
          <w:sz w:val="22"/>
          <w:szCs w:val="22"/>
        </w:rPr>
        <w:t xml:space="preserve"> </w:t>
      </w:r>
      <w:r w:rsidRPr="007F762D">
        <w:rPr>
          <w:rFonts w:ascii="Arial" w:hAnsi="Arial" w:cs="Arial"/>
          <w:spacing w:val="-1"/>
          <w:sz w:val="22"/>
          <w:szCs w:val="22"/>
        </w:rPr>
        <w:t>connections)</w:t>
      </w:r>
    </w:p>
    <w:p w:rsidR="009B2C59" w:rsidRPr="007F762D" w:rsidRDefault="009B2C59" w:rsidP="008D110D">
      <w:pPr>
        <w:pStyle w:val="Default"/>
        <w:numPr>
          <w:ilvl w:val="0"/>
          <w:numId w:val="91"/>
        </w:numPr>
        <w:rPr>
          <w:rFonts w:ascii="Arial" w:hAnsi="Arial" w:cs="Arial"/>
          <w:color w:val="auto"/>
          <w:sz w:val="22"/>
          <w:szCs w:val="22"/>
        </w:rPr>
      </w:pPr>
      <w:r w:rsidRPr="007F762D">
        <w:rPr>
          <w:rFonts w:ascii="Arial" w:eastAsia="Calibri" w:hAnsi="Arial" w:cs="Arial"/>
          <w:spacing w:val="-1"/>
          <w:sz w:val="22"/>
          <w:szCs w:val="22"/>
        </w:rPr>
        <w:t>Follows</w:t>
      </w:r>
      <w:r w:rsidRPr="007F762D">
        <w:rPr>
          <w:rFonts w:ascii="Arial" w:eastAsia="Calibri" w:hAnsi="Arial" w:cs="Arial"/>
          <w:spacing w:val="-9"/>
          <w:sz w:val="22"/>
          <w:szCs w:val="22"/>
        </w:rPr>
        <w:t xml:space="preserve"> </w:t>
      </w:r>
      <w:r w:rsidRPr="007F762D">
        <w:rPr>
          <w:rFonts w:ascii="Arial" w:eastAsia="Calibri" w:hAnsi="Arial" w:cs="Arial"/>
          <w:spacing w:val="-1"/>
          <w:sz w:val="22"/>
          <w:szCs w:val="22"/>
        </w:rPr>
        <w:t>manufacturer’s</w:t>
      </w:r>
      <w:r w:rsidRPr="007F762D">
        <w:rPr>
          <w:rFonts w:ascii="Arial" w:eastAsia="Calibri" w:hAnsi="Arial" w:cs="Arial"/>
          <w:spacing w:val="-8"/>
          <w:sz w:val="22"/>
          <w:szCs w:val="22"/>
        </w:rPr>
        <w:t xml:space="preserve"> </w:t>
      </w:r>
      <w:r w:rsidRPr="007F762D">
        <w:rPr>
          <w:rFonts w:ascii="Arial" w:eastAsia="Calibri" w:hAnsi="Arial" w:cs="Arial"/>
          <w:spacing w:val="-1"/>
          <w:sz w:val="22"/>
          <w:szCs w:val="22"/>
        </w:rPr>
        <w:t>instructions</w:t>
      </w:r>
      <w:r w:rsidRPr="007F762D">
        <w:rPr>
          <w:rFonts w:ascii="Arial" w:eastAsia="Calibri" w:hAnsi="Arial" w:cs="Arial"/>
          <w:spacing w:val="-8"/>
          <w:sz w:val="22"/>
          <w:szCs w:val="22"/>
        </w:rPr>
        <w:t xml:space="preserve"> </w:t>
      </w:r>
      <w:r w:rsidRPr="007F762D">
        <w:rPr>
          <w:rFonts w:ascii="Arial" w:eastAsia="Calibri" w:hAnsi="Arial" w:cs="Arial"/>
          <w:spacing w:val="-1"/>
          <w:sz w:val="22"/>
          <w:szCs w:val="22"/>
        </w:rPr>
        <w:t>for</w:t>
      </w:r>
      <w:r w:rsidRPr="007F762D">
        <w:rPr>
          <w:rFonts w:ascii="Arial" w:eastAsia="Calibri" w:hAnsi="Arial" w:cs="Arial"/>
          <w:spacing w:val="-8"/>
          <w:sz w:val="22"/>
          <w:szCs w:val="22"/>
        </w:rPr>
        <w:t xml:space="preserve"> </w:t>
      </w:r>
      <w:r w:rsidRPr="007F762D">
        <w:rPr>
          <w:rFonts w:ascii="Arial" w:eastAsia="Calibri" w:hAnsi="Arial" w:cs="Arial"/>
          <w:sz w:val="22"/>
          <w:szCs w:val="22"/>
        </w:rPr>
        <w:t>use</w:t>
      </w:r>
      <w:r w:rsidRPr="007F762D">
        <w:rPr>
          <w:rFonts w:ascii="Arial" w:eastAsia="Calibri" w:hAnsi="Arial" w:cs="Arial"/>
          <w:spacing w:val="-8"/>
          <w:sz w:val="22"/>
          <w:szCs w:val="22"/>
        </w:rPr>
        <w:t xml:space="preserve"> </w:t>
      </w:r>
      <w:r w:rsidRPr="007F762D">
        <w:rPr>
          <w:rFonts w:ascii="Arial" w:eastAsia="Calibri" w:hAnsi="Arial" w:cs="Arial"/>
          <w:spacing w:val="-1"/>
          <w:sz w:val="22"/>
          <w:szCs w:val="22"/>
        </w:rPr>
        <w:t>for</w:t>
      </w:r>
      <w:r w:rsidRPr="007F762D">
        <w:rPr>
          <w:rFonts w:ascii="Arial" w:eastAsia="Calibri" w:hAnsi="Arial" w:cs="Arial"/>
          <w:spacing w:val="-7"/>
          <w:sz w:val="22"/>
          <w:szCs w:val="22"/>
        </w:rPr>
        <w:t xml:space="preserve"> </w:t>
      </w:r>
      <w:r w:rsidRPr="007F762D">
        <w:rPr>
          <w:rFonts w:ascii="Arial" w:eastAsia="Calibri" w:hAnsi="Arial" w:cs="Arial"/>
          <w:spacing w:val="-1"/>
          <w:sz w:val="22"/>
          <w:szCs w:val="22"/>
        </w:rPr>
        <w:t>surface</w:t>
      </w:r>
      <w:r w:rsidRPr="007F762D">
        <w:rPr>
          <w:rFonts w:ascii="Arial" w:eastAsia="Calibri" w:hAnsi="Arial" w:cs="Arial"/>
          <w:spacing w:val="-9"/>
          <w:sz w:val="22"/>
          <w:szCs w:val="22"/>
        </w:rPr>
        <w:t xml:space="preserve"> </w:t>
      </w:r>
      <w:r w:rsidRPr="007F762D">
        <w:rPr>
          <w:rFonts w:ascii="Arial" w:eastAsia="Calibri" w:hAnsi="Arial" w:cs="Arial"/>
          <w:spacing w:val="-1"/>
          <w:sz w:val="22"/>
          <w:szCs w:val="22"/>
        </w:rPr>
        <w:t>disinfectant</w:t>
      </w:r>
    </w:p>
    <w:p w:rsidR="009B2C59" w:rsidRPr="007F762D" w:rsidRDefault="009B2C59" w:rsidP="008D110D">
      <w:pPr>
        <w:pStyle w:val="Default"/>
        <w:numPr>
          <w:ilvl w:val="0"/>
          <w:numId w:val="91"/>
        </w:numPr>
        <w:rPr>
          <w:rFonts w:ascii="Arial" w:hAnsi="Arial" w:cs="Arial"/>
          <w:color w:val="auto"/>
          <w:sz w:val="22"/>
          <w:szCs w:val="22"/>
        </w:rPr>
      </w:pPr>
      <w:r w:rsidRPr="007F762D">
        <w:rPr>
          <w:rFonts w:ascii="Arial" w:hAnsi="Arial" w:cs="Arial"/>
          <w:color w:val="000000" w:themeColor="text1"/>
          <w:spacing w:val="-1"/>
          <w:sz w:val="22"/>
          <w:szCs w:val="22"/>
        </w:rPr>
        <w:t>Regulated</w:t>
      </w:r>
      <w:r w:rsidRPr="007F762D">
        <w:rPr>
          <w:rFonts w:ascii="Arial" w:hAnsi="Arial" w:cs="Arial"/>
          <w:color w:val="000000" w:themeColor="text1"/>
          <w:spacing w:val="-5"/>
          <w:sz w:val="22"/>
          <w:szCs w:val="22"/>
        </w:rPr>
        <w:t xml:space="preserve"> </w:t>
      </w:r>
      <w:r w:rsidRPr="007F762D">
        <w:rPr>
          <w:rFonts w:ascii="Arial" w:hAnsi="Arial" w:cs="Arial"/>
          <w:color w:val="000000" w:themeColor="text1"/>
          <w:spacing w:val="-1"/>
          <w:sz w:val="22"/>
          <w:szCs w:val="22"/>
        </w:rPr>
        <w:t>medical</w:t>
      </w:r>
      <w:r w:rsidRPr="007F762D">
        <w:rPr>
          <w:rFonts w:ascii="Arial" w:hAnsi="Arial" w:cs="Arial"/>
          <w:color w:val="000000" w:themeColor="text1"/>
          <w:spacing w:val="-5"/>
          <w:sz w:val="22"/>
          <w:szCs w:val="22"/>
        </w:rPr>
        <w:t xml:space="preserve"> </w:t>
      </w:r>
      <w:r w:rsidRPr="007F762D">
        <w:rPr>
          <w:rFonts w:ascii="Arial" w:hAnsi="Arial" w:cs="Arial"/>
          <w:color w:val="000000" w:themeColor="text1"/>
          <w:sz w:val="22"/>
          <w:szCs w:val="22"/>
        </w:rPr>
        <w:t>waste</w:t>
      </w:r>
      <w:r w:rsidRPr="007F762D">
        <w:rPr>
          <w:rFonts w:ascii="Arial" w:hAnsi="Arial" w:cs="Arial"/>
          <w:color w:val="000000" w:themeColor="text1"/>
          <w:spacing w:val="-7"/>
          <w:sz w:val="22"/>
          <w:szCs w:val="22"/>
        </w:rPr>
        <w:t xml:space="preserve"> </w:t>
      </w:r>
      <w:r w:rsidRPr="007F762D">
        <w:rPr>
          <w:rFonts w:ascii="Arial" w:hAnsi="Arial" w:cs="Arial"/>
          <w:color w:val="000000" w:themeColor="text1"/>
          <w:spacing w:val="1"/>
          <w:sz w:val="22"/>
          <w:szCs w:val="22"/>
        </w:rPr>
        <w:t>is</w:t>
      </w:r>
      <w:r w:rsidRPr="007F762D">
        <w:rPr>
          <w:rFonts w:ascii="Arial" w:hAnsi="Arial" w:cs="Arial"/>
          <w:color w:val="000000" w:themeColor="text1"/>
          <w:spacing w:val="-6"/>
          <w:sz w:val="22"/>
          <w:szCs w:val="22"/>
        </w:rPr>
        <w:t xml:space="preserve"> </w:t>
      </w:r>
      <w:r w:rsidRPr="007F762D">
        <w:rPr>
          <w:rFonts w:ascii="Arial" w:hAnsi="Arial" w:cs="Arial"/>
          <w:color w:val="000000" w:themeColor="text1"/>
          <w:spacing w:val="-1"/>
          <w:sz w:val="22"/>
          <w:szCs w:val="22"/>
        </w:rPr>
        <w:t>handled</w:t>
      </w:r>
      <w:r w:rsidRPr="007F762D">
        <w:rPr>
          <w:rFonts w:ascii="Arial" w:hAnsi="Arial" w:cs="Arial"/>
          <w:color w:val="000000" w:themeColor="text1"/>
          <w:spacing w:val="-5"/>
          <w:sz w:val="22"/>
          <w:szCs w:val="22"/>
        </w:rPr>
        <w:t xml:space="preserve"> </w:t>
      </w:r>
      <w:r w:rsidRPr="007F762D">
        <w:rPr>
          <w:rFonts w:ascii="Arial" w:hAnsi="Arial" w:cs="Arial"/>
          <w:color w:val="000000" w:themeColor="text1"/>
          <w:sz w:val="22"/>
          <w:szCs w:val="22"/>
        </w:rPr>
        <w:t>and</w:t>
      </w:r>
      <w:r w:rsidRPr="007F762D">
        <w:rPr>
          <w:rFonts w:ascii="Arial" w:hAnsi="Arial" w:cs="Arial"/>
          <w:color w:val="000000" w:themeColor="text1"/>
          <w:spacing w:val="-4"/>
          <w:sz w:val="22"/>
          <w:szCs w:val="22"/>
        </w:rPr>
        <w:t xml:space="preserve"> </w:t>
      </w:r>
      <w:r w:rsidRPr="007F762D">
        <w:rPr>
          <w:rFonts w:ascii="Arial" w:hAnsi="Arial" w:cs="Arial"/>
          <w:color w:val="000000" w:themeColor="text1"/>
          <w:spacing w:val="-1"/>
          <w:sz w:val="22"/>
          <w:szCs w:val="22"/>
        </w:rPr>
        <w:t>disposed</w:t>
      </w:r>
      <w:r w:rsidRPr="007F762D">
        <w:rPr>
          <w:rFonts w:ascii="Arial" w:hAnsi="Arial" w:cs="Arial"/>
          <w:color w:val="000000" w:themeColor="text1"/>
          <w:spacing w:val="-5"/>
          <w:sz w:val="22"/>
          <w:szCs w:val="22"/>
        </w:rPr>
        <w:t xml:space="preserve"> </w:t>
      </w:r>
      <w:r w:rsidRPr="007F762D">
        <w:rPr>
          <w:rFonts w:ascii="Arial" w:hAnsi="Arial" w:cs="Arial"/>
          <w:color w:val="000000" w:themeColor="text1"/>
          <w:sz w:val="22"/>
          <w:szCs w:val="22"/>
        </w:rPr>
        <w:t>of</w:t>
      </w:r>
      <w:r w:rsidRPr="007F762D">
        <w:rPr>
          <w:rFonts w:ascii="Arial" w:hAnsi="Arial" w:cs="Arial"/>
          <w:color w:val="000000" w:themeColor="text1"/>
          <w:spacing w:val="-6"/>
          <w:sz w:val="22"/>
          <w:szCs w:val="22"/>
        </w:rPr>
        <w:t xml:space="preserve"> </w:t>
      </w:r>
      <w:r w:rsidRPr="007F762D">
        <w:rPr>
          <w:rFonts w:ascii="Arial" w:hAnsi="Arial" w:cs="Arial"/>
          <w:color w:val="000000" w:themeColor="text1"/>
          <w:sz w:val="22"/>
          <w:szCs w:val="22"/>
        </w:rPr>
        <w:t>according</w:t>
      </w:r>
      <w:r w:rsidRPr="007F762D">
        <w:rPr>
          <w:rFonts w:ascii="Arial" w:hAnsi="Arial" w:cs="Arial"/>
          <w:color w:val="000000" w:themeColor="text1"/>
          <w:spacing w:val="-5"/>
          <w:sz w:val="22"/>
          <w:szCs w:val="22"/>
        </w:rPr>
        <w:t xml:space="preserve"> </w:t>
      </w:r>
      <w:r w:rsidRPr="007F762D">
        <w:rPr>
          <w:rFonts w:ascii="Arial" w:hAnsi="Arial" w:cs="Arial"/>
          <w:color w:val="000000" w:themeColor="text1"/>
          <w:sz w:val="22"/>
          <w:szCs w:val="22"/>
        </w:rPr>
        <w:t>to</w:t>
      </w:r>
      <w:r w:rsidRPr="007F762D">
        <w:rPr>
          <w:rFonts w:ascii="Arial" w:hAnsi="Arial" w:cs="Arial"/>
          <w:color w:val="000000" w:themeColor="text1"/>
          <w:spacing w:val="33"/>
          <w:w w:val="99"/>
          <w:sz w:val="22"/>
          <w:szCs w:val="22"/>
        </w:rPr>
        <w:t xml:space="preserve"> </w:t>
      </w:r>
      <w:r w:rsidRPr="007F762D">
        <w:rPr>
          <w:rFonts w:ascii="Arial" w:hAnsi="Arial" w:cs="Arial"/>
          <w:color w:val="000000" w:themeColor="text1"/>
          <w:spacing w:val="-1"/>
          <w:sz w:val="22"/>
          <w:szCs w:val="22"/>
        </w:rPr>
        <w:t>local,</w:t>
      </w:r>
      <w:r w:rsidRPr="007F762D">
        <w:rPr>
          <w:rFonts w:ascii="Arial" w:hAnsi="Arial" w:cs="Arial"/>
          <w:color w:val="000000" w:themeColor="text1"/>
          <w:spacing w:val="-7"/>
          <w:sz w:val="22"/>
          <w:szCs w:val="22"/>
        </w:rPr>
        <w:t xml:space="preserve"> </w:t>
      </w:r>
      <w:r w:rsidRPr="007F762D">
        <w:rPr>
          <w:rFonts w:ascii="Arial" w:hAnsi="Arial" w:cs="Arial"/>
          <w:color w:val="000000" w:themeColor="text1"/>
          <w:spacing w:val="-1"/>
          <w:sz w:val="22"/>
          <w:szCs w:val="22"/>
        </w:rPr>
        <w:t>state,</w:t>
      </w:r>
      <w:r w:rsidRPr="007F762D">
        <w:rPr>
          <w:rFonts w:ascii="Arial" w:hAnsi="Arial" w:cs="Arial"/>
          <w:color w:val="000000" w:themeColor="text1"/>
          <w:spacing w:val="-6"/>
          <w:sz w:val="22"/>
          <w:szCs w:val="22"/>
        </w:rPr>
        <w:t xml:space="preserve"> </w:t>
      </w:r>
      <w:r w:rsidRPr="007F762D">
        <w:rPr>
          <w:rFonts w:ascii="Arial" w:hAnsi="Arial" w:cs="Arial"/>
          <w:color w:val="000000" w:themeColor="text1"/>
          <w:sz w:val="22"/>
          <w:szCs w:val="22"/>
        </w:rPr>
        <w:t>and</w:t>
      </w:r>
      <w:r w:rsidRPr="007F762D">
        <w:rPr>
          <w:rFonts w:ascii="Arial" w:hAnsi="Arial" w:cs="Arial"/>
          <w:color w:val="000000" w:themeColor="text1"/>
          <w:spacing w:val="-6"/>
          <w:sz w:val="22"/>
          <w:szCs w:val="22"/>
        </w:rPr>
        <w:t xml:space="preserve"> </w:t>
      </w:r>
      <w:r w:rsidRPr="007F762D">
        <w:rPr>
          <w:rFonts w:ascii="Arial" w:hAnsi="Arial" w:cs="Arial"/>
          <w:color w:val="000000" w:themeColor="text1"/>
          <w:spacing w:val="-1"/>
          <w:sz w:val="22"/>
          <w:szCs w:val="22"/>
        </w:rPr>
        <w:t>federal</w:t>
      </w:r>
      <w:r w:rsidRPr="007F762D">
        <w:rPr>
          <w:rFonts w:ascii="Arial" w:hAnsi="Arial" w:cs="Arial"/>
          <w:color w:val="000000" w:themeColor="text1"/>
          <w:spacing w:val="-7"/>
          <w:sz w:val="22"/>
          <w:szCs w:val="22"/>
        </w:rPr>
        <w:t xml:space="preserve"> </w:t>
      </w:r>
      <w:r w:rsidRPr="007F762D">
        <w:rPr>
          <w:rFonts w:ascii="Arial" w:hAnsi="Arial" w:cs="Arial"/>
          <w:color w:val="000000" w:themeColor="text1"/>
          <w:sz w:val="22"/>
          <w:szCs w:val="22"/>
        </w:rPr>
        <w:t>regulations</w:t>
      </w:r>
      <w:r w:rsidRPr="007F762D">
        <w:rPr>
          <w:rFonts w:ascii="Arial" w:hAnsi="Arial" w:cs="Arial"/>
          <w:color w:val="000000" w:themeColor="text1"/>
          <w:spacing w:val="-7"/>
          <w:sz w:val="22"/>
          <w:szCs w:val="22"/>
        </w:rPr>
        <w:t xml:space="preserve"> </w:t>
      </w:r>
      <w:r w:rsidRPr="007F762D">
        <w:rPr>
          <w:rFonts w:ascii="Arial" w:hAnsi="Arial" w:cs="Arial"/>
          <w:color w:val="000000" w:themeColor="text1"/>
          <w:spacing w:val="-1"/>
          <w:sz w:val="22"/>
          <w:szCs w:val="22"/>
        </w:rPr>
        <w:t>(puncture-resistant</w:t>
      </w:r>
      <w:r w:rsidRPr="007F762D">
        <w:rPr>
          <w:rFonts w:ascii="Arial" w:hAnsi="Arial" w:cs="Arial"/>
          <w:color w:val="000000" w:themeColor="text1"/>
          <w:spacing w:val="-7"/>
          <w:sz w:val="22"/>
          <w:szCs w:val="22"/>
        </w:rPr>
        <w:t xml:space="preserve"> </w:t>
      </w:r>
      <w:r w:rsidRPr="007F762D">
        <w:rPr>
          <w:rFonts w:ascii="Arial" w:hAnsi="Arial" w:cs="Arial"/>
          <w:color w:val="000000" w:themeColor="text1"/>
          <w:spacing w:val="-1"/>
          <w:sz w:val="22"/>
          <w:szCs w:val="22"/>
        </w:rPr>
        <w:t>red</w:t>
      </w:r>
      <w:r w:rsidRPr="007F762D">
        <w:rPr>
          <w:rFonts w:ascii="Arial" w:hAnsi="Arial" w:cs="Arial"/>
          <w:color w:val="000000" w:themeColor="text1"/>
          <w:spacing w:val="-6"/>
          <w:sz w:val="22"/>
          <w:szCs w:val="22"/>
        </w:rPr>
        <w:t xml:space="preserve"> </w:t>
      </w:r>
      <w:r w:rsidRPr="007F762D">
        <w:rPr>
          <w:rFonts w:ascii="Arial" w:hAnsi="Arial" w:cs="Arial"/>
          <w:color w:val="000000" w:themeColor="text1"/>
          <w:spacing w:val="-1"/>
          <w:sz w:val="22"/>
          <w:szCs w:val="22"/>
        </w:rPr>
        <w:t>bag)</w:t>
      </w:r>
    </w:p>
    <w:p w:rsidR="009B2C59" w:rsidRPr="007F762D" w:rsidRDefault="009B2C59" w:rsidP="008D110D">
      <w:pPr>
        <w:pStyle w:val="Default"/>
        <w:numPr>
          <w:ilvl w:val="0"/>
          <w:numId w:val="91"/>
        </w:numPr>
        <w:rPr>
          <w:rFonts w:ascii="Arial" w:hAnsi="Arial" w:cs="Arial"/>
          <w:color w:val="auto"/>
          <w:sz w:val="22"/>
          <w:szCs w:val="22"/>
        </w:rPr>
      </w:pPr>
      <w:r w:rsidRPr="007F762D">
        <w:rPr>
          <w:rFonts w:ascii="Arial" w:hAnsi="Arial" w:cs="Arial"/>
          <w:color w:val="000000" w:themeColor="text1"/>
          <w:spacing w:val="-1"/>
          <w:sz w:val="22"/>
          <w:szCs w:val="22"/>
        </w:rPr>
        <w:t>Extracted teeth are disposed of as regulated waste unless returned to patient or containing amalgam</w:t>
      </w:r>
    </w:p>
    <w:p w:rsidR="009B2C59" w:rsidRPr="00B61616" w:rsidRDefault="009B2C59" w:rsidP="009B2C59">
      <w:pPr>
        <w:rPr>
          <w:rFonts w:ascii="Arial" w:hAnsi="Arial" w:cs="Arial"/>
          <w:b/>
          <w:bCs/>
          <w:sz w:val="22"/>
          <w:szCs w:val="22"/>
        </w:rPr>
      </w:pPr>
    </w:p>
    <w:p w:rsidR="009B2C59" w:rsidRDefault="009B2C59" w:rsidP="009B2C59">
      <w:pPr>
        <w:rPr>
          <w:rFonts w:ascii="Arial" w:hAnsi="Arial" w:cs="Arial"/>
          <w:b/>
          <w:sz w:val="22"/>
          <w:szCs w:val="22"/>
          <w:u w:val="single"/>
        </w:rPr>
      </w:pPr>
      <w:r w:rsidRPr="00B61616">
        <w:rPr>
          <w:rFonts w:ascii="Arial" w:hAnsi="Arial" w:cs="Arial"/>
          <w:b/>
          <w:sz w:val="22"/>
          <w:szCs w:val="22"/>
          <w:u w:val="single"/>
        </w:rPr>
        <w:t>Dental Waterlines,</w:t>
      </w:r>
      <w:r w:rsidRPr="00B61616">
        <w:rPr>
          <w:rFonts w:ascii="Arial" w:hAnsi="Arial" w:cs="Arial"/>
          <w:b/>
          <w:bCs/>
          <w:sz w:val="22"/>
          <w:szCs w:val="22"/>
          <w:u w:val="single"/>
        </w:rPr>
        <w:t xml:space="preserve"> </w:t>
      </w:r>
      <w:r>
        <w:rPr>
          <w:rFonts w:ascii="Arial" w:hAnsi="Arial" w:cs="Arial"/>
          <w:b/>
          <w:sz w:val="22"/>
          <w:szCs w:val="22"/>
          <w:u w:val="single"/>
        </w:rPr>
        <w:t>Biofilm</w:t>
      </w:r>
      <w:r w:rsidRPr="00B61616">
        <w:rPr>
          <w:rFonts w:ascii="Arial" w:hAnsi="Arial" w:cs="Arial"/>
          <w:b/>
          <w:sz w:val="22"/>
          <w:szCs w:val="22"/>
          <w:u w:val="single"/>
        </w:rPr>
        <w:t xml:space="preserve"> and Water Quality</w:t>
      </w:r>
    </w:p>
    <w:p w:rsidR="009B2C59" w:rsidRPr="00B61616" w:rsidRDefault="009B2C59" w:rsidP="009B2C59">
      <w:pPr>
        <w:rPr>
          <w:rFonts w:ascii="Arial" w:hAnsi="Arial" w:cs="Arial"/>
          <w:b/>
          <w:bCs/>
          <w:sz w:val="22"/>
          <w:szCs w:val="22"/>
          <w:u w:val="single"/>
        </w:rPr>
      </w:pPr>
    </w:p>
    <w:p w:rsidR="009B2C59" w:rsidRDefault="00287D7A" w:rsidP="008D110D">
      <w:pPr>
        <w:pStyle w:val="NormalWeb"/>
        <w:numPr>
          <w:ilvl w:val="0"/>
          <w:numId w:val="68"/>
        </w:numPr>
        <w:spacing w:before="0" w:beforeAutospacing="0" w:after="0" w:afterAutospacing="0"/>
        <w:rPr>
          <w:rFonts w:ascii="Arial" w:hAnsi="Arial" w:cs="Arial"/>
          <w:sz w:val="22"/>
          <w:szCs w:val="22"/>
        </w:rPr>
      </w:pPr>
      <w:r>
        <w:rPr>
          <w:rFonts w:ascii="Arial" w:hAnsi="Arial" w:cs="Arial"/>
          <w:b/>
          <w:bCs/>
          <w:sz w:val="22"/>
          <w:szCs w:val="22"/>
        </w:rPr>
        <w:t>Team members will:</w:t>
      </w:r>
    </w:p>
    <w:p w:rsidR="009B2C59" w:rsidRPr="00B61616"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69"/>
        </w:numPr>
        <w:spacing w:before="0" w:beforeAutospacing="0" w:after="0" w:afterAutospacing="0"/>
        <w:rPr>
          <w:rFonts w:ascii="Arial" w:hAnsi="Arial" w:cs="Arial"/>
          <w:sz w:val="22"/>
          <w:szCs w:val="22"/>
        </w:rPr>
      </w:pPr>
      <w:r w:rsidRPr="00B61616">
        <w:rPr>
          <w:rFonts w:ascii="Arial" w:hAnsi="Arial" w:cs="Arial"/>
          <w:sz w:val="22"/>
          <w:szCs w:val="22"/>
        </w:rPr>
        <w:t xml:space="preserve">Use water that meets EPA regulatory standards for drinking water (i.e., </w:t>
      </w:r>
      <w:r w:rsidRPr="00B61616">
        <w:rPr>
          <w:rFonts w:ascii="Arial" w:hAnsi="Arial" w:cs="Arial"/>
          <w:sz w:val="22"/>
          <w:szCs w:val="22"/>
          <w:u w:val="single"/>
        </w:rPr>
        <w:t>&lt;</w:t>
      </w:r>
      <w:r w:rsidRPr="00B61616">
        <w:rPr>
          <w:rFonts w:ascii="Arial" w:hAnsi="Arial" w:cs="Arial"/>
          <w:sz w:val="22"/>
          <w:szCs w:val="22"/>
        </w:rPr>
        <w:t xml:space="preserve">500 CFU/mL of heterotrophic water bacteria) for routine dental treatment output water. </w:t>
      </w:r>
    </w:p>
    <w:p w:rsidR="009B2C59" w:rsidRDefault="009B2C59" w:rsidP="008D110D">
      <w:pPr>
        <w:pStyle w:val="NormalWeb"/>
        <w:numPr>
          <w:ilvl w:val="0"/>
          <w:numId w:val="69"/>
        </w:numPr>
        <w:spacing w:before="0" w:beforeAutospacing="0" w:after="0" w:afterAutospacing="0"/>
        <w:rPr>
          <w:rFonts w:ascii="Arial" w:hAnsi="Arial" w:cs="Arial"/>
          <w:sz w:val="22"/>
          <w:szCs w:val="22"/>
        </w:rPr>
      </w:pPr>
      <w:r w:rsidRPr="00B61616">
        <w:rPr>
          <w:rFonts w:ascii="Arial" w:hAnsi="Arial" w:cs="Arial"/>
          <w:sz w:val="22"/>
          <w:szCs w:val="22"/>
        </w:rPr>
        <w:t>Follow the dental unit manufacturer recommended methods to maintain the recommend</w:t>
      </w:r>
      <w:r>
        <w:rPr>
          <w:rFonts w:ascii="Arial" w:hAnsi="Arial" w:cs="Arial"/>
          <w:sz w:val="22"/>
          <w:szCs w:val="22"/>
        </w:rPr>
        <w:t xml:space="preserve">ed quality of dental water. </w:t>
      </w:r>
    </w:p>
    <w:p w:rsidR="009B2C59" w:rsidRPr="00DB3D23" w:rsidRDefault="009B2C59" w:rsidP="008D110D">
      <w:pPr>
        <w:pStyle w:val="NormalWeb"/>
        <w:numPr>
          <w:ilvl w:val="0"/>
          <w:numId w:val="69"/>
        </w:numPr>
        <w:spacing w:before="0" w:beforeAutospacing="0" w:after="0" w:afterAutospacing="0"/>
        <w:rPr>
          <w:rFonts w:ascii="Arial" w:hAnsi="Arial" w:cs="Arial"/>
          <w:sz w:val="22"/>
          <w:szCs w:val="22"/>
        </w:rPr>
      </w:pPr>
      <w:r w:rsidRPr="00B61616">
        <w:rPr>
          <w:rFonts w:ascii="Arial" w:hAnsi="Arial" w:cs="Arial"/>
          <w:sz w:val="22"/>
          <w:szCs w:val="22"/>
        </w:rPr>
        <w:t xml:space="preserve">Monitor water quality </w:t>
      </w:r>
      <w:r w:rsidR="00421EC7">
        <w:rPr>
          <w:rFonts w:ascii="Arial" w:hAnsi="Arial" w:cs="Arial"/>
          <w:sz w:val="22"/>
          <w:szCs w:val="22"/>
        </w:rPr>
        <w:t xml:space="preserve">per </w:t>
      </w:r>
      <w:r w:rsidR="00972D47">
        <w:rPr>
          <w:rFonts w:ascii="Arial" w:hAnsi="Arial" w:cs="Arial"/>
          <w:sz w:val="22"/>
          <w:szCs w:val="22"/>
        </w:rPr>
        <w:t>manufacturer’s</w:t>
      </w:r>
      <w:r w:rsidR="00421EC7">
        <w:rPr>
          <w:rFonts w:ascii="Arial" w:hAnsi="Arial" w:cs="Arial"/>
          <w:sz w:val="22"/>
          <w:szCs w:val="22"/>
        </w:rPr>
        <w:t xml:space="preserve"> instruction or at least quarterly if frequency not indicated.</w:t>
      </w:r>
    </w:p>
    <w:p w:rsidR="009B2C59" w:rsidRDefault="009B2C59" w:rsidP="008D110D">
      <w:pPr>
        <w:pStyle w:val="NormalWeb"/>
        <w:numPr>
          <w:ilvl w:val="0"/>
          <w:numId w:val="69"/>
        </w:numPr>
        <w:spacing w:before="0" w:beforeAutospacing="0" w:after="0" w:afterAutospacing="0"/>
        <w:rPr>
          <w:rFonts w:ascii="Arial" w:hAnsi="Arial" w:cs="Arial"/>
          <w:sz w:val="22"/>
          <w:szCs w:val="22"/>
        </w:rPr>
      </w:pPr>
      <w:r w:rsidRPr="00B61616">
        <w:rPr>
          <w:rFonts w:ascii="Arial" w:hAnsi="Arial" w:cs="Arial"/>
          <w:sz w:val="22"/>
          <w:szCs w:val="22"/>
        </w:rPr>
        <w:t>Discharge water and air for a minimum of 20--30 seconds after each patient, from any device connected to the dental water system that enters the patient's mouth (e.g., hand</w:t>
      </w:r>
      <w:r>
        <w:rPr>
          <w:rFonts w:ascii="Arial" w:hAnsi="Arial" w:cs="Arial"/>
          <w:sz w:val="22"/>
          <w:szCs w:val="22"/>
        </w:rPr>
        <w:t xml:space="preserve"> </w:t>
      </w:r>
      <w:r w:rsidRPr="00B61616">
        <w:rPr>
          <w:rFonts w:ascii="Arial" w:hAnsi="Arial" w:cs="Arial"/>
          <w:sz w:val="22"/>
          <w:szCs w:val="22"/>
        </w:rPr>
        <w:t>pieces, ultrasonic scaler</w:t>
      </w:r>
      <w:r>
        <w:rPr>
          <w:rFonts w:ascii="Arial" w:hAnsi="Arial" w:cs="Arial"/>
          <w:sz w:val="22"/>
          <w:szCs w:val="22"/>
        </w:rPr>
        <w:t xml:space="preserve">s, and air/water syringes). </w:t>
      </w:r>
    </w:p>
    <w:p w:rsidR="009B2C59" w:rsidRDefault="009B2C59" w:rsidP="008D110D">
      <w:pPr>
        <w:pStyle w:val="NormalWeb"/>
        <w:numPr>
          <w:ilvl w:val="0"/>
          <w:numId w:val="69"/>
        </w:numPr>
        <w:spacing w:before="0" w:beforeAutospacing="0" w:after="0" w:afterAutospacing="0"/>
        <w:rPr>
          <w:rFonts w:ascii="Arial" w:hAnsi="Arial" w:cs="Arial"/>
          <w:sz w:val="22"/>
          <w:szCs w:val="22"/>
        </w:rPr>
      </w:pPr>
      <w:r w:rsidRPr="00B61616">
        <w:rPr>
          <w:rFonts w:ascii="Arial" w:hAnsi="Arial" w:cs="Arial"/>
          <w:sz w:val="22"/>
          <w:szCs w:val="22"/>
        </w:rPr>
        <w:t xml:space="preserve">Maintain a log of water line test results in the dental clinic. </w:t>
      </w:r>
    </w:p>
    <w:p w:rsidR="009B2C59" w:rsidRDefault="009B2C59" w:rsidP="009B2C59">
      <w:pPr>
        <w:pStyle w:val="NormalWeb"/>
        <w:spacing w:before="0" w:beforeAutospacing="0" w:after="0" w:afterAutospacing="0"/>
        <w:rPr>
          <w:rFonts w:ascii="Arial" w:hAnsi="Arial" w:cs="Arial"/>
          <w:b/>
          <w:sz w:val="22"/>
          <w:szCs w:val="22"/>
        </w:rPr>
      </w:pPr>
    </w:p>
    <w:p w:rsidR="009B2C59" w:rsidRDefault="009B2C59" w:rsidP="008D110D">
      <w:pPr>
        <w:pStyle w:val="NormalWeb"/>
        <w:numPr>
          <w:ilvl w:val="0"/>
          <w:numId w:val="70"/>
        </w:numPr>
        <w:spacing w:before="0" w:beforeAutospacing="0" w:after="0" w:afterAutospacing="0"/>
        <w:rPr>
          <w:rFonts w:ascii="Arial" w:hAnsi="Arial" w:cs="Arial"/>
          <w:sz w:val="22"/>
          <w:szCs w:val="22"/>
        </w:rPr>
      </w:pPr>
      <w:r w:rsidRPr="00B61616">
        <w:rPr>
          <w:rFonts w:ascii="Arial" w:hAnsi="Arial" w:cs="Arial"/>
          <w:b/>
          <w:bCs/>
          <w:sz w:val="22"/>
          <w:szCs w:val="22"/>
        </w:rPr>
        <w:t>Boil-Water Advisories</w:t>
      </w:r>
      <w:r w:rsidRPr="00B61616">
        <w:rPr>
          <w:rFonts w:ascii="Arial" w:hAnsi="Arial" w:cs="Arial"/>
          <w:sz w:val="22"/>
          <w:szCs w:val="22"/>
        </w:rPr>
        <w:t xml:space="preserve"> </w:t>
      </w:r>
    </w:p>
    <w:p w:rsidR="009B2C59" w:rsidRDefault="009B2C59" w:rsidP="009B2C59">
      <w:pPr>
        <w:pStyle w:val="NormalWeb"/>
        <w:spacing w:before="0" w:beforeAutospacing="0" w:after="0" w:afterAutospacing="0"/>
        <w:ind w:left="360"/>
        <w:rPr>
          <w:rFonts w:ascii="Arial" w:hAnsi="Arial" w:cs="Arial"/>
          <w:sz w:val="22"/>
          <w:szCs w:val="22"/>
        </w:rPr>
      </w:pPr>
    </w:p>
    <w:p w:rsidR="009B2C59" w:rsidRDefault="009B2C59" w:rsidP="009B2C59">
      <w:pPr>
        <w:pStyle w:val="NormalWeb"/>
        <w:spacing w:before="0" w:beforeAutospacing="0" w:after="0" w:afterAutospacing="0"/>
        <w:rPr>
          <w:rFonts w:ascii="Arial" w:hAnsi="Arial" w:cs="Arial"/>
          <w:sz w:val="22"/>
          <w:szCs w:val="22"/>
        </w:rPr>
      </w:pPr>
      <w:r w:rsidRPr="00B61616">
        <w:rPr>
          <w:rFonts w:ascii="Arial" w:hAnsi="Arial" w:cs="Arial"/>
          <w:sz w:val="22"/>
          <w:szCs w:val="22"/>
        </w:rPr>
        <w:t xml:space="preserve">Definition: A boil-water advisory is a public </w:t>
      </w:r>
      <w:r w:rsidR="00972D47" w:rsidRPr="00B61616">
        <w:rPr>
          <w:rFonts w:ascii="Arial" w:hAnsi="Arial" w:cs="Arial"/>
          <w:sz w:val="22"/>
          <w:szCs w:val="22"/>
        </w:rPr>
        <w:t>statement-advising</w:t>
      </w:r>
      <w:r w:rsidRPr="00B61616">
        <w:rPr>
          <w:rFonts w:ascii="Arial" w:hAnsi="Arial" w:cs="Arial"/>
          <w:sz w:val="22"/>
          <w:szCs w:val="22"/>
        </w:rPr>
        <w:t xml:space="preserve"> people to boil their tap water before using it, typically in response to an event that could allow contaminants to enter the water distribution system. Such events include a large water main break, widespread loss of system pressure, or a natural disaster.</w:t>
      </w:r>
    </w:p>
    <w:p w:rsidR="009B2C59" w:rsidRPr="00B61616" w:rsidRDefault="009B2C59" w:rsidP="009B2C59">
      <w:pPr>
        <w:pStyle w:val="NormalWeb"/>
        <w:spacing w:before="0" w:beforeAutospacing="0" w:after="0" w:afterAutospacing="0"/>
        <w:rPr>
          <w:rFonts w:ascii="Arial" w:hAnsi="Arial" w:cs="Arial"/>
          <w:sz w:val="22"/>
          <w:szCs w:val="22"/>
        </w:rPr>
      </w:pPr>
    </w:p>
    <w:p w:rsidR="009B2C59" w:rsidRDefault="00A0073B" w:rsidP="008D110D">
      <w:pPr>
        <w:pStyle w:val="NormalWeb"/>
        <w:numPr>
          <w:ilvl w:val="0"/>
          <w:numId w:val="71"/>
        </w:numPr>
        <w:spacing w:before="0" w:beforeAutospacing="0" w:after="0" w:afterAutospacing="0"/>
        <w:rPr>
          <w:rFonts w:ascii="Arial" w:hAnsi="Arial" w:cs="Arial"/>
          <w:sz w:val="22"/>
          <w:szCs w:val="22"/>
        </w:rPr>
      </w:pPr>
      <w:r>
        <w:rPr>
          <w:rFonts w:ascii="Arial" w:hAnsi="Arial" w:cs="Arial"/>
          <w:sz w:val="22"/>
          <w:szCs w:val="22"/>
        </w:rPr>
        <w:t xml:space="preserve">Dental team members will </w:t>
      </w:r>
      <w:r w:rsidR="00412E94">
        <w:rPr>
          <w:rFonts w:ascii="Arial" w:hAnsi="Arial" w:cs="Arial"/>
          <w:sz w:val="22"/>
          <w:szCs w:val="22"/>
        </w:rPr>
        <w:t>adhere to the following</w:t>
      </w:r>
      <w:r w:rsidR="009B2C59" w:rsidRPr="00B61616">
        <w:rPr>
          <w:rFonts w:ascii="Arial" w:hAnsi="Arial" w:cs="Arial"/>
          <w:sz w:val="22"/>
          <w:szCs w:val="22"/>
        </w:rPr>
        <w:t xml:space="preserve"> while a boil-water advisory is in effect: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72"/>
        </w:numPr>
        <w:spacing w:before="0" w:beforeAutospacing="0" w:after="0" w:afterAutospacing="0"/>
        <w:rPr>
          <w:rFonts w:ascii="Arial" w:hAnsi="Arial" w:cs="Arial"/>
          <w:sz w:val="22"/>
          <w:szCs w:val="22"/>
        </w:rPr>
      </w:pPr>
      <w:r w:rsidRPr="00B61616">
        <w:rPr>
          <w:rFonts w:ascii="Arial" w:hAnsi="Arial" w:cs="Arial"/>
          <w:sz w:val="22"/>
          <w:szCs w:val="22"/>
        </w:rPr>
        <w:t xml:space="preserve">Do not deliver water from the public water system to the patient through the dental operative unit, ultrasonic scaler, or other dental equipment that uses the public water system. </w:t>
      </w:r>
    </w:p>
    <w:p w:rsidR="009B2C59" w:rsidRDefault="009B2C59" w:rsidP="008D110D">
      <w:pPr>
        <w:pStyle w:val="NormalWeb"/>
        <w:numPr>
          <w:ilvl w:val="0"/>
          <w:numId w:val="72"/>
        </w:numPr>
        <w:spacing w:before="0" w:beforeAutospacing="0" w:after="0" w:afterAutospacing="0"/>
        <w:rPr>
          <w:rFonts w:ascii="Arial" w:hAnsi="Arial" w:cs="Arial"/>
          <w:sz w:val="22"/>
          <w:szCs w:val="22"/>
        </w:rPr>
      </w:pPr>
      <w:r w:rsidRPr="00B61616">
        <w:rPr>
          <w:rFonts w:ascii="Arial" w:hAnsi="Arial" w:cs="Arial"/>
          <w:sz w:val="22"/>
          <w:szCs w:val="22"/>
        </w:rPr>
        <w:t>Do not use water from the public water system for dental treatment, patien</w:t>
      </w:r>
      <w:r>
        <w:rPr>
          <w:rFonts w:ascii="Arial" w:hAnsi="Arial" w:cs="Arial"/>
          <w:sz w:val="22"/>
          <w:szCs w:val="22"/>
        </w:rPr>
        <w:t xml:space="preserve">t rinsing, or hand washing. </w:t>
      </w:r>
    </w:p>
    <w:p w:rsidR="009B2C59" w:rsidRPr="00B61616" w:rsidRDefault="009B2C59" w:rsidP="008D110D">
      <w:pPr>
        <w:pStyle w:val="NormalWeb"/>
        <w:numPr>
          <w:ilvl w:val="0"/>
          <w:numId w:val="72"/>
        </w:numPr>
        <w:spacing w:before="0" w:beforeAutospacing="0" w:after="0" w:afterAutospacing="0"/>
        <w:rPr>
          <w:rFonts w:ascii="Arial" w:hAnsi="Arial" w:cs="Arial"/>
          <w:sz w:val="22"/>
          <w:szCs w:val="22"/>
        </w:rPr>
      </w:pPr>
      <w:r w:rsidRPr="00B61616">
        <w:rPr>
          <w:rFonts w:ascii="Arial" w:hAnsi="Arial" w:cs="Arial"/>
          <w:sz w:val="22"/>
          <w:szCs w:val="22"/>
        </w:rPr>
        <w:t xml:space="preserve">For hand washing, use antimicrobial-containing products that do not require water for use (e.g., alcohol-based hand rubs). If hands are visibly contaminated, use bottled water, if available, and soap for hand washing or an antiseptic towelette. </w:t>
      </w:r>
    </w:p>
    <w:p w:rsidR="009B2C59" w:rsidRDefault="009B2C59" w:rsidP="009B2C59">
      <w:pPr>
        <w:pStyle w:val="NormalWeb"/>
        <w:spacing w:before="0" w:beforeAutospacing="0" w:after="0" w:afterAutospacing="0"/>
        <w:rPr>
          <w:rFonts w:ascii="Arial" w:hAnsi="Arial" w:cs="Arial"/>
          <w:sz w:val="22"/>
          <w:szCs w:val="22"/>
        </w:rPr>
      </w:pPr>
    </w:p>
    <w:p w:rsidR="009B2C59" w:rsidRDefault="00412E94" w:rsidP="008D110D">
      <w:pPr>
        <w:pStyle w:val="NormalWeb"/>
        <w:numPr>
          <w:ilvl w:val="0"/>
          <w:numId w:val="73"/>
        </w:numPr>
        <w:spacing w:before="0" w:beforeAutospacing="0" w:after="0" w:afterAutospacing="0"/>
        <w:ind w:left="720"/>
        <w:rPr>
          <w:rFonts w:ascii="Arial" w:hAnsi="Arial" w:cs="Arial"/>
          <w:sz w:val="22"/>
          <w:szCs w:val="22"/>
        </w:rPr>
      </w:pPr>
      <w:r>
        <w:rPr>
          <w:rFonts w:ascii="Arial" w:hAnsi="Arial" w:cs="Arial"/>
          <w:sz w:val="22"/>
          <w:szCs w:val="22"/>
        </w:rPr>
        <w:t>Dental team members will adhere to the following</w:t>
      </w:r>
      <w:r w:rsidR="009B2C59" w:rsidRPr="00B61616">
        <w:rPr>
          <w:rFonts w:ascii="Arial" w:hAnsi="Arial" w:cs="Arial"/>
          <w:sz w:val="22"/>
          <w:szCs w:val="22"/>
        </w:rPr>
        <w:t xml:space="preserve"> when the boil-water advisory is cancelled: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74"/>
        </w:numPr>
        <w:spacing w:before="0" w:beforeAutospacing="0" w:after="0" w:afterAutospacing="0"/>
        <w:rPr>
          <w:rFonts w:ascii="Arial" w:hAnsi="Arial" w:cs="Arial"/>
          <w:sz w:val="22"/>
          <w:szCs w:val="22"/>
        </w:rPr>
      </w:pPr>
      <w:r w:rsidRPr="00B61616">
        <w:rPr>
          <w:rFonts w:ascii="Arial" w:hAnsi="Arial" w:cs="Arial"/>
          <w:sz w:val="22"/>
          <w:szCs w:val="22"/>
        </w:rPr>
        <w:t xml:space="preserve">Follow guidance given by the local water utility regarding adequate flushing of waterlines. If no guidance is provided, flush dental waterlines and faucets for 1--5 minutes before using for patient care. </w:t>
      </w:r>
    </w:p>
    <w:p w:rsidR="009B2C59" w:rsidRPr="00B61616" w:rsidRDefault="009B2C59" w:rsidP="008D110D">
      <w:pPr>
        <w:pStyle w:val="NormalWeb"/>
        <w:numPr>
          <w:ilvl w:val="0"/>
          <w:numId w:val="74"/>
        </w:numPr>
        <w:spacing w:before="0" w:beforeAutospacing="0" w:after="0" w:afterAutospacing="0"/>
        <w:rPr>
          <w:rFonts w:ascii="Arial" w:hAnsi="Arial" w:cs="Arial"/>
          <w:sz w:val="22"/>
          <w:szCs w:val="22"/>
        </w:rPr>
      </w:pPr>
      <w:r w:rsidRPr="00B61616">
        <w:rPr>
          <w:rFonts w:ascii="Arial" w:hAnsi="Arial" w:cs="Arial"/>
          <w:sz w:val="22"/>
          <w:szCs w:val="22"/>
        </w:rPr>
        <w:t xml:space="preserve">Disinfect dental waterlines as recommended by the dental unit manufacturer. </w:t>
      </w:r>
    </w:p>
    <w:p w:rsidR="009B2C59" w:rsidRPr="00B61616" w:rsidRDefault="009B2C59" w:rsidP="009B2C59">
      <w:pPr>
        <w:pStyle w:val="NormalWeb"/>
        <w:spacing w:before="0" w:beforeAutospacing="0" w:after="0" w:afterAutospacing="0"/>
        <w:rPr>
          <w:rFonts w:ascii="Arial" w:hAnsi="Arial" w:cs="Arial"/>
          <w:b/>
          <w:sz w:val="22"/>
          <w:szCs w:val="22"/>
        </w:rPr>
      </w:pPr>
      <w:r w:rsidRPr="00B61616">
        <w:rPr>
          <w:rFonts w:ascii="Arial" w:hAnsi="Arial" w:cs="Arial"/>
          <w:b/>
          <w:sz w:val="22"/>
          <w:szCs w:val="22"/>
          <w:u w:val="single"/>
        </w:rPr>
        <w:t>Special Considerations</w:t>
      </w:r>
      <w:r w:rsidRPr="00B61616">
        <w:rPr>
          <w:rFonts w:ascii="Arial" w:hAnsi="Arial" w:cs="Arial"/>
          <w:sz w:val="22"/>
          <w:szCs w:val="22"/>
        </w:rPr>
        <w:tab/>
      </w:r>
      <w:r w:rsidRPr="00B61616">
        <w:rPr>
          <w:rFonts w:ascii="Arial" w:hAnsi="Arial" w:cs="Arial"/>
          <w:b/>
          <w:bCs/>
          <w:sz w:val="22"/>
          <w:szCs w:val="22"/>
        </w:rPr>
        <w:tab/>
      </w:r>
      <w:r w:rsidRPr="00B61616">
        <w:rPr>
          <w:rFonts w:ascii="Arial" w:hAnsi="Arial" w:cs="Arial"/>
          <w:b/>
          <w:bCs/>
          <w:sz w:val="22"/>
          <w:szCs w:val="22"/>
        </w:rPr>
        <w:tab/>
      </w:r>
    </w:p>
    <w:p w:rsidR="009B2C59" w:rsidRPr="00B61616" w:rsidRDefault="009B2C59" w:rsidP="009B2C59">
      <w:pPr>
        <w:rPr>
          <w:rFonts w:ascii="Arial" w:hAnsi="Arial" w:cs="Arial"/>
          <w:b/>
          <w:sz w:val="22"/>
          <w:szCs w:val="22"/>
        </w:rPr>
      </w:pPr>
    </w:p>
    <w:p w:rsidR="009B2C59" w:rsidRDefault="009B2C59" w:rsidP="008D110D">
      <w:pPr>
        <w:pStyle w:val="NormalWeb"/>
        <w:numPr>
          <w:ilvl w:val="0"/>
          <w:numId w:val="7"/>
        </w:numPr>
        <w:spacing w:before="0" w:beforeAutospacing="0" w:after="0" w:afterAutospacing="0"/>
        <w:ind w:left="360"/>
        <w:rPr>
          <w:rFonts w:ascii="Arial" w:hAnsi="Arial" w:cs="Arial"/>
          <w:sz w:val="22"/>
          <w:szCs w:val="22"/>
        </w:rPr>
      </w:pPr>
      <w:r w:rsidRPr="00B61616">
        <w:rPr>
          <w:rFonts w:ascii="Arial" w:hAnsi="Arial" w:cs="Arial"/>
          <w:b/>
          <w:bCs/>
          <w:sz w:val="22"/>
          <w:szCs w:val="22"/>
        </w:rPr>
        <w:t>Dental Hand</w:t>
      </w:r>
      <w:r>
        <w:rPr>
          <w:rFonts w:ascii="Arial" w:hAnsi="Arial" w:cs="Arial"/>
          <w:b/>
          <w:bCs/>
          <w:sz w:val="22"/>
          <w:szCs w:val="22"/>
        </w:rPr>
        <w:t xml:space="preserve"> </w:t>
      </w:r>
      <w:r w:rsidRPr="00B61616">
        <w:rPr>
          <w:rFonts w:ascii="Arial" w:hAnsi="Arial" w:cs="Arial"/>
          <w:b/>
          <w:bCs/>
          <w:sz w:val="22"/>
          <w:szCs w:val="22"/>
        </w:rPr>
        <w:t>pieces and Other Devices Attached to Air and Waterlines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Pr="00B61616" w:rsidRDefault="004B6074" w:rsidP="008D110D">
      <w:pPr>
        <w:pStyle w:val="NormalWeb"/>
        <w:numPr>
          <w:ilvl w:val="0"/>
          <w:numId w:val="75"/>
        </w:numPr>
        <w:spacing w:before="0" w:beforeAutospacing="0" w:after="0" w:afterAutospacing="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lean and heat-sterilize hand</w:t>
      </w:r>
      <w:r w:rsidR="009B2C59">
        <w:rPr>
          <w:rFonts w:ascii="Arial" w:hAnsi="Arial" w:cs="Arial"/>
          <w:sz w:val="22"/>
          <w:szCs w:val="22"/>
        </w:rPr>
        <w:t xml:space="preserve"> </w:t>
      </w:r>
      <w:r w:rsidR="009B2C59" w:rsidRPr="00B61616">
        <w:rPr>
          <w:rFonts w:ascii="Arial" w:hAnsi="Arial" w:cs="Arial"/>
          <w:sz w:val="22"/>
          <w:szCs w:val="22"/>
        </w:rPr>
        <w:t xml:space="preserve">pieces and other intraoral instruments that can be removed from the air and waterlines of dental units between patients. </w:t>
      </w:r>
    </w:p>
    <w:p w:rsidR="009B2C59" w:rsidRPr="00B61616" w:rsidRDefault="004B6074" w:rsidP="008D110D">
      <w:pPr>
        <w:pStyle w:val="NormalWeb"/>
        <w:numPr>
          <w:ilvl w:val="0"/>
          <w:numId w:val="75"/>
        </w:numPr>
        <w:spacing w:before="0" w:beforeAutospacing="0" w:after="0" w:afterAutospacing="0"/>
        <w:rPr>
          <w:rFonts w:ascii="Arial" w:hAnsi="Arial" w:cs="Arial"/>
          <w:sz w:val="22"/>
          <w:szCs w:val="22"/>
        </w:rPr>
      </w:pPr>
      <w:r>
        <w:rPr>
          <w:rFonts w:ascii="Arial" w:hAnsi="Arial" w:cs="Arial"/>
          <w:sz w:val="22"/>
          <w:szCs w:val="22"/>
        </w:rPr>
        <w:t>Team members will f</w:t>
      </w:r>
      <w:r w:rsidR="009B2C59" w:rsidRPr="00B61616">
        <w:rPr>
          <w:rFonts w:ascii="Arial" w:hAnsi="Arial" w:cs="Arial"/>
          <w:sz w:val="22"/>
          <w:szCs w:val="22"/>
        </w:rPr>
        <w:t xml:space="preserve">ollow the manufacturer's instructions for cleaning, lubrication, and sterilization of handpieces and other intraoral instruments that can be removed from the air and waterlines of dental units. </w:t>
      </w:r>
    </w:p>
    <w:p w:rsidR="009B2C59" w:rsidRPr="00B61616" w:rsidRDefault="004B6074" w:rsidP="008D110D">
      <w:pPr>
        <w:pStyle w:val="NormalWeb"/>
        <w:numPr>
          <w:ilvl w:val="0"/>
          <w:numId w:val="75"/>
        </w:numPr>
        <w:spacing w:before="0" w:beforeAutospacing="0" w:after="0" w:afterAutospacing="0"/>
        <w:rPr>
          <w:rFonts w:ascii="Arial" w:hAnsi="Arial" w:cs="Arial"/>
          <w:sz w:val="22"/>
          <w:szCs w:val="22"/>
        </w:rPr>
      </w:pPr>
      <w:r>
        <w:rPr>
          <w:rFonts w:ascii="Arial" w:hAnsi="Arial" w:cs="Arial"/>
          <w:sz w:val="22"/>
          <w:szCs w:val="22"/>
        </w:rPr>
        <w:t xml:space="preserve">Team members </w:t>
      </w:r>
      <w:r w:rsidRPr="00412E94">
        <w:rPr>
          <w:rFonts w:ascii="Arial" w:hAnsi="Arial" w:cs="Arial"/>
          <w:sz w:val="22"/>
          <w:szCs w:val="22"/>
          <w:u w:val="single"/>
        </w:rPr>
        <w:t>will not</w:t>
      </w:r>
      <w:r>
        <w:rPr>
          <w:rFonts w:ascii="Arial" w:hAnsi="Arial" w:cs="Arial"/>
          <w:sz w:val="22"/>
          <w:szCs w:val="22"/>
        </w:rPr>
        <w:t xml:space="preserve"> use</w:t>
      </w:r>
      <w:r w:rsidR="009B2C59" w:rsidRPr="00B61616">
        <w:rPr>
          <w:rFonts w:ascii="Arial" w:hAnsi="Arial" w:cs="Arial"/>
          <w:sz w:val="22"/>
          <w:szCs w:val="22"/>
        </w:rPr>
        <w:t xml:space="preserve"> surface-disinfect, use liquid chemical sterilants, or ethylene oxide on handpieces and other intraoral instruments that can be removed from the air and waterlines of dental units. </w:t>
      </w:r>
    </w:p>
    <w:p w:rsidR="009B2C59" w:rsidRDefault="004B6074" w:rsidP="008D110D">
      <w:pPr>
        <w:pStyle w:val="NormalWeb"/>
        <w:numPr>
          <w:ilvl w:val="0"/>
          <w:numId w:val="75"/>
        </w:numPr>
        <w:spacing w:before="0" w:beforeAutospacing="0" w:after="0" w:afterAutospacing="0"/>
        <w:rPr>
          <w:rFonts w:ascii="Arial" w:hAnsi="Arial" w:cs="Arial"/>
          <w:sz w:val="22"/>
          <w:szCs w:val="22"/>
        </w:rPr>
      </w:pPr>
      <w:r>
        <w:rPr>
          <w:rFonts w:ascii="Arial" w:hAnsi="Arial" w:cs="Arial"/>
          <w:sz w:val="22"/>
          <w:szCs w:val="22"/>
        </w:rPr>
        <w:t xml:space="preserve">Team members will </w:t>
      </w:r>
      <w:r w:rsidR="009B2C59" w:rsidRPr="00B61616">
        <w:rPr>
          <w:rFonts w:ascii="Arial" w:hAnsi="Arial" w:cs="Arial"/>
          <w:sz w:val="22"/>
          <w:szCs w:val="22"/>
        </w:rPr>
        <w:t>not advise patients to close their lips tightly around the tip of the saliva ejector to evacuate oral fluids</w:t>
      </w:r>
      <w:r w:rsidR="009B2C59">
        <w:rPr>
          <w:rFonts w:ascii="Arial" w:hAnsi="Arial" w:cs="Arial"/>
          <w:sz w:val="22"/>
          <w:szCs w:val="22"/>
        </w:rPr>
        <w:t xml:space="preserve"> or to suck on the saliva ejector</w:t>
      </w:r>
      <w:r w:rsidR="009B2C59"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Pr="004B6074" w:rsidRDefault="009B2C59" w:rsidP="004B6074">
      <w:pPr>
        <w:pStyle w:val="NormalWeb"/>
        <w:numPr>
          <w:ilvl w:val="0"/>
          <w:numId w:val="7"/>
        </w:numPr>
        <w:spacing w:before="0" w:beforeAutospacing="0" w:after="0" w:afterAutospacing="0"/>
        <w:ind w:left="360"/>
        <w:rPr>
          <w:rFonts w:ascii="Arial" w:hAnsi="Arial" w:cs="Arial"/>
          <w:sz w:val="22"/>
          <w:szCs w:val="22"/>
        </w:rPr>
      </w:pPr>
      <w:r w:rsidRPr="00B61616">
        <w:rPr>
          <w:rFonts w:ascii="Arial" w:hAnsi="Arial" w:cs="Arial"/>
          <w:b/>
          <w:bCs/>
          <w:sz w:val="22"/>
          <w:szCs w:val="22"/>
        </w:rPr>
        <w:t>Single-Use (Disposable) Devices</w:t>
      </w:r>
      <w:r>
        <w:rPr>
          <w:rFonts w:ascii="Arial" w:hAnsi="Arial" w:cs="Arial"/>
          <w:sz w:val="22"/>
          <w:szCs w:val="22"/>
        </w:rPr>
        <w:t xml:space="preserve">: </w:t>
      </w:r>
      <w:r w:rsidR="004B6074">
        <w:rPr>
          <w:rFonts w:ascii="Arial" w:hAnsi="Arial" w:cs="Arial"/>
          <w:sz w:val="22"/>
          <w:szCs w:val="22"/>
        </w:rPr>
        <w:t>Team members will</w:t>
      </w:r>
      <w:r>
        <w:rPr>
          <w:rFonts w:ascii="Arial" w:hAnsi="Arial" w:cs="Arial"/>
          <w:sz w:val="22"/>
          <w:szCs w:val="22"/>
        </w:rPr>
        <w:t xml:space="preserve"> u</w:t>
      </w:r>
      <w:r w:rsidRPr="00E65D2B">
        <w:rPr>
          <w:rFonts w:ascii="Arial" w:hAnsi="Arial" w:cs="Arial"/>
          <w:sz w:val="22"/>
          <w:szCs w:val="22"/>
        </w:rPr>
        <w:t xml:space="preserve">se single-use devices for one patient only and dispose of them appropriately. </w:t>
      </w:r>
    </w:p>
    <w:p w:rsidR="009B2C59" w:rsidRPr="00902C18" w:rsidRDefault="009B2C59" w:rsidP="009B2C59">
      <w:pPr>
        <w:pStyle w:val="NormalWeb"/>
        <w:spacing w:before="0" w:beforeAutospacing="0" w:after="0" w:afterAutospacing="0"/>
        <w:ind w:left="360"/>
        <w:rPr>
          <w:rFonts w:ascii="Arial" w:hAnsi="Arial" w:cs="Arial"/>
          <w:sz w:val="22"/>
          <w:szCs w:val="22"/>
        </w:rPr>
      </w:pPr>
    </w:p>
    <w:p w:rsidR="009B2C59" w:rsidRDefault="009B2C59" w:rsidP="009B2C59">
      <w:pPr>
        <w:pStyle w:val="NormalWeb"/>
        <w:spacing w:before="0" w:beforeAutospacing="0" w:after="0" w:afterAutospacing="0"/>
        <w:ind w:left="360"/>
        <w:rPr>
          <w:rFonts w:ascii="Arial" w:hAnsi="Arial" w:cs="Arial"/>
          <w:sz w:val="22"/>
          <w:szCs w:val="22"/>
        </w:rPr>
      </w:pPr>
    </w:p>
    <w:p w:rsidR="009B2C59" w:rsidRDefault="009B2C59" w:rsidP="008D110D">
      <w:pPr>
        <w:pStyle w:val="NormalWeb"/>
        <w:numPr>
          <w:ilvl w:val="0"/>
          <w:numId w:val="7"/>
        </w:numPr>
        <w:spacing w:before="0" w:beforeAutospacing="0" w:after="0" w:afterAutospacing="0"/>
        <w:ind w:left="360"/>
        <w:rPr>
          <w:rFonts w:ascii="Arial" w:hAnsi="Arial" w:cs="Arial"/>
          <w:sz w:val="22"/>
          <w:szCs w:val="22"/>
        </w:rPr>
      </w:pPr>
      <w:r w:rsidRPr="00E65D2B">
        <w:rPr>
          <w:rFonts w:ascii="Arial" w:hAnsi="Arial" w:cs="Arial"/>
          <w:b/>
          <w:bCs/>
          <w:sz w:val="22"/>
          <w:szCs w:val="22"/>
        </w:rPr>
        <w:t>Handling of Biopsy Specimens</w:t>
      </w:r>
      <w:r w:rsidRPr="00E65D2B">
        <w:rPr>
          <w:rFonts w:ascii="Arial" w:hAnsi="Arial" w:cs="Arial"/>
          <w:sz w:val="22"/>
          <w:szCs w:val="22"/>
        </w:rPr>
        <w:t xml:space="preserve"> </w:t>
      </w:r>
    </w:p>
    <w:p w:rsidR="009B2C59" w:rsidRPr="00E65D2B" w:rsidRDefault="009B2C59" w:rsidP="009B2C59">
      <w:pPr>
        <w:pStyle w:val="NormalWeb"/>
        <w:spacing w:before="0" w:beforeAutospacing="0" w:after="0" w:afterAutospacing="0"/>
        <w:rPr>
          <w:rFonts w:ascii="Arial" w:hAnsi="Arial" w:cs="Arial"/>
          <w:sz w:val="22"/>
          <w:szCs w:val="22"/>
        </w:rPr>
      </w:pPr>
    </w:p>
    <w:p w:rsidR="009B2C59" w:rsidRPr="00E65D2B" w:rsidRDefault="009B2C59" w:rsidP="008D110D">
      <w:pPr>
        <w:pStyle w:val="NormalWeb"/>
        <w:numPr>
          <w:ilvl w:val="0"/>
          <w:numId w:val="76"/>
        </w:numPr>
        <w:spacing w:before="0" w:beforeAutospacing="0" w:after="0" w:afterAutospacing="0"/>
        <w:rPr>
          <w:rFonts w:ascii="Arial" w:hAnsi="Arial" w:cs="Arial"/>
          <w:sz w:val="22"/>
          <w:szCs w:val="22"/>
        </w:rPr>
      </w:pPr>
      <w:r w:rsidRPr="00E65D2B">
        <w:rPr>
          <w:rFonts w:ascii="Arial" w:hAnsi="Arial" w:cs="Arial"/>
          <w:sz w:val="22"/>
          <w:szCs w:val="22"/>
        </w:rPr>
        <w:t xml:space="preserve">During transport, </w:t>
      </w:r>
      <w:r w:rsidR="004B6074">
        <w:rPr>
          <w:rFonts w:ascii="Arial" w:hAnsi="Arial" w:cs="Arial"/>
          <w:sz w:val="22"/>
          <w:szCs w:val="22"/>
        </w:rPr>
        <w:t xml:space="preserve">team members will </w:t>
      </w:r>
      <w:r w:rsidRPr="00E65D2B">
        <w:rPr>
          <w:rFonts w:ascii="Arial" w:hAnsi="Arial" w:cs="Arial"/>
          <w:sz w:val="22"/>
          <w:szCs w:val="22"/>
        </w:rPr>
        <w:t xml:space="preserve">place biopsy specimens in a sturdy, leak-proof container labeled with the biohazard symbol. </w:t>
      </w:r>
    </w:p>
    <w:p w:rsidR="009B2C59" w:rsidRDefault="009B2C59" w:rsidP="008D110D">
      <w:pPr>
        <w:pStyle w:val="NormalWeb"/>
        <w:numPr>
          <w:ilvl w:val="0"/>
          <w:numId w:val="76"/>
        </w:numPr>
        <w:spacing w:before="0" w:beforeAutospacing="0" w:after="0" w:afterAutospacing="0"/>
        <w:rPr>
          <w:rFonts w:ascii="Arial" w:hAnsi="Arial" w:cs="Arial"/>
          <w:sz w:val="22"/>
          <w:szCs w:val="22"/>
        </w:rPr>
      </w:pPr>
      <w:r w:rsidRPr="00B61616">
        <w:rPr>
          <w:rFonts w:ascii="Arial" w:hAnsi="Arial" w:cs="Arial"/>
          <w:sz w:val="22"/>
          <w:szCs w:val="22"/>
        </w:rPr>
        <w:t>If a biopsy specimen container is visibly contaminated,</w:t>
      </w:r>
      <w:r w:rsidR="004B6074">
        <w:rPr>
          <w:rFonts w:ascii="Arial" w:hAnsi="Arial" w:cs="Arial"/>
          <w:sz w:val="22"/>
          <w:szCs w:val="22"/>
        </w:rPr>
        <w:t xml:space="preserve"> team members will</w:t>
      </w:r>
      <w:r w:rsidRPr="00B61616">
        <w:rPr>
          <w:rFonts w:ascii="Arial" w:hAnsi="Arial" w:cs="Arial"/>
          <w:sz w:val="22"/>
          <w:szCs w:val="22"/>
        </w:rPr>
        <w:t xml:space="preserve"> clean and disinfect the outside of a container or place it in an impervious bag labeled</w:t>
      </w:r>
      <w:r>
        <w:rPr>
          <w:rFonts w:ascii="Arial" w:hAnsi="Arial" w:cs="Arial"/>
          <w:sz w:val="22"/>
          <w:szCs w:val="22"/>
        </w:rPr>
        <w:t xml:space="preserve"> with the biohazard symbol</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rPr>
          <w:rFonts w:ascii="Arial" w:hAnsi="Arial" w:cs="Arial"/>
          <w:sz w:val="22"/>
          <w:szCs w:val="22"/>
        </w:rPr>
      </w:pPr>
    </w:p>
    <w:p w:rsidR="009B2C59" w:rsidRDefault="009B2C59" w:rsidP="008D110D">
      <w:pPr>
        <w:pStyle w:val="NormalWeb"/>
        <w:numPr>
          <w:ilvl w:val="0"/>
          <w:numId w:val="7"/>
        </w:numPr>
        <w:spacing w:before="0" w:beforeAutospacing="0" w:after="0" w:afterAutospacing="0"/>
        <w:ind w:left="360"/>
        <w:rPr>
          <w:rFonts w:ascii="Arial" w:hAnsi="Arial" w:cs="Arial"/>
          <w:sz w:val="22"/>
          <w:szCs w:val="22"/>
        </w:rPr>
      </w:pPr>
      <w:r w:rsidRPr="00B61616">
        <w:rPr>
          <w:rFonts w:ascii="Arial" w:hAnsi="Arial" w:cs="Arial"/>
          <w:b/>
          <w:bCs/>
          <w:sz w:val="22"/>
          <w:szCs w:val="22"/>
        </w:rPr>
        <w:t>Handling of Extracted Teeth</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Pr="00B61616" w:rsidRDefault="004B6074" w:rsidP="008D110D">
      <w:pPr>
        <w:pStyle w:val="NormalWeb"/>
        <w:numPr>
          <w:ilvl w:val="1"/>
          <w:numId w:val="77"/>
        </w:numPr>
        <w:spacing w:before="0" w:beforeAutospacing="0" w:after="0" w:afterAutospacing="0"/>
        <w:ind w:left="810"/>
        <w:rPr>
          <w:rFonts w:ascii="Arial" w:hAnsi="Arial" w:cs="Arial"/>
          <w:sz w:val="22"/>
          <w:szCs w:val="22"/>
        </w:rPr>
      </w:pPr>
      <w:r>
        <w:rPr>
          <w:rFonts w:ascii="Arial" w:hAnsi="Arial" w:cs="Arial"/>
          <w:sz w:val="22"/>
          <w:szCs w:val="22"/>
        </w:rPr>
        <w:t>Team members will d</w:t>
      </w:r>
      <w:r w:rsidR="009B2C59" w:rsidRPr="00B61616">
        <w:rPr>
          <w:rFonts w:ascii="Arial" w:hAnsi="Arial" w:cs="Arial"/>
          <w:sz w:val="22"/>
          <w:szCs w:val="22"/>
        </w:rPr>
        <w:t>ispose of extracted teeth as regulated by medical waste unless returned to the patient</w:t>
      </w:r>
      <w:r w:rsidR="009B2C59" w:rsidRPr="00B61616">
        <w:rPr>
          <w:rFonts w:ascii="Arial" w:hAnsi="Arial" w:cs="Arial"/>
          <w:i/>
          <w:sz w:val="22"/>
          <w:szCs w:val="22"/>
        </w:rPr>
        <w:t xml:space="preserve">. </w:t>
      </w:r>
    </w:p>
    <w:p w:rsidR="009B2C59" w:rsidRPr="00B61616" w:rsidRDefault="004B6074" w:rsidP="008D110D">
      <w:pPr>
        <w:pStyle w:val="NormalWeb"/>
        <w:numPr>
          <w:ilvl w:val="1"/>
          <w:numId w:val="77"/>
        </w:numPr>
        <w:spacing w:before="0" w:beforeAutospacing="0" w:after="0" w:afterAutospacing="0"/>
        <w:ind w:left="810"/>
        <w:rPr>
          <w:rFonts w:ascii="Arial" w:hAnsi="Arial" w:cs="Arial"/>
          <w:sz w:val="22"/>
          <w:szCs w:val="22"/>
        </w:rPr>
      </w:pPr>
      <w:r>
        <w:rPr>
          <w:rFonts w:ascii="Arial" w:hAnsi="Arial" w:cs="Arial"/>
          <w:sz w:val="22"/>
          <w:szCs w:val="22"/>
        </w:rPr>
        <w:t xml:space="preserve">Team members </w:t>
      </w:r>
      <w:r w:rsidRPr="004B6074">
        <w:rPr>
          <w:rFonts w:ascii="Arial" w:hAnsi="Arial" w:cs="Arial"/>
          <w:sz w:val="22"/>
          <w:szCs w:val="22"/>
          <w:u w:val="single"/>
        </w:rPr>
        <w:t>will not</w:t>
      </w:r>
      <w:r w:rsidR="009B2C59" w:rsidRPr="00B61616">
        <w:rPr>
          <w:rFonts w:ascii="Arial" w:hAnsi="Arial" w:cs="Arial"/>
          <w:sz w:val="22"/>
          <w:szCs w:val="22"/>
        </w:rPr>
        <w:t xml:space="preserve"> dispose of extracted teeth containing amalgam in regulated medical waste intended for incineration. </w:t>
      </w:r>
    </w:p>
    <w:p w:rsidR="009B2C59" w:rsidRPr="00B61616" w:rsidRDefault="004B6074" w:rsidP="008D110D">
      <w:pPr>
        <w:pStyle w:val="NormalWeb"/>
        <w:numPr>
          <w:ilvl w:val="1"/>
          <w:numId w:val="77"/>
        </w:numPr>
        <w:spacing w:before="0" w:beforeAutospacing="0" w:after="0" w:afterAutospacing="0"/>
        <w:ind w:left="81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 xml:space="preserve">lean and place extracted teeth in a leak proof container, labeled with a biohazard symbol, and maintain hydration for transport to educational institutions or a dental laboratory. </w:t>
      </w:r>
    </w:p>
    <w:p w:rsidR="009B2C59" w:rsidRDefault="00C531D9" w:rsidP="008D110D">
      <w:pPr>
        <w:pStyle w:val="NormalWeb"/>
        <w:numPr>
          <w:ilvl w:val="1"/>
          <w:numId w:val="77"/>
        </w:numPr>
        <w:spacing w:before="0" w:beforeAutospacing="0" w:after="0" w:afterAutospacing="0"/>
        <w:ind w:left="810"/>
        <w:rPr>
          <w:rFonts w:ascii="Arial" w:hAnsi="Arial" w:cs="Arial"/>
          <w:sz w:val="22"/>
          <w:szCs w:val="22"/>
        </w:rPr>
      </w:pPr>
      <w:r>
        <w:rPr>
          <w:rFonts w:ascii="Arial" w:hAnsi="Arial" w:cs="Arial"/>
          <w:sz w:val="22"/>
          <w:szCs w:val="22"/>
        </w:rPr>
        <w:t>Team members will h</w:t>
      </w:r>
      <w:r w:rsidR="009B2C59" w:rsidRPr="00B61616">
        <w:rPr>
          <w:rFonts w:ascii="Arial" w:hAnsi="Arial" w:cs="Arial"/>
          <w:sz w:val="22"/>
          <w:szCs w:val="22"/>
        </w:rPr>
        <w:t xml:space="preserve">eat-sterilize teeth that do not contain amalgam before they are used for educational purposes. </w:t>
      </w:r>
    </w:p>
    <w:p w:rsidR="009B2C59" w:rsidRPr="00B61616" w:rsidRDefault="009B2C59" w:rsidP="009B2C59">
      <w:pPr>
        <w:pStyle w:val="NormalWeb"/>
        <w:spacing w:before="0" w:beforeAutospacing="0" w:after="0" w:afterAutospacing="0"/>
        <w:ind w:left="720"/>
        <w:rPr>
          <w:rFonts w:ascii="Arial" w:hAnsi="Arial" w:cs="Arial"/>
          <w:sz w:val="22"/>
          <w:szCs w:val="22"/>
        </w:rPr>
      </w:pPr>
    </w:p>
    <w:p w:rsidR="009B2C59" w:rsidRDefault="009B2C59" w:rsidP="008D110D">
      <w:pPr>
        <w:pStyle w:val="NormalWeb"/>
        <w:numPr>
          <w:ilvl w:val="0"/>
          <w:numId w:val="7"/>
        </w:numPr>
        <w:spacing w:before="0" w:beforeAutospacing="0" w:after="0" w:afterAutospacing="0"/>
        <w:ind w:left="360"/>
        <w:rPr>
          <w:rFonts w:ascii="Arial" w:hAnsi="Arial" w:cs="Arial"/>
          <w:sz w:val="22"/>
          <w:szCs w:val="22"/>
        </w:rPr>
      </w:pPr>
      <w:r w:rsidRPr="00B61616">
        <w:rPr>
          <w:rFonts w:ascii="Arial" w:hAnsi="Arial" w:cs="Arial"/>
          <w:b/>
          <w:bCs/>
          <w:sz w:val="22"/>
          <w:szCs w:val="22"/>
        </w:rPr>
        <w:t>Dental Laboratory</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360"/>
        <w:rPr>
          <w:rFonts w:ascii="Arial" w:hAnsi="Arial" w:cs="Arial"/>
          <w:sz w:val="22"/>
          <w:szCs w:val="22"/>
        </w:rPr>
      </w:pPr>
    </w:p>
    <w:p w:rsidR="009B2C59" w:rsidRPr="00B61616" w:rsidRDefault="00C531D9" w:rsidP="008D110D">
      <w:pPr>
        <w:pStyle w:val="NormalWeb"/>
        <w:numPr>
          <w:ilvl w:val="1"/>
          <w:numId w:val="78"/>
        </w:numPr>
        <w:spacing w:before="0" w:beforeAutospacing="0" w:after="0" w:afterAutospacing="0"/>
        <w:ind w:left="810"/>
        <w:rPr>
          <w:rFonts w:ascii="Arial" w:hAnsi="Arial" w:cs="Arial"/>
          <w:sz w:val="22"/>
          <w:szCs w:val="22"/>
        </w:rPr>
      </w:pPr>
      <w:r>
        <w:rPr>
          <w:rFonts w:ascii="Arial" w:hAnsi="Arial" w:cs="Arial"/>
          <w:sz w:val="22"/>
          <w:szCs w:val="22"/>
        </w:rPr>
        <w:t>Team members will u</w:t>
      </w:r>
      <w:r w:rsidR="009B2C59" w:rsidRPr="00B61616">
        <w:rPr>
          <w:rFonts w:ascii="Arial" w:hAnsi="Arial" w:cs="Arial"/>
          <w:sz w:val="22"/>
          <w:szCs w:val="22"/>
        </w:rPr>
        <w:t>se PPE when handling items received in the laboratory until they have been decontaminated.</w:t>
      </w:r>
    </w:p>
    <w:p w:rsidR="009B2C59" w:rsidRPr="00B61616" w:rsidRDefault="009B2C59" w:rsidP="008D110D">
      <w:pPr>
        <w:pStyle w:val="NormalWeb"/>
        <w:numPr>
          <w:ilvl w:val="1"/>
          <w:numId w:val="78"/>
        </w:numPr>
        <w:spacing w:before="0" w:beforeAutospacing="0" w:after="0" w:afterAutospacing="0"/>
        <w:ind w:left="810"/>
        <w:rPr>
          <w:rFonts w:ascii="Arial" w:hAnsi="Arial" w:cs="Arial"/>
          <w:sz w:val="22"/>
          <w:szCs w:val="22"/>
        </w:rPr>
      </w:pPr>
      <w:r w:rsidRPr="00B61616">
        <w:rPr>
          <w:rFonts w:ascii="Arial" w:hAnsi="Arial" w:cs="Arial"/>
          <w:sz w:val="22"/>
          <w:szCs w:val="22"/>
        </w:rPr>
        <w:t>Before they are handled in the laboratory,</w:t>
      </w:r>
      <w:r w:rsidR="00C531D9">
        <w:rPr>
          <w:rFonts w:ascii="Arial" w:hAnsi="Arial" w:cs="Arial"/>
          <w:sz w:val="22"/>
          <w:szCs w:val="22"/>
        </w:rPr>
        <w:t xml:space="preserve"> team members will</w:t>
      </w:r>
      <w:r w:rsidRPr="00B61616">
        <w:rPr>
          <w:rFonts w:ascii="Arial" w:hAnsi="Arial" w:cs="Arial"/>
          <w:sz w:val="22"/>
          <w:szCs w:val="22"/>
        </w:rPr>
        <w:t xml:space="preserve"> clean, disinfect, and rinse all dental prostheses and prosthodontic materials (e.g., impressions, bite registrations, occlusal rims, and extracted teeth) by using an EPA-registered hospital disinfectant having at least an intermediate-level (i.e., tuberculocidal claim) activity.</w:t>
      </w:r>
    </w:p>
    <w:p w:rsidR="009B2C59" w:rsidRPr="00B61616" w:rsidRDefault="00C531D9" w:rsidP="008D110D">
      <w:pPr>
        <w:pStyle w:val="NormalWeb"/>
        <w:numPr>
          <w:ilvl w:val="1"/>
          <w:numId w:val="78"/>
        </w:numPr>
        <w:spacing w:before="0" w:beforeAutospacing="0" w:after="0" w:afterAutospacing="0"/>
        <w:ind w:left="810"/>
        <w:rPr>
          <w:rFonts w:ascii="Arial" w:hAnsi="Arial" w:cs="Arial"/>
          <w:sz w:val="22"/>
          <w:szCs w:val="22"/>
        </w:rPr>
      </w:pPr>
      <w:r>
        <w:rPr>
          <w:rFonts w:ascii="Arial" w:hAnsi="Arial" w:cs="Arial"/>
          <w:sz w:val="22"/>
          <w:szCs w:val="22"/>
        </w:rPr>
        <w:t>Team members will c</w:t>
      </w:r>
      <w:r w:rsidR="009B2C59" w:rsidRPr="00B61616">
        <w:rPr>
          <w:rFonts w:ascii="Arial" w:hAnsi="Arial" w:cs="Arial"/>
          <w:sz w:val="22"/>
          <w:szCs w:val="22"/>
        </w:rPr>
        <w:t xml:space="preserve">onsult with manufacturers regarding the stability of specific materials (e.g., impression materials) relative to disinfection procedures. </w:t>
      </w:r>
    </w:p>
    <w:p w:rsidR="009B2C59" w:rsidRDefault="00C531D9" w:rsidP="008D110D">
      <w:pPr>
        <w:pStyle w:val="NormalWeb"/>
        <w:numPr>
          <w:ilvl w:val="1"/>
          <w:numId w:val="78"/>
        </w:numPr>
        <w:spacing w:before="0" w:beforeAutospacing="0" w:after="0" w:afterAutospacing="0"/>
        <w:ind w:left="810"/>
        <w:rPr>
          <w:rFonts w:ascii="Arial" w:hAnsi="Arial" w:cs="Arial"/>
          <w:sz w:val="22"/>
          <w:szCs w:val="22"/>
        </w:rPr>
      </w:pPr>
      <w:r>
        <w:rPr>
          <w:rFonts w:ascii="Arial" w:hAnsi="Arial" w:cs="Arial"/>
          <w:sz w:val="22"/>
          <w:szCs w:val="22"/>
        </w:rPr>
        <w:t>Team members will i</w:t>
      </w:r>
      <w:r w:rsidR="009B2C59" w:rsidRPr="00B61616">
        <w:rPr>
          <w:rFonts w:ascii="Arial" w:hAnsi="Arial" w:cs="Arial"/>
          <w:sz w:val="22"/>
          <w:szCs w:val="22"/>
        </w:rPr>
        <w:t>nclude specific information regarding disinfection techniques used (e.g., solution used and duration), when laboratory cases are sent off-site and on their return.</w:t>
      </w:r>
    </w:p>
    <w:p w:rsidR="009B2C59" w:rsidRDefault="00C531D9" w:rsidP="008D110D">
      <w:pPr>
        <w:pStyle w:val="NormalWeb"/>
        <w:numPr>
          <w:ilvl w:val="1"/>
          <w:numId w:val="78"/>
        </w:numPr>
        <w:spacing w:before="0" w:beforeAutospacing="0" w:after="0" w:afterAutospacing="0"/>
        <w:ind w:left="810"/>
        <w:rPr>
          <w:rFonts w:ascii="Arial" w:hAnsi="Arial" w:cs="Arial"/>
          <w:sz w:val="22"/>
          <w:szCs w:val="22"/>
        </w:rPr>
      </w:pPr>
      <w:r>
        <w:rPr>
          <w:rFonts w:ascii="Arial" w:hAnsi="Arial" w:cs="Arial"/>
          <w:sz w:val="22"/>
          <w:szCs w:val="22"/>
        </w:rPr>
        <w:t>Team members will c</w:t>
      </w:r>
      <w:r w:rsidR="009B2C59" w:rsidRPr="00E65D2B">
        <w:rPr>
          <w:rFonts w:ascii="Arial" w:hAnsi="Arial" w:cs="Arial"/>
          <w:sz w:val="22"/>
          <w:szCs w:val="22"/>
        </w:rPr>
        <w:t xml:space="preserve">lean and heat-sterilize heat-tolerant items used in the mouth (e.g., metal impression trays and face-bow forks). </w:t>
      </w:r>
    </w:p>
    <w:p w:rsidR="009B2C59" w:rsidRDefault="00C531D9" w:rsidP="008D110D">
      <w:pPr>
        <w:pStyle w:val="NormalWeb"/>
        <w:numPr>
          <w:ilvl w:val="1"/>
          <w:numId w:val="78"/>
        </w:numPr>
        <w:spacing w:before="0" w:beforeAutospacing="0" w:after="0" w:afterAutospacing="0"/>
        <w:ind w:left="810"/>
        <w:rPr>
          <w:rFonts w:ascii="Arial" w:hAnsi="Arial" w:cs="Arial"/>
          <w:sz w:val="22"/>
          <w:szCs w:val="22"/>
        </w:rPr>
      </w:pPr>
      <w:r>
        <w:rPr>
          <w:rFonts w:ascii="Arial" w:hAnsi="Arial" w:cs="Arial"/>
          <w:sz w:val="22"/>
          <w:szCs w:val="22"/>
        </w:rPr>
        <w:t>Team members will c</w:t>
      </w:r>
      <w:r w:rsidR="009B2C59" w:rsidRPr="00E65D2B">
        <w:rPr>
          <w:rFonts w:ascii="Arial" w:hAnsi="Arial" w:cs="Arial"/>
          <w:sz w:val="22"/>
          <w:szCs w:val="22"/>
        </w:rPr>
        <w:t xml:space="preserve">lean and heat-sterilize heat-tolerant items or clean and disinfect with an EPA-registered hospital disinfectant with low- (HIV, HBV effectiveness claim) to intermediate-level (tuberculocidal claim) activity, depending on the degree of contamination. </w:t>
      </w:r>
    </w:p>
    <w:p w:rsidR="009B2C59" w:rsidRDefault="009B2C59" w:rsidP="008D110D">
      <w:pPr>
        <w:pStyle w:val="Default"/>
        <w:numPr>
          <w:ilvl w:val="1"/>
          <w:numId w:val="78"/>
        </w:numPr>
        <w:rPr>
          <w:rFonts w:ascii="Arial" w:hAnsi="Arial" w:cs="Arial"/>
          <w:b/>
          <w:sz w:val="22"/>
          <w:szCs w:val="22"/>
        </w:rPr>
      </w:pPr>
      <w:r w:rsidRPr="00902C18">
        <w:rPr>
          <w:rFonts w:ascii="Arial" w:hAnsi="Arial" w:cs="Arial"/>
          <w:b/>
          <w:sz w:val="22"/>
          <w:szCs w:val="22"/>
        </w:rPr>
        <w:t>Dental Laboratory processes</w:t>
      </w:r>
    </w:p>
    <w:p w:rsidR="009B2C59" w:rsidRPr="00902C18" w:rsidRDefault="009B2C59" w:rsidP="009B2C59">
      <w:pPr>
        <w:pStyle w:val="Default"/>
        <w:ind w:left="720"/>
        <w:rPr>
          <w:rFonts w:ascii="Arial" w:hAnsi="Arial" w:cs="Arial"/>
          <w:b/>
          <w:sz w:val="22"/>
          <w:szCs w:val="22"/>
        </w:rPr>
      </w:pPr>
    </w:p>
    <w:p w:rsidR="009B2C59" w:rsidRPr="00902C18" w:rsidRDefault="009B2C59" w:rsidP="009B2C59">
      <w:pPr>
        <w:pStyle w:val="Default"/>
        <w:ind w:left="1440"/>
        <w:rPr>
          <w:rFonts w:ascii="Arial" w:hAnsi="Arial" w:cs="Arial"/>
          <w:sz w:val="22"/>
          <w:szCs w:val="22"/>
        </w:rPr>
      </w:pPr>
      <w:r w:rsidRPr="00902C18">
        <w:rPr>
          <w:rFonts w:ascii="Arial" w:hAnsi="Arial" w:cs="Arial"/>
          <w:sz w:val="22"/>
          <w:szCs w:val="22"/>
        </w:rPr>
        <w:t xml:space="preserve">1. All prosthetic appliances coming into the dental laboratory will be rinsed with tap water to remove the disinfectant in which they are packaged. </w:t>
      </w:r>
    </w:p>
    <w:p w:rsidR="009B2C59" w:rsidRPr="00902C18" w:rsidRDefault="009B2C59" w:rsidP="009B2C59">
      <w:pPr>
        <w:pStyle w:val="Default"/>
        <w:ind w:left="1440"/>
        <w:rPr>
          <w:rFonts w:ascii="Arial" w:hAnsi="Arial" w:cs="Arial"/>
          <w:sz w:val="22"/>
          <w:szCs w:val="22"/>
        </w:rPr>
      </w:pPr>
      <w:r w:rsidRPr="00902C18">
        <w:rPr>
          <w:rFonts w:ascii="Arial" w:hAnsi="Arial" w:cs="Arial"/>
          <w:sz w:val="22"/>
          <w:szCs w:val="22"/>
        </w:rPr>
        <w:t xml:space="preserve">2. All impressions taken in-house will be rinsed in </w:t>
      </w:r>
      <w:r w:rsidR="00972D47" w:rsidRPr="00902C18">
        <w:rPr>
          <w:rFonts w:ascii="Arial" w:hAnsi="Arial" w:cs="Arial"/>
          <w:sz w:val="22"/>
          <w:szCs w:val="22"/>
        </w:rPr>
        <w:t>tap water</w:t>
      </w:r>
      <w:r w:rsidRPr="00902C18">
        <w:rPr>
          <w:rFonts w:ascii="Arial" w:hAnsi="Arial" w:cs="Arial"/>
          <w:sz w:val="22"/>
          <w:szCs w:val="22"/>
        </w:rPr>
        <w:t xml:space="preserve"> and sprayed with Cavicide </w:t>
      </w:r>
      <w:r>
        <w:rPr>
          <w:rFonts w:ascii="Arial" w:hAnsi="Arial" w:cs="Arial"/>
          <w:sz w:val="22"/>
          <w:szCs w:val="22"/>
        </w:rPr>
        <w:t>per manufacture instructions</w:t>
      </w:r>
      <w:r w:rsidRPr="00902C18">
        <w:rPr>
          <w:rFonts w:ascii="Arial" w:hAnsi="Arial" w:cs="Arial"/>
          <w:sz w:val="22"/>
          <w:szCs w:val="22"/>
        </w:rPr>
        <w:t xml:space="preserve">. Alginate impressions will then be rinsed off after spraying with Cavicide and poured in stone immediately. Impressions for commercial labs will be rinsed off with tap water after Cavicide spray and then sealed in a “zip-lock” bag for transport to the commercial laboratory. </w:t>
      </w:r>
    </w:p>
    <w:p w:rsidR="009B2C59" w:rsidRPr="00902C18" w:rsidRDefault="009B2C59" w:rsidP="009B2C59">
      <w:pPr>
        <w:pStyle w:val="Default"/>
        <w:ind w:left="1440"/>
        <w:rPr>
          <w:rFonts w:ascii="Arial" w:hAnsi="Arial" w:cs="Arial"/>
          <w:sz w:val="22"/>
          <w:szCs w:val="22"/>
        </w:rPr>
      </w:pPr>
      <w:r w:rsidRPr="00902C18">
        <w:rPr>
          <w:rFonts w:ascii="Arial" w:hAnsi="Arial" w:cs="Arial"/>
          <w:sz w:val="22"/>
          <w:szCs w:val="22"/>
        </w:rPr>
        <w:t xml:space="preserve">3. All rag wheels; brushes, knives, spatulas, polishing stones and finishing burs will be rinsed, packaged and sterilized after each use. Contaminated instruments will be placed in the appropriate container. </w:t>
      </w:r>
    </w:p>
    <w:p w:rsidR="009B2C59" w:rsidRPr="00902C18" w:rsidRDefault="009B2C59" w:rsidP="009B2C59">
      <w:pPr>
        <w:pStyle w:val="Default"/>
        <w:ind w:left="1440"/>
        <w:rPr>
          <w:rFonts w:ascii="Arial" w:hAnsi="Arial" w:cs="Arial"/>
          <w:sz w:val="22"/>
          <w:szCs w:val="22"/>
        </w:rPr>
      </w:pPr>
      <w:r w:rsidRPr="00902C18">
        <w:rPr>
          <w:rFonts w:ascii="Arial" w:hAnsi="Arial" w:cs="Arial"/>
          <w:sz w:val="22"/>
          <w:szCs w:val="22"/>
        </w:rPr>
        <w:t>4. A fresh pumice m</w:t>
      </w:r>
      <w:r>
        <w:rPr>
          <w:rFonts w:ascii="Arial" w:hAnsi="Arial" w:cs="Arial"/>
          <w:sz w:val="22"/>
          <w:szCs w:val="22"/>
        </w:rPr>
        <w:t>ixture will be used for each case</w:t>
      </w:r>
      <w:r w:rsidRPr="00902C18">
        <w:rPr>
          <w:rFonts w:ascii="Arial" w:hAnsi="Arial" w:cs="Arial"/>
          <w:sz w:val="22"/>
          <w:szCs w:val="22"/>
        </w:rPr>
        <w:t xml:space="preserve">. </w:t>
      </w:r>
    </w:p>
    <w:p w:rsidR="009B2C59" w:rsidRPr="00E65D2B" w:rsidRDefault="009B2C59" w:rsidP="009B2C59">
      <w:pPr>
        <w:pStyle w:val="NormalWeb"/>
        <w:spacing w:before="0" w:beforeAutospacing="0" w:after="0" w:afterAutospacing="0"/>
        <w:ind w:left="810"/>
        <w:rPr>
          <w:rFonts w:ascii="Arial" w:hAnsi="Arial" w:cs="Arial"/>
          <w:sz w:val="22"/>
          <w:szCs w:val="22"/>
        </w:rPr>
      </w:pPr>
    </w:p>
    <w:p w:rsidR="009B2C59" w:rsidRPr="00B61616" w:rsidRDefault="009B2C59" w:rsidP="009B2C59">
      <w:pPr>
        <w:pStyle w:val="NormalWeb"/>
        <w:spacing w:before="0" w:beforeAutospacing="0" w:after="0" w:afterAutospacing="0"/>
        <w:ind w:left="90"/>
        <w:rPr>
          <w:rFonts w:ascii="Arial" w:hAnsi="Arial" w:cs="Arial"/>
          <w:sz w:val="22"/>
          <w:szCs w:val="22"/>
        </w:rPr>
      </w:pPr>
    </w:p>
    <w:p w:rsidR="009B2C59" w:rsidRDefault="009B2C59" w:rsidP="008D110D">
      <w:pPr>
        <w:pStyle w:val="NormalWeb"/>
        <w:numPr>
          <w:ilvl w:val="0"/>
          <w:numId w:val="7"/>
        </w:numPr>
        <w:spacing w:before="0" w:beforeAutospacing="0" w:after="0" w:afterAutospacing="0"/>
        <w:ind w:left="450"/>
        <w:rPr>
          <w:rFonts w:ascii="Arial" w:hAnsi="Arial" w:cs="Arial"/>
          <w:sz w:val="22"/>
          <w:szCs w:val="22"/>
        </w:rPr>
      </w:pPr>
      <w:r w:rsidRPr="00B61616">
        <w:rPr>
          <w:rFonts w:ascii="Arial" w:hAnsi="Arial" w:cs="Arial"/>
          <w:b/>
          <w:bCs/>
          <w:sz w:val="22"/>
          <w:szCs w:val="22"/>
        </w:rPr>
        <w:t>Dental Radiology</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450"/>
        <w:rPr>
          <w:rFonts w:ascii="Arial" w:hAnsi="Arial" w:cs="Arial"/>
          <w:sz w:val="22"/>
          <w:szCs w:val="22"/>
        </w:rPr>
      </w:pPr>
    </w:p>
    <w:p w:rsidR="009B2C59" w:rsidRPr="00B61616" w:rsidRDefault="00250DF8" w:rsidP="008D110D">
      <w:pPr>
        <w:pStyle w:val="NormalWeb"/>
        <w:numPr>
          <w:ilvl w:val="1"/>
          <w:numId w:val="79"/>
        </w:numPr>
        <w:spacing w:before="0" w:beforeAutospacing="0" w:after="0" w:afterAutospacing="0"/>
        <w:ind w:left="810"/>
        <w:rPr>
          <w:rFonts w:ascii="Arial" w:hAnsi="Arial" w:cs="Arial"/>
          <w:sz w:val="22"/>
          <w:szCs w:val="22"/>
        </w:rPr>
      </w:pPr>
      <w:r>
        <w:rPr>
          <w:rFonts w:ascii="Arial" w:hAnsi="Arial" w:cs="Arial"/>
          <w:sz w:val="22"/>
          <w:szCs w:val="22"/>
        </w:rPr>
        <w:t>The clinic will u</w:t>
      </w:r>
      <w:r w:rsidR="009B2C59" w:rsidRPr="00B61616">
        <w:rPr>
          <w:rFonts w:ascii="Arial" w:hAnsi="Arial" w:cs="Arial"/>
          <w:sz w:val="22"/>
          <w:szCs w:val="22"/>
        </w:rPr>
        <w:t xml:space="preserve">se heat-tolerant or disposable intraoral devices whenever possible (e.g., film-holding and positioning devices). Clean and heat-sterilize heat-tolerant devices between patients. At a minimum, high-level disinfect semi-critical heat-sensitive devices, according to manufacturer's instructions. </w:t>
      </w:r>
    </w:p>
    <w:p w:rsidR="009B2C59" w:rsidRDefault="009B2C59" w:rsidP="008D110D">
      <w:pPr>
        <w:pStyle w:val="NormalWeb"/>
        <w:numPr>
          <w:ilvl w:val="1"/>
          <w:numId w:val="79"/>
        </w:numPr>
        <w:spacing w:before="0" w:beforeAutospacing="0" w:after="0" w:afterAutospacing="0"/>
        <w:ind w:left="810"/>
        <w:rPr>
          <w:rFonts w:ascii="Arial" w:hAnsi="Arial" w:cs="Arial"/>
          <w:sz w:val="22"/>
          <w:szCs w:val="22"/>
        </w:rPr>
      </w:pPr>
      <w:r w:rsidRPr="00B61616">
        <w:rPr>
          <w:rFonts w:ascii="Arial" w:hAnsi="Arial" w:cs="Arial"/>
          <w:sz w:val="22"/>
          <w:szCs w:val="22"/>
        </w:rPr>
        <w:t xml:space="preserve">The </w:t>
      </w:r>
      <w:r w:rsidR="00250DF8">
        <w:rPr>
          <w:rFonts w:ascii="Arial" w:hAnsi="Arial" w:cs="Arial"/>
          <w:sz w:val="22"/>
          <w:szCs w:val="22"/>
        </w:rPr>
        <w:t xml:space="preserve">clinic will follow the following </w:t>
      </w:r>
      <w:r w:rsidRPr="00B61616">
        <w:rPr>
          <w:rFonts w:ascii="Arial" w:hAnsi="Arial" w:cs="Arial"/>
          <w:sz w:val="22"/>
          <w:szCs w:val="22"/>
        </w:rPr>
        <w:t xml:space="preserve">for digital radiography sensors: </w:t>
      </w:r>
    </w:p>
    <w:p w:rsidR="009B2C59" w:rsidRPr="00B61616" w:rsidRDefault="009B2C59" w:rsidP="009B2C59">
      <w:pPr>
        <w:pStyle w:val="NormalWeb"/>
        <w:spacing w:before="0" w:beforeAutospacing="0" w:after="0" w:afterAutospacing="0"/>
        <w:ind w:left="810"/>
        <w:rPr>
          <w:rFonts w:ascii="Arial" w:hAnsi="Arial" w:cs="Arial"/>
          <w:sz w:val="22"/>
          <w:szCs w:val="22"/>
        </w:rPr>
      </w:pPr>
    </w:p>
    <w:p w:rsidR="009B2C59" w:rsidRPr="00B61616" w:rsidRDefault="009B2C59" w:rsidP="008D110D">
      <w:pPr>
        <w:pStyle w:val="NormalWeb"/>
        <w:numPr>
          <w:ilvl w:val="2"/>
          <w:numId w:val="80"/>
        </w:numPr>
        <w:spacing w:before="0" w:beforeAutospacing="0" w:after="0" w:afterAutospacing="0"/>
        <w:ind w:left="1260"/>
        <w:rPr>
          <w:rFonts w:ascii="Arial" w:hAnsi="Arial" w:cs="Arial"/>
          <w:sz w:val="22"/>
          <w:szCs w:val="22"/>
        </w:rPr>
      </w:pPr>
      <w:r w:rsidRPr="00B61616">
        <w:rPr>
          <w:rFonts w:ascii="Arial" w:hAnsi="Arial" w:cs="Arial"/>
          <w:sz w:val="22"/>
          <w:szCs w:val="22"/>
        </w:rPr>
        <w:t xml:space="preserve">Use FDA-cleared barriers. </w:t>
      </w:r>
    </w:p>
    <w:p w:rsidR="009B2C59" w:rsidRDefault="009B2C59" w:rsidP="008D110D">
      <w:pPr>
        <w:pStyle w:val="NormalWeb"/>
        <w:numPr>
          <w:ilvl w:val="2"/>
          <w:numId w:val="80"/>
        </w:numPr>
        <w:spacing w:before="0" w:beforeAutospacing="0" w:after="0" w:afterAutospacing="0"/>
        <w:ind w:left="1260"/>
        <w:rPr>
          <w:rFonts w:ascii="Arial" w:hAnsi="Arial" w:cs="Arial"/>
          <w:sz w:val="22"/>
          <w:szCs w:val="22"/>
        </w:rPr>
      </w:pPr>
      <w:r w:rsidRPr="00B61616">
        <w:rPr>
          <w:rFonts w:ascii="Arial" w:hAnsi="Arial" w:cs="Arial"/>
          <w:sz w:val="22"/>
          <w:szCs w:val="22"/>
        </w:rPr>
        <w:t xml:space="preserve">Clean and heat-sterilize, or high-level disinfect, between patients, barrier-protected semi-critical items. If the item cannot tolerate these procedures then, at a minimum, protect with an FDA-cleared </w:t>
      </w:r>
      <w:r w:rsidR="00972D47" w:rsidRPr="00B61616">
        <w:rPr>
          <w:rFonts w:ascii="Arial" w:hAnsi="Arial" w:cs="Arial"/>
          <w:sz w:val="22"/>
          <w:szCs w:val="22"/>
        </w:rPr>
        <w:t>barrier, clean,</w:t>
      </w:r>
      <w:r w:rsidRPr="00B61616">
        <w:rPr>
          <w:rFonts w:ascii="Arial" w:hAnsi="Arial" w:cs="Arial"/>
          <w:sz w:val="22"/>
          <w:szCs w:val="22"/>
        </w:rPr>
        <w:t xml:space="preserve"> and disinfect with an EPA-registered hospital disinfectant with intermediate-level (i.e., tuberculocidal claim) activity, between patients. Consult with the manufacturer for methods of disinfection and sterilization of digital radiology sensors and for protection of associated computer hardware. </w:t>
      </w:r>
    </w:p>
    <w:p w:rsidR="009B2C59" w:rsidRPr="002F5827" w:rsidRDefault="009B2C59" w:rsidP="009B2C59">
      <w:pPr>
        <w:pStyle w:val="NormalWeb"/>
        <w:spacing w:before="0" w:beforeAutospacing="0" w:after="0" w:afterAutospacing="0"/>
        <w:rPr>
          <w:rFonts w:ascii="Arial" w:hAnsi="Arial" w:cs="Arial"/>
          <w:sz w:val="22"/>
          <w:szCs w:val="22"/>
        </w:rPr>
      </w:pPr>
    </w:p>
    <w:p w:rsidR="009B2C59" w:rsidRPr="002F5827" w:rsidRDefault="009B2C59" w:rsidP="008D110D">
      <w:pPr>
        <w:pStyle w:val="NormalWeb"/>
        <w:numPr>
          <w:ilvl w:val="0"/>
          <w:numId w:val="7"/>
        </w:numPr>
        <w:spacing w:before="0" w:beforeAutospacing="0" w:after="0" w:afterAutospacing="0"/>
        <w:ind w:left="450"/>
        <w:rPr>
          <w:rFonts w:ascii="Arial" w:hAnsi="Arial" w:cs="Arial"/>
          <w:sz w:val="22"/>
          <w:szCs w:val="22"/>
        </w:rPr>
      </w:pPr>
      <w:r w:rsidRPr="00B61616">
        <w:rPr>
          <w:rFonts w:ascii="Arial" w:hAnsi="Arial" w:cs="Arial"/>
          <w:b/>
          <w:bCs/>
          <w:sz w:val="22"/>
          <w:szCs w:val="22"/>
        </w:rPr>
        <w:t>Oral Surgical Procedures</w:t>
      </w:r>
      <w:r w:rsidR="00250DF8">
        <w:rPr>
          <w:rFonts w:ascii="Arial" w:hAnsi="Arial" w:cs="Arial"/>
          <w:sz w:val="22"/>
          <w:szCs w:val="22"/>
        </w:rPr>
        <w:t>:  The clinic will follow the</w:t>
      </w:r>
      <w:r w:rsidR="00FC7819">
        <w:rPr>
          <w:rFonts w:ascii="Arial" w:hAnsi="Arial" w:cs="Arial"/>
          <w:sz w:val="22"/>
          <w:szCs w:val="22"/>
        </w:rPr>
        <w:t xml:space="preserve"> following</w:t>
      </w:r>
      <w:r w:rsidRPr="002F5827">
        <w:rPr>
          <w:rFonts w:ascii="Arial" w:hAnsi="Arial" w:cs="Arial"/>
          <w:sz w:val="22"/>
          <w:szCs w:val="22"/>
        </w:rPr>
        <w:t xml:space="preserve"> when perf</w:t>
      </w:r>
      <w:r>
        <w:rPr>
          <w:rFonts w:ascii="Arial" w:hAnsi="Arial" w:cs="Arial"/>
          <w:sz w:val="22"/>
          <w:szCs w:val="22"/>
        </w:rPr>
        <w:t>orming oral surgery procedures</w:t>
      </w:r>
    </w:p>
    <w:p w:rsidR="009B2C59" w:rsidRDefault="009B2C59" w:rsidP="009B2C59">
      <w:pPr>
        <w:pStyle w:val="NormalWeb"/>
        <w:spacing w:before="0" w:beforeAutospacing="0" w:after="0" w:afterAutospacing="0"/>
        <w:ind w:left="2160"/>
        <w:rPr>
          <w:rFonts w:ascii="Arial" w:hAnsi="Arial" w:cs="Arial"/>
          <w:sz w:val="22"/>
          <w:szCs w:val="22"/>
        </w:rPr>
      </w:pPr>
    </w:p>
    <w:p w:rsidR="009B2C59" w:rsidRPr="00B61616" w:rsidRDefault="009B2C59" w:rsidP="008D110D">
      <w:pPr>
        <w:pStyle w:val="NormalWeb"/>
        <w:numPr>
          <w:ilvl w:val="2"/>
          <w:numId w:val="81"/>
        </w:numPr>
        <w:spacing w:before="0" w:beforeAutospacing="0" w:after="0" w:afterAutospacing="0"/>
        <w:ind w:left="900" w:hanging="450"/>
        <w:rPr>
          <w:rFonts w:ascii="Arial" w:hAnsi="Arial" w:cs="Arial"/>
          <w:sz w:val="22"/>
          <w:szCs w:val="22"/>
        </w:rPr>
      </w:pPr>
      <w:r w:rsidRPr="00B61616">
        <w:rPr>
          <w:rFonts w:ascii="Arial" w:hAnsi="Arial" w:cs="Arial"/>
          <w:sz w:val="22"/>
          <w:szCs w:val="22"/>
        </w:rPr>
        <w:t xml:space="preserve">Perform surgical hand antisepsis by using an antimicrobial product (e.g., antimicrobial soap and water, or soap and water followed by alcohol-based hand scrub with persistent activity) before donning sterile surgeon's gloves. </w:t>
      </w:r>
    </w:p>
    <w:p w:rsidR="009B2C59" w:rsidRPr="00B61616" w:rsidRDefault="009B2C59" w:rsidP="008D110D">
      <w:pPr>
        <w:pStyle w:val="NormalWeb"/>
        <w:numPr>
          <w:ilvl w:val="2"/>
          <w:numId w:val="81"/>
        </w:numPr>
        <w:spacing w:before="0" w:beforeAutospacing="0" w:after="0" w:afterAutospacing="0"/>
        <w:ind w:left="900" w:hanging="450"/>
        <w:rPr>
          <w:rFonts w:ascii="Arial" w:hAnsi="Arial" w:cs="Arial"/>
          <w:sz w:val="22"/>
          <w:szCs w:val="22"/>
        </w:rPr>
      </w:pPr>
      <w:r w:rsidRPr="00B61616">
        <w:rPr>
          <w:rFonts w:ascii="Arial" w:hAnsi="Arial" w:cs="Arial"/>
          <w:sz w:val="22"/>
          <w:szCs w:val="22"/>
        </w:rPr>
        <w:t xml:space="preserve">Use sterile surgeon's gloves. </w:t>
      </w:r>
    </w:p>
    <w:p w:rsidR="009B2C59" w:rsidRDefault="009B2C59" w:rsidP="008D110D">
      <w:pPr>
        <w:pStyle w:val="NormalWeb"/>
        <w:numPr>
          <w:ilvl w:val="2"/>
          <w:numId w:val="81"/>
        </w:numPr>
        <w:spacing w:before="0" w:beforeAutospacing="0" w:after="0" w:afterAutospacing="0"/>
        <w:ind w:left="900" w:hanging="450"/>
        <w:rPr>
          <w:rFonts w:ascii="Arial" w:hAnsi="Arial" w:cs="Arial"/>
          <w:sz w:val="22"/>
          <w:szCs w:val="22"/>
        </w:rPr>
      </w:pPr>
      <w:r w:rsidRPr="00B61616">
        <w:rPr>
          <w:rFonts w:ascii="Arial" w:hAnsi="Arial" w:cs="Arial"/>
          <w:sz w:val="22"/>
          <w:szCs w:val="22"/>
        </w:rPr>
        <w:t xml:space="preserve">Use sterile saline or sterile water as a coolant/irrigant when performing oral surgical procedures. Use devices specifically designed for delivering sterile irrigating fluids (e.g., bulb syringe, single-use disposable products, and sterilizable tubing). </w:t>
      </w:r>
    </w:p>
    <w:p w:rsidR="009B2C59" w:rsidRPr="00B61616" w:rsidRDefault="009B2C59" w:rsidP="009B2C59">
      <w:pPr>
        <w:pStyle w:val="NormalWeb"/>
        <w:spacing w:before="0" w:beforeAutospacing="0" w:after="0" w:afterAutospacing="0"/>
        <w:ind w:left="2160"/>
        <w:rPr>
          <w:rFonts w:ascii="Arial" w:hAnsi="Arial" w:cs="Arial"/>
          <w:sz w:val="22"/>
          <w:szCs w:val="22"/>
        </w:rPr>
      </w:pPr>
    </w:p>
    <w:p w:rsidR="009B2C59" w:rsidRDefault="009B2C59" w:rsidP="008D110D">
      <w:pPr>
        <w:pStyle w:val="NormalWeb"/>
        <w:numPr>
          <w:ilvl w:val="0"/>
          <w:numId w:val="7"/>
        </w:numPr>
        <w:spacing w:before="0" w:beforeAutospacing="0" w:after="0" w:afterAutospacing="0"/>
        <w:ind w:left="450"/>
        <w:rPr>
          <w:rFonts w:ascii="Arial" w:hAnsi="Arial" w:cs="Arial"/>
          <w:sz w:val="22"/>
          <w:szCs w:val="22"/>
        </w:rPr>
      </w:pPr>
      <w:r w:rsidRPr="00B61616">
        <w:rPr>
          <w:rFonts w:ascii="Arial" w:hAnsi="Arial" w:cs="Arial"/>
          <w:b/>
          <w:bCs/>
          <w:i/>
          <w:iCs/>
          <w:sz w:val="22"/>
          <w:szCs w:val="22"/>
        </w:rPr>
        <w:t>Mycobacterium tuberculosis</w:t>
      </w:r>
      <w:r w:rsidRPr="00B61616">
        <w:rPr>
          <w:rFonts w:ascii="Arial" w:hAnsi="Arial" w:cs="Arial"/>
          <w:sz w:val="22"/>
          <w:szCs w:val="22"/>
        </w:rPr>
        <w:t xml:space="preserve"> </w:t>
      </w:r>
    </w:p>
    <w:p w:rsidR="009B2C59" w:rsidRPr="00B61616" w:rsidRDefault="009B2C59" w:rsidP="009B2C59">
      <w:pPr>
        <w:pStyle w:val="NormalWeb"/>
        <w:spacing w:before="0" w:beforeAutospacing="0" w:after="0" w:afterAutospacing="0"/>
        <w:ind w:left="450"/>
        <w:rPr>
          <w:rFonts w:ascii="Arial" w:hAnsi="Arial" w:cs="Arial"/>
          <w:sz w:val="22"/>
          <w:szCs w:val="22"/>
        </w:rPr>
      </w:pPr>
    </w:p>
    <w:p w:rsidR="009B2C59" w:rsidRDefault="00FC7819" w:rsidP="008D110D">
      <w:pPr>
        <w:pStyle w:val="NormalWeb"/>
        <w:numPr>
          <w:ilvl w:val="1"/>
          <w:numId w:val="82"/>
        </w:numPr>
        <w:spacing w:before="0" w:beforeAutospacing="0" w:after="0" w:afterAutospacing="0"/>
        <w:ind w:left="900" w:hanging="450"/>
        <w:rPr>
          <w:rFonts w:ascii="Arial" w:hAnsi="Arial" w:cs="Arial"/>
          <w:sz w:val="22"/>
          <w:szCs w:val="22"/>
        </w:rPr>
      </w:pPr>
      <w:r>
        <w:rPr>
          <w:rFonts w:ascii="Arial" w:hAnsi="Arial" w:cs="Arial"/>
          <w:sz w:val="22"/>
          <w:szCs w:val="22"/>
        </w:rPr>
        <w:t>The clinic will follow these general r</w:t>
      </w:r>
      <w:r w:rsidR="009B2C59" w:rsidRPr="00B61616">
        <w:rPr>
          <w:rFonts w:ascii="Arial" w:hAnsi="Arial" w:cs="Arial"/>
          <w:sz w:val="22"/>
          <w:szCs w:val="22"/>
        </w:rPr>
        <w:t>ecommendations</w:t>
      </w:r>
      <w:r>
        <w:rPr>
          <w:rFonts w:ascii="Arial" w:hAnsi="Arial" w:cs="Arial"/>
          <w:sz w:val="22"/>
          <w:szCs w:val="22"/>
        </w:rPr>
        <w:t>:</w:t>
      </w:r>
    </w:p>
    <w:p w:rsidR="009B2C59" w:rsidRPr="00B61616" w:rsidRDefault="009B2C59" w:rsidP="009B2C59">
      <w:pPr>
        <w:pStyle w:val="NormalWeb"/>
        <w:spacing w:before="0" w:beforeAutospacing="0" w:after="0" w:afterAutospacing="0"/>
        <w:ind w:left="900"/>
        <w:rPr>
          <w:rFonts w:ascii="Arial" w:hAnsi="Arial" w:cs="Arial"/>
          <w:sz w:val="22"/>
          <w:szCs w:val="22"/>
        </w:rPr>
      </w:pPr>
    </w:p>
    <w:p w:rsidR="009B2C59" w:rsidRDefault="009B2C59" w:rsidP="008D110D">
      <w:pPr>
        <w:pStyle w:val="NormalWeb"/>
        <w:numPr>
          <w:ilvl w:val="0"/>
          <w:numId w:val="83"/>
        </w:numPr>
        <w:spacing w:before="0" w:beforeAutospacing="0" w:after="0" w:afterAutospacing="0"/>
        <w:ind w:left="1530"/>
        <w:rPr>
          <w:rFonts w:ascii="Arial" w:hAnsi="Arial" w:cs="Arial"/>
          <w:sz w:val="22"/>
          <w:szCs w:val="22"/>
        </w:rPr>
      </w:pPr>
      <w:r w:rsidRPr="00B61616">
        <w:rPr>
          <w:rFonts w:ascii="Arial" w:hAnsi="Arial" w:cs="Arial"/>
          <w:sz w:val="22"/>
          <w:szCs w:val="22"/>
        </w:rPr>
        <w:t xml:space="preserve">Educate all </w:t>
      </w:r>
      <w:r w:rsidR="00FC7819">
        <w:rPr>
          <w:rFonts w:ascii="Arial" w:hAnsi="Arial" w:cs="Arial"/>
          <w:sz w:val="22"/>
          <w:szCs w:val="22"/>
        </w:rPr>
        <w:t>team members</w:t>
      </w:r>
      <w:r w:rsidRPr="00B61616">
        <w:rPr>
          <w:rFonts w:ascii="Arial" w:hAnsi="Arial" w:cs="Arial"/>
          <w:sz w:val="22"/>
          <w:szCs w:val="22"/>
        </w:rPr>
        <w:t xml:space="preserve"> regarding the recognition of signs, symptoms, and transmission of TB. </w:t>
      </w:r>
    </w:p>
    <w:p w:rsidR="009B2C59" w:rsidRDefault="009B2C59" w:rsidP="008D110D">
      <w:pPr>
        <w:pStyle w:val="NormalWeb"/>
        <w:numPr>
          <w:ilvl w:val="0"/>
          <w:numId w:val="83"/>
        </w:numPr>
        <w:spacing w:before="0" w:beforeAutospacing="0" w:after="0" w:afterAutospacing="0"/>
        <w:ind w:left="1530"/>
        <w:rPr>
          <w:rFonts w:ascii="Arial" w:hAnsi="Arial" w:cs="Arial"/>
          <w:sz w:val="22"/>
          <w:szCs w:val="22"/>
        </w:rPr>
      </w:pPr>
      <w:r w:rsidRPr="00985B26">
        <w:rPr>
          <w:rFonts w:ascii="Arial" w:hAnsi="Arial" w:cs="Arial"/>
          <w:sz w:val="22"/>
          <w:szCs w:val="22"/>
        </w:rPr>
        <w:t xml:space="preserve">Conduct a baseline TST, preferably by using a two-step test, for all </w:t>
      </w:r>
      <w:r w:rsidR="00FC7819">
        <w:rPr>
          <w:rFonts w:ascii="Arial" w:hAnsi="Arial" w:cs="Arial"/>
          <w:sz w:val="22"/>
          <w:szCs w:val="22"/>
        </w:rPr>
        <w:t>team members</w:t>
      </w:r>
      <w:r w:rsidRPr="00985B26">
        <w:rPr>
          <w:rFonts w:ascii="Arial" w:hAnsi="Arial" w:cs="Arial"/>
          <w:sz w:val="22"/>
          <w:szCs w:val="22"/>
        </w:rPr>
        <w:t xml:space="preserve"> who might have contact with persons with suspected or confirmed active TB, regardless of the risk classification of the setting. </w:t>
      </w:r>
    </w:p>
    <w:p w:rsidR="009B2C59" w:rsidRDefault="009B2C59" w:rsidP="008D110D">
      <w:pPr>
        <w:pStyle w:val="NormalWeb"/>
        <w:numPr>
          <w:ilvl w:val="0"/>
          <w:numId w:val="83"/>
        </w:numPr>
        <w:spacing w:before="0" w:beforeAutospacing="0" w:after="0" w:afterAutospacing="0"/>
        <w:ind w:left="1530"/>
        <w:rPr>
          <w:rFonts w:ascii="Arial" w:hAnsi="Arial" w:cs="Arial"/>
          <w:sz w:val="22"/>
          <w:szCs w:val="22"/>
        </w:rPr>
      </w:pPr>
      <w:r w:rsidRPr="00985B26">
        <w:rPr>
          <w:rFonts w:ascii="Arial" w:hAnsi="Arial" w:cs="Arial"/>
          <w:sz w:val="22"/>
          <w:szCs w:val="22"/>
        </w:rPr>
        <w:t xml:space="preserve">Assess each patient for a history of TB as well as symptoms indicative of TB and document on the medical history form. </w:t>
      </w:r>
    </w:p>
    <w:p w:rsidR="009B2C59" w:rsidRDefault="009B2C59" w:rsidP="008D110D">
      <w:pPr>
        <w:pStyle w:val="NormalWeb"/>
        <w:numPr>
          <w:ilvl w:val="0"/>
          <w:numId w:val="83"/>
        </w:numPr>
        <w:spacing w:before="0" w:beforeAutospacing="0" w:after="0" w:afterAutospacing="0"/>
        <w:ind w:left="1530"/>
        <w:rPr>
          <w:rFonts w:ascii="Arial" w:hAnsi="Arial" w:cs="Arial"/>
          <w:sz w:val="22"/>
          <w:szCs w:val="22"/>
        </w:rPr>
      </w:pPr>
      <w:r w:rsidRPr="00985B26">
        <w:rPr>
          <w:rFonts w:ascii="Arial" w:hAnsi="Arial" w:cs="Arial"/>
          <w:sz w:val="22"/>
          <w:szCs w:val="22"/>
        </w:rPr>
        <w:t>Fo</w:t>
      </w:r>
      <w:r>
        <w:rPr>
          <w:rFonts w:ascii="Arial" w:hAnsi="Arial" w:cs="Arial"/>
          <w:sz w:val="22"/>
          <w:szCs w:val="22"/>
        </w:rPr>
        <w:t xml:space="preserve">llow CDC recommendations for </w:t>
      </w:r>
    </w:p>
    <w:p w:rsidR="009B2C59" w:rsidRDefault="009B2C59" w:rsidP="008D110D">
      <w:pPr>
        <w:pStyle w:val="NormalWeb"/>
        <w:numPr>
          <w:ilvl w:val="0"/>
          <w:numId w:val="84"/>
        </w:numPr>
        <w:spacing w:before="0" w:beforeAutospacing="0" w:after="0" w:afterAutospacing="0"/>
        <w:rPr>
          <w:rFonts w:ascii="Arial" w:hAnsi="Arial" w:cs="Arial"/>
          <w:sz w:val="22"/>
          <w:szCs w:val="22"/>
        </w:rPr>
      </w:pPr>
      <w:r>
        <w:rPr>
          <w:rFonts w:ascii="Arial" w:hAnsi="Arial" w:cs="Arial"/>
          <w:sz w:val="22"/>
          <w:szCs w:val="22"/>
        </w:rPr>
        <w:t>D</w:t>
      </w:r>
      <w:r w:rsidRPr="00985B26">
        <w:rPr>
          <w:rFonts w:ascii="Arial" w:hAnsi="Arial" w:cs="Arial"/>
          <w:sz w:val="22"/>
          <w:szCs w:val="22"/>
        </w:rPr>
        <w:t>eveloping, maintaining, and implementing a written TB infectio</w:t>
      </w:r>
      <w:r>
        <w:rPr>
          <w:rFonts w:ascii="Arial" w:hAnsi="Arial" w:cs="Arial"/>
          <w:sz w:val="22"/>
          <w:szCs w:val="22"/>
        </w:rPr>
        <w:t>n-control plan</w:t>
      </w:r>
    </w:p>
    <w:p w:rsidR="009B2C59" w:rsidRDefault="009B2C59" w:rsidP="008D110D">
      <w:pPr>
        <w:pStyle w:val="NormalWeb"/>
        <w:numPr>
          <w:ilvl w:val="0"/>
          <w:numId w:val="84"/>
        </w:numPr>
        <w:spacing w:before="0" w:beforeAutospacing="0" w:after="0" w:afterAutospacing="0"/>
        <w:rPr>
          <w:rFonts w:ascii="Arial" w:hAnsi="Arial" w:cs="Arial"/>
          <w:sz w:val="22"/>
          <w:szCs w:val="22"/>
        </w:rPr>
      </w:pPr>
      <w:r>
        <w:rPr>
          <w:rFonts w:ascii="Arial" w:hAnsi="Arial" w:cs="Arial"/>
          <w:sz w:val="22"/>
          <w:szCs w:val="22"/>
        </w:rPr>
        <w:t>M</w:t>
      </w:r>
      <w:r w:rsidRPr="00985B26">
        <w:rPr>
          <w:rFonts w:ascii="Arial" w:hAnsi="Arial" w:cs="Arial"/>
          <w:sz w:val="22"/>
          <w:szCs w:val="22"/>
        </w:rPr>
        <w:t>anaging a patient w</w:t>
      </w:r>
      <w:r>
        <w:rPr>
          <w:rFonts w:ascii="Arial" w:hAnsi="Arial" w:cs="Arial"/>
          <w:sz w:val="22"/>
          <w:szCs w:val="22"/>
        </w:rPr>
        <w:t>ith suspected or active TB</w:t>
      </w:r>
    </w:p>
    <w:p w:rsidR="009B2C59" w:rsidRDefault="009B2C59" w:rsidP="008D110D">
      <w:pPr>
        <w:pStyle w:val="NormalWeb"/>
        <w:numPr>
          <w:ilvl w:val="0"/>
          <w:numId w:val="84"/>
        </w:numPr>
        <w:spacing w:before="0" w:beforeAutospacing="0" w:after="0" w:afterAutospacing="0"/>
        <w:rPr>
          <w:rFonts w:ascii="Arial" w:hAnsi="Arial" w:cs="Arial"/>
          <w:sz w:val="22"/>
          <w:szCs w:val="22"/>
        </w:rPr>
      </w:pPr>
      <w:r>
        <w:rPr>
          <w:rFonts w:ascii="Arial" w:hAnsi="Arial" w:cs="Arial"/>
          <w:sz w:val="22"/>
          <w:szCs w:val="22"/>
        </w:rPr>
        <w:t>C</w:t>
      </w:r>
      <w:r w:rsidRPr="00985B26">
        <w:rPr>
          <w:rFonts w:ascii="Arial" w:hAnsi="Arial" w:cs="Arial"/>
          <w:sz w:val="22"/>
          <w:szCs w:val="22"/>
        </w:rPr>
        <w:t xml:space="preserve">ompleting a community risk-assessment to guide </w:t>
      </w:r>
      <w:r w:rsidR="00ED7935">
        <w:rPr>
          <w:rFonts w:ascii="Arial" w:hAnsi="Arial" w:cs="Arial"/>
          <w:sz w:val="22"/>
          <w:szCs w:val="22"/>
        </w:rPr>
        <w:t>team member</w:t>
      </w:r>
      <w:r>
        <w:rPr>
          <w:rFonts w:ascii="Arial" w:hAnsi="Arial" w:cs="Arial"/>
          <w:sz w:val="22"/>
          <w:szCs w:val="22"/>
        </w:rPr>
        <w:t xml:space="preserve"> TSTs and follow-up</w:t>
      </w:r>
    </w:p>
    <w:p w:rsidR="009B2C59" w:rsidRDefault="009B2C59" w:rsidP="008D110D">
      <w:pPr>
        <w:pStyle w:val="NormalWeb"/>
        <w:numPr>
          <w:ilvl w:val="0"/>
          <w:numId w:val="84"/>
        </w:numPr>
        <w:spacing w:before="0" w:beforeAutospacing="0" w:after="0" w:afterAutospacing="0"/>
        <w:rPr>
          <w:rFonts w:ascii="Arial" w:hAnsi="Arial" w:cs="Arial"/>
          <w:sz w:val="22"/>
          <w:szCs w:val="22"/>
        </w:rPr>
      </w:pPr>
      <w:r>
        <w:rPr>
          <w:rFonts w:ascii="Arial" w:hAnsi="Arial" w:cs="Arial"/>
          <w:sz w:val="22"/>
          <w:szCs w:val="22"/>
        </w:rPr>
        <w:t>M</w:t>
      </w:r>
      <w:r w:rsidRPr="00985B26">
        <w:rPr>
          <w:rFonts w:ascii="Arial" w:hAnsi="Arial" w:cs="Arial"/>
          <w:sz w:val="22"/>
          <w:szCs w:val="22"/>
        </w:rPr>
        <w:t xml:space="preserve">anaging DHCP with TB disease. </w:t>
      </w:r>
    </w:p>
    <w:p w:rsidR="009B2C59" w:rsidRPr="00985B26" w:rsidRDefault="009B2C59" w:rsidP="009B2C59">
      <w:pPr>
        <w:pStyle w:val="NormalWeb"/>
        <w:spacing w:before="0" w:beforeAutospacing="0" w:after="0" w:afterAutospacing="0"/>
        <w:ind w:left="1530"/>
        <w:rPr>
          <w:rFonts w:ascii="Arial" w:hAnsi="Arial" w:cs="Arial"/>
          <w:sz w:val="22"/>
          <w:szCs w:val="22"/>
        </w:rPr>
      </w:pPr>
    </w:p>
    <w:p w:rsidR="009B2C59" w:rsidRDefault="009B2C59" w:rsidP="008D110D">
      <w:pPr>
        <w:pStyle w:val="NormalWeb"/>
        <w:numPr>
          <w:ilvl w:val="0"/>
          <w:numId w:val="85"/>
        </w:numPr>
        <w:spacing w:before="0" w:beforeAutospacing="0" w:after="0" w:afterAutospacing="0"/>
        <w:ind w:left="900"/>
        <w:rPr>
          <w:rFonts w:ascii="Arial" w:hAnsi="Arial" w:cs="Arial"/>
          <w:sz w:val="22"/>
          <w:szCs w:val="22"/>
        </w:rPr>
      </w:pPr>
      <w:r w:rsidRPr="00B61616">
        <w:rPr>
          <w:rFonts w:ascii="Arial" w:hAnsi="Arial" w:cs="Arial"/>
          <w:sz w:val="22"/>
          <w:szCs w:val="22"/>
        </w:rPr>
        <w:t xml:space="preserve">The following apply for patients known or suspected to have active TB: </w:t>
      </w:r>
    </w:p>
    <w:p w:rsidR="009B2C59" w:rsidRPr="00B61616" w:rsidRDefault="009B2C59" w:rsidP="009B2C59">
      <w:pPr>
        <w:pStyle w:val="NormalWeb"/>
        <w:spacing w:before="0" w:beforeAutospacing="0" w:after="0" w:afterAutospacing="0"/>
        <w:ind w:left="900"/>
        <w:rPr>
          <w:rFonts w:ascii="Arial" w:hAnsi="Arial" w:cs="Arial"/>
          <w:sz w:val="22"/>
          <w:szCs w:val="22"/>
        </w:rPr>
      </w:pPr>
    </w:p>
    <w:p w:rsidR="009B2C59" w:rsidRDefault="009B2C59" w:rsidP="008D110D">
      <w:pPr>
        <w:pStyle w:val="NormalWeb"/>
        <w:numPr>
          <w:ilvl w:val="0"/>
          <w:numId w:val="86"/>
        </w:numPr>
        <w:spacing w:before="0" w:beforeAutospacing="0" w:after="0" w:afterAutospacing="0"/>
        <w:ind w:left="1530"/>
        <w:rPr>
          <w:rFonts w:ascii="Arial" w:hAnsi="Arial" w:cs="Arial"/>
          <w:sz w:val="22"/>
          <w:szCs w:val="22"/>
        </w:rPr>
      </w:pPr>
      <w:r w:rsidRPr="00B61616">
        <w:rPr>
          <w:rFonts w:ascii="Arial" w:hAnsi="Arial" w:cs="Arial"/>
          <w:sz w:val="22"/>
          <w:szCs w:val="22"/>
        </w:rPr>
        <w:t xml:space="preserve">Evaluate the patient away from other patients and DHCP. When not being evaluated, the patient should wear a surgical mask or be instructed to cover mouth and nose when coughing or sneezing. </w:t>
      </w:r>
    </w:p>
    <w:p w:rsidR="009B2C59" w:rsidRDefault="009B2C59" w:rsidP="008D110D">
      <w:pPr>
        <w:pStyle w:val="NormalWeb"/>
        <w:numPr>
          <w:ilvl w:val="0"/>
          <w:numId w:val="86"/>
        </w:numPr>
        <w:spacing w:before="0" w:beforeAutospacing="0" w:after="0" w:afterAutospacing="0"/>
        <w:ind w:left="1530"/>
        <w:rPr>
          <w:rFonts w:ascii="Arial" w:hAnsi="Arial" w:cs="Arial"/>
          <w:sz w:val="22"/>
          <w:szCs w:val="22"/>
        </w:rPr>
      </w:pPr>
      <w:r w:rsidRPr="00985B26">
        <w:rPr>
          <w:rFonts w:ascii="Arial" w:hAnsi="Arial" w:cs="Arial"/>
          <w:sz w:val="22"/>
          <w:szCs w:val="22"/>
        </w:rPr>
        <w:t xml:space="preserve">Defer elective dental treatment until the patient is noninfectious. </w:t>
      </w:r>
    </w:p>
    <w:p w:rsidR="009B2C59" w:rsidRDefault="009B2C59" w:rsidP="008D110D">
      <w:pPr>
        <w:pStyle w:val="NormalWeb"/>
        <w:numPr>
          <w:ilvl w:val="0"/>
          <w:numId w:val="86"/>
        </w:numPr>
        <w:spacing w:before="0" w:beforeAutospacing="0" w:after="0" w:afterAutospacing="0"/>
        <w:ind w:left="1530"/>
        <w:rPr>
          <w:rFonts w:ascii="Arial" w:hAnsi="Arial" w:cs="Arial"/>
          <w:sz w:val="22"/>
          <w:szCs w:val="22"/>
        </w:rPr>
      </w:pPr>
      <w:r w:rsidRPr="00985B26">
        <w:rPr>
          <w:rFonts w:ascii="Arial" w:hAnsi="Arial" w:cs="Arial"/>
          <w:sz w:val="22"/>
          <w:szCs w:val="22"/>
        </w:rPr>
        <w:t xml:space="preserve">Refer patients requiring urgent dental treatment to a previously identified clinic with TB engineering controls and a respiratory protection program. </w:t>
      </w:r>
    </w:p>
    <w:p w:rsidR="007D79B1" w:rsidRDefault="007D79B1" w:rsidP="007D79B1">
      <w:pPr>
        <w:pStyle w:val="NormalWeb"/>
        <w:numPr>
          <w:ilvl w:val="0"/>
          <w:numId w:val="7"/>
        </w:numPr>
        <w:spacing w:before="0" w:beforeAutospacing="0" w:after="0" w:afterAutospacing="0"/>
        <w:rPr>
          <w:rFonts w:ascii="Arial" w:hAnsi="Arial" w:cs="Arial"/>
          <w:sz w:val="22"/>
          <w:szCs w:val="22"/>
        </w:rPr>
      </w:pPr>
      <w:r>
        <w:rPr>
          <w:rFonts w:ascii="Arial" w:hAnsi="Arial" w:cs="Arial"/>
          <w:sz w:val="22"/>
          <w:szCs w:val="22"/>
        </w:rPr>
        <w:t>SARS-Cov-2</w:t>
      </w:r>
    </w:p>
    <w:p w:rsidR="007D79B1" w:rsidRDefault="007D79B1" w:rsidP="007D79B1">
      <w:pPr>
        <w:pStyle w:val="NormalWeb"/>
        <w:numPr>
          <w:ilvl w:val="1"/>
          <w:numId w:val="7"/>
        </w:numPr>
        <w:spacing w:before="0" w:beforeAutospacing="0" w:after="0" w:afterAutospacing="0"/>
        <w:rPr>
          <w:rFonts w:ascii="Arial" w:hAnsi="Arial" w:cs="Arial"/>
          <w:sz w:val="22"/>
          <w:szCs w:val="22"/>
        </w:rPr>
      </w:pPr>
      <w:r>
        <w:rPr>
          <w:rFonts w:ascii="Arial" w:hAnsi="Arial" w:cs="Arial"/>
          <w:sz w:val="22"/>
          <w:szCs w:val="22"/>
        </w:rPr>
        <w:t>The dental clinic will follow the CDC’s Interim Infection Prevention and Control Guidance as the Coronavirus Disease 2019 (COVID-19) Pandemic continues to manifest in the community. The dental clinic will continue to monitor the situation and update procedures as/when indicated.</w:t>
      </w:r>
    </w:p>
    <w:p w:rsidR="00FC7819" w:rsidRDefault="00FC7819" w:rsidP="009B2C59">
      <w:pPr>
        <w:pStyle w:val="BodyText"/>
        <w:spacing w:line="242" w:lineRule="auto"/>
        <w:jc w:val="both"/>
        <w:rPr>
          <w:rFonts w:ascii="Arial" w:hAnsi="Arial" w:cs="Arial"/>
          <w:sz w:val="22"/>
          <w:szCs w:val="22"/>
        </w:rPr>
      </w:pPr>
    </w:p>
    <w:p w:rsidR="009B2C59" w:rsidRPr="00902C18" w:rsidRDefault="00FC7819" w:rsidP="009B2C59">
      <w:pPr>
        <w:pStyle w:val="BodyText"/>
        <w:spacing w:line="242" w:lineRule="auto"/>
        <w:jc w:val="both"/>
        <w:rPr>
          <w:rFonts w:ascii="Arial" w:hAnsi="Arial" w:cs="Arial"/>
          <w:b w:val="0"/>
          <w:color w:val="000000" w:themeColor="text1"/>
          <w:sz w:val="22"/>
          <w:szCs w:val="22"/>
        </w:rPr>
      </w:pPr>
      <w:r>
        <w:rPr>
          <w:rFonts w:ascii="Arial" w:hAnsi="Arial" w:cs="Arial"/>
          <w:sz w:val="22"/>
          <w:szCs w:val="22"/>
          <w:lang w:val="en-US"/>
        </w:rPr>
        <w:t xml:space="preserve">Clinic’s </w:t>
      </w:r>
      <w:r w:rsidRPr="00902C18">
        <w:rPr>
          <w:rFonts w:ascii="Arial" w:hAnsi="Arial" w:cs="Arial"/>
          <w:sz w:val="22"/>
          <w:szCs w:val="22"/>
        </w:rPr>
        <w:t>approach</w:t>
      </w:r>
      <w:r w:rsidR="009B2C59" w:rsidRPr="00902C18">
        <w:rPr>
          <w:rFonts w:ascii="Arial" w:hAnsi="Arial" w:cs="Arial"/>
          <w:color w:val="000000" w:themeColor="text1"/>
          <w:sz w:val="22"/>
          <w:szCs w:val="22"/>
        </w:rPr>
        <w:t xml:space="preserve"> to an infection control breach</w:t>
      </w:r>
    </w:p>
    <w:p w:rsidR="009B2C59" w:rsidRPr="00902C18" w:rsidRDefault="009B2C59" w:rsidP="00421EC7">
      <w:pPr>
        <w:pStyle w:val="BodyText"/>
        <w:spacing w:line="242" w:lineRule="auto"/>
        <w:ind w:left="360"/>
        <w:jc w:val="both"/>
        <w:rPr>
          <w:rFonts w:ascii="Arial" w:hAnsi="Arial" w:cs="Arial"/>
        </w:rPr>
      </w:pPr>
      <w:r w:rsidRPr="00902C18">
        <w:rPr>
          <w:rFonts w:ascii="Arial" w:hAnsi="Arial" w:cs="Arial"/>
          <w:color w:val="000000" w:themeColor="text1"/>
          <w:sz w:val="22"/>
          <w:szCs w:val="22"/>
        </w:rPr>
        <w:t xml:space="preserve">In the event of a possible infection control breach, the dental clinic with follow </w:t>
      </w:r>
      <w:r w:rsidR="00FC7819">
        <w:rPr>
          <w:rFonts w:ascii="Arial" w:hAnsi="Arial" w:cs="Arial"/>
          <w:color w:val="000000" w:themeColor="text1"/>
          <w:sz w:val="22"/>
          <w:szCs w:val="22"/>
          <w:lang w:val="en-US"/>
        </w:rPr>
        <w:t xml:space="preserve">CDC guidance for infection control breach. </w:t>
      </w:r>
    </w:p>
    <w:p w:rsidR="009B2C59" w:rsidRPr="00902C18" w:rsidRDefault="009B2C59" w:rsidP="009B2C59">
      <w:pPr>
        <w:rPr>
          <w:rFonts w:ascii="Arial" w:hAnsi="Arial" w:cs="Arial"/>
          <w:sz w:val="22"/>
          <w:szCs w:val="22"/>
        </w:rPr>
      </w:pPr>
    </w:p>
    <w:p w:rsidR="009B2C59" w:rsidRPr="00902C18" w:rsidRDefault="009B2C59" w:rsidP="009B2C59">
      <w:pPr>
        <w:pStyle w:val="ListParagraph"/>
        <w:ind w:left="1080"/>
        <w:rPr>
          <w:rFonts w:ascii="Arial" w:hAnsi="Arial" w:cs="Arial"/>
        </w:rPr>
      </w:pPr>
    </w:p>
    <w:p w:rsidR="009B2C59" w:rsidRPr="00902C18" w:rsidRDefault="009B2C59" w:rsidP="009B2C59">
      <w:pPr>
        <w:pStyle w:val="BodyText"/>
        <w:spacing w:line="242" w:lineRule="auto"/>
        <w:jc w:val="both"/>
        <w:rPr>
          <w:rFonts w:ascii="Arial" w:hAnsi="Arial" w:cs="Arial"/>
          <w:b w:val="0"/>
          <w:color w:val="000000" w:themeColor="text1"/>
          <w:sz w:val="22"/>
          <w:szCs w:val="22"/>
        </w:rPr>
      </w:pPr>
    </w:p>
    <w:p w:rsidR="009B2C59" w:rsidRPr="003A0552" w:rsidRDefault="00FC7819" w:rsidP="009B2C59">
      <w:pPr>
        <w:pStyle w:val="BodyText"/>
        <w:spacing w:line="242" w:lineRule="auto"/>
        <w:jc w:val="both"/>
        <w:rPr>
          <w:rFonts w:ascii="Arial" w:hAnsi="Arial" w:cs="Arial"/>
          <w:b w:val="0"/>
          <w:color w:val="000000" w:themeColor="text1"/>
          <w:sz w:val="22"/>
          <w:szCs w:val="22"/>
          <w:lang w:val="en-US"/>
        </w:rPr>
      </w:pPr>
      <w:r>
        <w:rPr>
          <w:rFonts w:ascii="Arial" w:hAnsi="Arial" w:cs="Arial"/>
          <w:b w:val="0"/>
          <w:color w:val="000000" w:themeColor="text1"/>
          <w:sz w:val="22"/>
          <w:szCs w:val="22"/>
          <w:lang w:val="en-US"/>
        </w:rPr>
        <w:t>Infection control breach r</w:t>
      </w:r>
      <w:r w:rsidR="009B2C59">
        <w:rPr>
          <w:rFonts w:ascii="Arial" w:hAnsi="Arial" w:cs="Arial"/>
          <w:b w:val="0"/>
          <w:color w:val="000000" w:themeColor="text1"/>
          <w:sz w:val="22"/>
          <w:szCs w:val="22"/>
          <w:lang w:val="en-US"/>
        </w:rPr>
        <w:t>ecommended by CDC</w:t>
      </w:r>
    </w:p>
    <w:p w:rsidR="009B2C59" w:rsidRPr="00902C18" w:rsidRDefault="009B2C59" w:rsidP="009B2C59">
      <w:pPr>
        <w:pStyle w:val="BodyText"/>
        <w:spacing w:line="242" w:lineRule="auto"/>
        <w:ind w:firstLine="144"/>
        <w:jc w:val="both"/>
        <w:rPr>
          <w:rFonts w:ascii="Arial" w:hAnsi="Arial" w:cs="Arial"/>
          <w:b w:val="0"/>
          <w:color w:val="000000" w:themeColor="text1"/>
          <w:sz w:val="22"/>
          <w:szCs w:val="22"/>
        </w:rPr>
      </w:pPr>
    </w:p>
    <w:p w:rsidR="009B2C59" w:rsidRPr="00902C18" w:rsidRDefault="009B2C59" w:rsidP="008D110D">
      <w:pPr>
        <w:pStyle w:val="BodyText"/>
        <w:widowControl w:val="0"/>
        <w:numPr>
          <w:ilvl w:val="0"/>
          <w:numId w:val="93"/>
        </w:numPr>
        <w:spacing w:line="242" w:lineRule="auto"/>
        <w:jc w:val="both"/>
        <w:rPr>
          <w:rFonts w:ascii="Arial" w:hAnsi="Arial" w:cs="Arial"/>
          <w:b w:val="0"/>
          <w:color w:val="000000" w:themeColor="text1"/>
          <w:sz w:val="22"/>
          <w:szCs w:val="22"/>
        </w:rPr>
      </w:pPr>
      <w:r w:rsidRPr="00902C18">
        <w:rPr>
          <w:rFonts w:ascii="Arial" w:hAnsi="Arial" w:cs="Arial"/>
          <w:b w:val="0"/>
          <w:color w:val="000000" w:themeColor="text1"/>
          <w:sz w:val="22"/>
          <w:szCs w:val="22"/>
        </w:rPr>
        <w:t>Identification of infection control breach</w:t>
      </w:r>
    </w:p>
    <w:p w:rsidR="009B2C59" w:rsidRPr="00902C18" w:rsidRDefault="009B2C59" w:rsidP="009B2C59">
      <w:pPr>
        <w:pStyle w:val="BodyText"/>
        <w:spacing w:line="242" w:lineRule="auto"/>
        <w:ind w:firstLine="144"/>
        <w:jc w:val="both"/>
        <w:rPr>
          <w:rFonts w:ascii="Arial" w:hAnsi="Arial" w:cs="Arial"/>
          <w:b w:val="0"/>
          <w:color w:val="000000" w:themeColor="text1"/>
          <w:sz w:val="22"/>
          <w:szCs w:val="22"/>
        </w:rPr>
      </w:pPr>
    </w:p>
    <w:p w:rsidR="009B2C59" w:rsidRPr="00902C18" w:rsidRDefault="00421EC7" w:rsidP="008D110D">
      <w:pPr>
        <w:pStyle w:val="BodyText"/>
        <w:widowControl w:val="0"/>
        <w:numPr>
          <w:ilvl w:val="1"/>
          <w:numId w:val="93"/>
        </w:numPr>
        <w:tabs>
          <w:tab w:val="left" w:pos="900"/>
        </w:tabs>
        <w:spacing w:line="242" w:lineRule="auto"/>
        <w:jc w:val="both"/>
        <w:rPr>
          <w:rFonts w:ascii="Arial" w:hAnsi="Arial" w:cs="Arial"/>
          <w:b w:val="0"/>
          <w:color w:val="000000" w:themeColor="text1"/>
          <w:sz w:val="22"/>
          <w:szCs w:val="22"/>
        </w:rPr>
      </w:pPr>
      <w:r>
        <w:rPr>
          <w:rFonts w:ascii="Arial" w:hAnsi="Arial" w:cs="Arial"/>
          <w:b w:val="0"/>
          <w:color w:val="000000" w:themeColor="text1"/>
          <w:sz w:val="22"/>
          <w:szCs w:val="22"/>
          <w:lang w:val="en-US"/>
        </w:rPr>
        <w:t xml:space="preserve">The dental clinic’s CDO or Infection Prevention and Control Coordinator will </w:t>
      </w:r>
      <w:r w:rsidRPr="00902C18">
        <w:rPr>
          <w:rFonts w:ascii="Arial" w:hAnsi="Arial" w:cs="Arial"/>
          <w:b w:val="0"/>
          <w:color w:val="000000" w:themeColor="text1"/>
          <w:sz w:val="22"/>
          <w:szCs w:val="22"/>
        </w:rPr>
        <w:t>identify</w:t>
      </w:r>
      <w:r w:rsidR="009B2C59" w:rsidRPr="00902C18">
        <w:rPr>
          <w:rFonts w:ascii="Arial" w:hAnsi="Arial" w:cs="Arial"/>
          <w:b w:val="0"/>
          <w:color w:val="000000" w:themeColor="text1"/>
          <w:sz w:val="22"/>
          <w:szCs w:val="22"/>
        </w:rPr>
        <w:t xml:space="preserve"> the nature of the breach, type of procedure, and biologic substances involved</w:t>
      </w:r>
      <w:r>
        <w:rPr>
          <w:rFonts w:ascii="Arial" w:hAnsi="Arial" w:cs="Arial"/>
          <w:b w:val="0"/>
          <w:color w:val="000000" w:themeColor="text1"/>
          <w:sz w:val="22"/>
          <w:szCs w:val="22"/>
          <w:lang w:val="en-US"/>
        </w:rPr>
        <w:t>.</w:t>
      </w:r>
    </w:p>
    <w:p w:rsidR="009B2C59" w:rsidRPr="00902C18" w:rsidRDefault="009B2C59" w:rsidP="009B2C59">
      <w:pPr>
        <w:pStyle w:val="BodyText"/>
        <w:tabs>
          <w:tab w:val="left" w:pos="900"/>
        </w:tabs>
        <w:spacing w:line="242" w:lineRule="auto"/>
        <w:ind w:firstLine="144"/>
        <w:jc w:val="both"/>
        <w:rPr>
          <w:rFonts w:ascii="Arial" w:hAnsi="Arial" w:cs="Arial"/>
          <w:b w:val="0"/>
          <w:color w:val="000000" w:themeColor="text1"/>
          <w:sz w:val="22"/>
          <w:szCs w:val="22"/>
        </w:rPr>
      </w:pPr>
    </w:p>
    <w:p w:rsidR="009B2C59" w:rsidRPr="00902C18" w:rsidRDefault="00421EC7" w:rsidP="008D110D">
      <w:pPr>
        <w:pStyle w:val="BodyText"/>
        <w:widowControl w:val="0"/>
        <w:numPr>
          <w:ilvl w:val="1"/>
          <w:numId w:val="93"/>
        </w:numPr>
        <w:tabs>
          <w:tab w:val="left" w:pos="900"/>
        </w:tabs>
        <w:spacing w:line="242" w:lineRule="auto"/>
        <w:jc w:val="both"/>
        <w:rPr>
          <w:rFonts w:ascii="Arial" w:hAnsi="Arial" w:cs="Arial"/>
          <w:b w:val="0"/>
          <w:color w:val="000000" w:themeColor="text1"/>
          <w:sz w:val="22"/>
          <w:szCs w:val="22"/>
        </w:rPr>
      </w:pPr>
      <w:r>
        <w:rPr>
          <w:rFonts w:ascii="Arial" w:hAnsi="Arial" w:cs="Arial"/>
          <w:b w:val="0"/>
          <w:color w:val="000000" w:themeColor="text1"/>
          <w:sz w:val="22"/>
          <w:szCs w:val="22"/>
          <w:lang w:val="en-US"/>
        </w:rPr>
        <w:t xml:space="preserve">The dental clinic’s CDO or Infection Prevention and Control Coordinator will </w:t>
      </w:r>
      <w:r w:rsidRPr="00902C18">
        <w:rPr>
          <w:rFonts w:ascii="Arial" w:hAnsi="Arial" w:cs="Arial"/>
          <w:b w:val="0"/>
          <w:color w:val="000000" w:themeColor="text1"/>
          <w:sz w:val="22"/>
          <w:szCs w:val="22"/>
        </w:rPr>
        <w:t>review</w:t>
      </w:r>
      <w:r w:rsidR="009B2C59" w:rsidRPr="00902C18">
        <w:rPr>
          <w:rFonts w:ascii="Arial" w:hAnsi="Arial" w:cs="Arial"/>
          <w:b w:val="0"/>
          <w:color w:val="000000" w:themeColor="text1"/>
          <w:sz w:val="22"/>
          <w:szCs w:val="22"/>
        </w:rPr>
        <w:t xml:space="preserve"> the recommended reprocessing methods or aseptic technique</w:t>
      </w:r>
      <w:r>
        <w:rPr>
          <w:rFonts w:ascii="Arial" w:hAnsi="Arial" w:cs="Arial"/>
          <w:b w:val="0"/>
          <w:color w:val="000000" w:themeColor="text1"/>
          <w:sz w:val="22"/>
          <w:szCs w:val="22"/>
          <w:lang w:val="en-US"/>
        </w:rPr>
        <w:t>.</w:t>
      </w:r>
    </w:p>
    <w:p w:rsidR="009B2C59" w:rsidRPr="00902C18" w:rsidRDefault="009B2C59" w:rsidP="009B2C59">
      <w:pPr>
        <w:pStyle w:val="BodyText"/>
        <w:tabs>
          <w:tab w:val="left" w:pos="900"/>
        </w:tabs>
        <w:spacing w:line="242" w:lineRule="auto"/>
        <w:ind w:firstLine="144"/>
        <w:jc w:val="both"/>
        <w:rPr>
          <w:rFonts w:ascii="Arial" w:hAnsi="Arial" w:cs="Arial"/>
          <w:b w:val="0"/>
          <w:color w:val="000000" w:themeColor="text1"/>
          <w:sz w:val="22"/>
          <w:szCs w:val="22"/>
        </w:rPr>
      </w:pPr>
    </w:p>
    <w:p w:rsidR="009B2C59" w:rsidRPr="00902C18" w:rsidRDefault="00421EC7" w:rsidP="008D110D">
      <w:pPr>
        <w:pStyle w:val="BodyText"/>
        <w:widowControl w:val="0"/>
        <w:numPr>
          <w:ilvl w:val="1"/>
          <w:numId w:val="93"/>
        </w:numPr>
        <w:tabs>
          <w:tab w:val="left" w:pos="900"/>
        </w:tabs>
        <w:spacing w:line="242" w:lineRule="auto"/>
        <w:jc w:val="both"/>
        <w:rPr>
          <w:rFonts w:ascii="Arial" w:hAnsi="Arial" w:cs="Arial"/>
          <w:b w:val="0"/>
          <w:color w:val="000000" w:themeColor="text1"/>
          <w:sz w:val="22"/>
          <w:szCs w:val="22"/>
        </w:rPr>
      </w:pPr>
      <w:r>
        <w:rPr>
          <w:rFonts w:ascii="Arial" w:hAnsi="Arial" w:cs="Arial"/>
          <w:b w:val="0"/>
          <w:color w:val="000000" w:themeColor="text1"/>
          <w:sz w:val="22"/>
          <w:szCs w:val="22"/>
          <w:lang w:val="en-US"/>
        </w:rPr>
        <w:t>The dental clinic’s CDO or Infection Prevention and Control Coordinator will i</w:t>
      </w:r>
      <w:r w:rsidRPr="00902C18">
        <w:rPr>
          <w:rFonts w:ascii="Arial" w:hAnsi="Arial" w:cs="Arial"/>
          <w:b w:val="0"/>
          <w:color w:val="000000" w:themeColor="text1"/>
          <w:sz w:val="22"/>
          <w:szCs w:val="22"/>
        </w:rPr>
        <w:t>institute</w:t>
      </w:r>
      <w:r w:rsidR="009B2C59" w:rsidRPr="00902C18">
        <w:rPr>
          <w:rFonts w:ascii="Arial" w:hAnsi="Arial" w:cs="Arial"/>
          <w:b w:val="0"/>
          <w:color w:val="000000" w:themeColor="text1"/>
          <w:sz w:val="22"/>
          <w:szCs w:val="22"/>
        </w:rPr>
        <w:t xml:space="preserve"> corrective action as early as possible</w:t>
      </w:r>
      <w:r>
        <w:rPr>
          <w:rFonts w:ascii="Arial" w:hAnsi="Arial" w:cs="Arial"/>
          <w:b w:val="0"/>
          <w:color w:val="000000" w:themeColor="text1"/>
          <w:sz w:val="22"/>
          <w:szCs w:val="22"/>
          <w:lang w:val="en-US"/>
        </w:rPr>
        <w:t>.</w:t>
      </w:r>
    </w:p>
    <w:p w:rsidR="009B2C59" w:rsidRPr="00902C18" w:rsidRDefault="009B2C59" w:rsidP="009B2C59">
      <w:pPr>
        <w:pStyle w:val="BodyText"/>
        <w:spacing w:line="242" w:lineRule="auto"/>
        <w:ind w:firstLine="144"/>
        <w:jc w:val="both"/>
        <w:rPr>
          <w:rFonts w:ascii="Arial" w:hAnsi="Arial" w:cs="Arial"/>
          <w:b w:val="0"/>
          <w:color w:val="000000" w:themeColor="text1"/>
          <w:sz w:val="22"/>
          <w:szCs w:val="22"/>
        </w:rPr>
      </w:pPr>
    </w:p>
    <w:p w:rsidR="009B2C59" w:rsidRPr="00902C18" w:rsidRDefault="009B2C59" w:rsidP="008D110D">
      <w:pPr>
        <w:pStyle w:val="BodyText"/>
        <w:widowControl w:val="0"/>
        <w:numPr>
          <w:ilvl w:val="0"/>
          <w:numId w:val="93"/>
        </w:numPr>
        <w:spacing w:line="242" w:lineRule="auto"/>
        <w:jc w:val="both"/>
        <w:rPr>
          <w:rFonts w:ascii="Arial" w:hAnsi="Arial" w:cs="Arial"/>
          <w:b w:val="0"/>
          <w:color w:val="000000" w:themeColor="text1"/>
          <w:sz w:val="22"/>
          <w:szCs w:val="22"/>
        </w:rPr>
      </w:pPr>
      <w:r w:rsidRPr="00902C18">
        <w:rPr>
          <w:rFonts w:ascii="Arial" w:hAnsi="Arial" w:cs="Arial"/>
          <w:b w:val="0"/>
          <w:color w:val="000000" w:themeColor="text1"/>
          <w:sz w:val="22"/>
          <w:szCs w:val="22"/>
        </w:rPr>
        <w:t>Additional data gathering</w:t>
      </w:r>
    </w:p>
    <w:p w:rsidR="009B2C59" w:rsidRPr="00902C18" w:rsidRDefault="009B2C59" w:rsidP="009B2C59">
      <w:pPr>
        <w:pStyle w:val="BodyText"/>
        <w:spacing w:line="242" w:lineRule="auto"/>
        <w:ind w:left="900"/>
        <w:jc w:val="both"/>
        <w:rPr>
          <w:rFonts w:ascii="Arial" w:hAnsi="Arial" w:cs="Arial"/>
          <w:b w:val="0"/>
          <w:color w:val="000000" w:themeColor="text1"/>
          <w:sz w:val="22"/>
          <w:szCs w:val="22"/>
        </w:rPr>
      </w:pPr>
    </w:p>
    <w:p w:rsidR="009B2C59" w:rsidRPr="00902C18" w:rsidRDefault="00421EC7" w:rsidP="008D110D">
      <w:pPr>
        <w:pStyle w:val="BodyText"/>
        <w:widowControl w:val="0"/>
        <w:numPr>
          <w:ilvl w:val="1"/>
          <w:numId w:val="93"/>
        </w:numPr>
        <w:tabs>
          <w:tab w:val="left" w:pos="1260"/>
        </w:tabs>
        <w:spacing w:line="242" w:lineRule="auto"/>
        <w:jc w:val="both"/>
        <w:rPr>
          <w:rFonts w:ascii="Arial" w:hAnsi="Arial" w:cs="Arial"/>
          <w:b w:val="0"/>
          <w:color w:val="000000" w:themeColor="text1"/>
          <w:sz w:val="22"/>
          <w:szCs w:val="22"/>
        </w:rPr>
      </w:pPr>
      <w:r>
        <w:rPr>
          <w:rFonts w:ascii="Arial" w:hAnsi="Arial" w:cs="Arial"/>
          <w:b w:val="0"/>
          <w:color w:val="000000" w:themeColor="text1"/>
          <w:sz w:val="22"/>
          <w:szCs w:val="22"/>
          <w:lang w:val="en-US"/>
        </w:rPr>
        <w:t xml:space="preserve">The dental clinic’s CDO or Infection Prevention and Control Coordinator will </w:t>
      </w:r>
      <w:r w:rsidRPr="00902C18">
        <w:rPr>
          <w:rFonts w:ascii="Arial" w:hAnsi="Arial" w:cs="Arial"/>
          <w:b w:val="0"/>
          <w:color w:val="000000" w:themeColor="text1"/>
          <w:sz w:val="22"/>
          <w:szCs w:val="22"/>
        </w:rPr>
        <w:t>determine</w:t>
      </w:r>
      <w:r w:rsidR="009B2C59" w:rsidRPr="00902C18">
        <w:rPr>
          <w:rFonts w:ascii="Arial" w:hAnsi="Arial" w:cs="Arial"/>
          <w:b w:val="0"/>
          <w:color w:val="000000" w:themeColor="text1"/>
          <w:sz w:val="22"/>
          <w:szCs w:val="22"/>
        </w:rPr>
        <w:t xml:space="preserve"> the time frame of the breach and number of patients who were exposed</w:t>
      </w:r>
      <w:r>
        <w:rPr>
          <w:rFonts w:ascii="Arial" w:hAnsi="Arial" w:cs="Arial"/>
          <w:b w:val="0"/>
          <w:color w:val="000000" w:themeColor="text1"/>
          <w:sz w:val="22"/>
          <w:szCs w:val="22"/>
          <w:lang w:val="en-US"/>
        </w:rPr>
        <w:t>.</w:t>
      </w:r>
    </w:p>
    <w:p w:rsidR="009B2C59" w:rsidRPr="00902C18" w:rsidRDefault="009B2C59" w:rsidP="009B2C59">
      <w:pPr>
        <w:pStyle w:val="BodyText"/>
        <w:spacing w:line="242" w:lineRule="auto"/>
        <w:ind w:firstLine="144"/>
        <w:jc w:val="both"/>
        <w:rPr>
          <w:rFonts w:ascii="Arial" w:hAnsi="Arial" w:cs="Arial"/>
          <w:b w:val="0"/>
          <w:color w:val="000000" w:themeColor="text1"/>
          <w:sz w:val="22"/>
          <w:szCs w:val="22"/>
        </w:rPr>
      </w:pPr>
    </w:p>
    <w:p w:rsidR="009B2C59" w:rsidRPr="00902C18" w:rsidRDefault="00421EC7" w:rsidP="008D110D">
      <w:pPr>
        <w:pStyle w:val="BodyText"/>
        <w:widowControl w:val="0"/>
        <w:numPr>
          <w:ilvl w:val="1"/>
          <w:numId w:val="93"/>
        </w:numPr>
        <w:spacing w:line="242" w:lineRule="auto"/>
        <w:jc w:val="both"/>
        <w:rPr>
          <w:rFonts w:ascii="Arial" w:hAnsi="Arial" w:cs="Arial"/>
          <w:b w:val="0"/>
          <w:color w:val="000000" w:themeColor="text1"/>
          <w:sz w:val="22"/>
          <w:szCs w:val="22"/>
        </w:rPr>
      </w:pPr>
      <w:r>
        <w:rPr>
          <w:rFonts w:ascii="Arial" w:hAnsi="Arial" w:cs="Arial"/>
          <w:b w:val="0"/>
          <w:color w:val="000000" w:themeColor="text1"/>
          <w:sz w:val="22"/>
          <w:szCs w:val="22"/>
          <w:lang w:val="en-US"/>
        </w:rPr>
        <w:t>The dental clinic’s CDO or Infection Prevention and Control Coordinator</w:t>
      </w:r>
      <w:r w:rsidRPr="00902C18">
        <w:rPr>
          <w:rFonts w:ascii="Arial" w:hAnsi="Arial" w:cs="Arial"/>
          <w:b w:val="0"/>
          <w:color w:val="000000" w:themeColor="text1"/>
          <w:sz w:val="22"/>
          <w:szCs w:val="22"/>
        </w:rPr>
        <w:t xml:space="preserve"> </w:t>
      </w:r>
      <w:r>
        <w:rPr>
          <w:rFonts w:ascii="Arial" w:hAnsi="Arial" w:cs="Arial"/>
          <w:b w:val="0"/>
          <w:color w:val="000000" w:themeColor="text1"/>
          <w:sz w:val="22"/>
          <w:szCs w:val="22"/>
          <w:lang w:val="en-US"/>
        </w:rPr>
        <w:t xml:space="preserve">will </w:t>
      </w:r>
      <w:r w:rsidRPr="00902C18">
        <w:rPr>
          <w:rFonts w:ascii="Arial" w:hAnsi="Arial" w:cs="Arial"/>
          <w:b w:val="0"/>
          <w:color w:val="000000" w:themeColor="text1"/>
          <w:sz w:val="22"/>
          <w:szCs w:val="22"/>
        </w:rPr>
        <w:t>identify</w:t>
      </w:r>
      <w:r w:rsidR="009B2C59" w:rsidRPr="00902C18">
        <w:rPr>
          <w:rFonts w:ascii="Arial" w:hAnsi="Arial" w:cs="Arial"/>
          <w:b w:val="0"/>
          <w:color w:val="000000" w:themeColor="text1"/>
          <w:sz w:val="22"/>
          <w:szCs w:val="22"/>
        </w:rPr>
        <w:t xml:space="preserve"> exposed patients with evidence of HBV, HCV, or HIV infections through medical records and/or public health surveillance data</w:t>
      </w:r>
      <w:r>
        <w:rPr>
          <w:rFonts w:ascii="Arial" w:hAnsi="Arial" w:cs="Arial"/>
          <w:b w:val="0"/>
          <w:color w:val="000000" w:themeColor="text1"/>
          <w:sz w:val="22"/>
          <w:szCs w:val="22"/>
          <w:lang w:val="en-US"/>
        </w:rPr>
        <w:t>.</w:t>
      </w:r>
    </w:p>
    <w:p w:rsidR="009B2C59" w:rsidRPr="00902C18" w:rsidRDefault="009B2C59" w:rsidP="009B2C59">
      <w:pPr>
        <w:pStyle w:val="BodyText"/>
        <w:spacing w:line="242" w:lineRule="auto"/>
        <w:ind w:firstLine="144"/>
        <w:jc w:val="both"/>
        <w:rPr>
          <w:rFonts w:ascii="Arial" w:hAnsi="Arial" w:cs="Arial"/>
          <w:b w:val="0"/>
          <w:color w:val="000000" w:themeColor="text1"/>
          <w:sz w:val="22"/>
          <w:szCs w:val="22"/>
        </w:rPr>
      </w:pPr>
    </w:p>
    <w:p w:rsidR="009B2C59" w:rsidRPr="00902C18" w:rsidRDefault="00421EC7" w:rsidP="008D110D">
      <w:pPr>
        <w:pStyle w:val="BodyText"/>
        <w:widowControl w:val="0"/>
        <w:numPr>
          <w:ilvl w:val="1"/>
          <w:numId w:val="93"/>
        </w:numPr>
        <w:spacing w:line="242" w:lineRule="auto"/>
        <w:jc w:val="both"/>
        <w:rPr>
          <w:rFonts w:ascii="Arial" w:hAnsi="Arial" w:cs="Arial"/>
          <w:b w:val="0"/>
          <w:color w:val="000000" w:themeColor="text1"/>
          <w:sz w:val="22"/>
          <w:szCs w:val="22"/>
        </w:rPr>
      </w:pPr>
      <w:r>
        <w:rPr>
          <w:rFonts w:ascii="Arial" w:hAnsi="Arial" w:cs="Arial"/>
          <w:b w:val="0"/>
          <w:color w:val="000000" w:themeColor="text1"/>
          <w:sz w:val="22"/>
          <w:szCs w:val="22"/>
          <w:lang w:val="en-US"/>
        </w:rPr>
        <w:t>The dental clinic’s CDO or Infection Prevention and Control Coordinator</w:t>
      </w:r>
      <w:r w:rsidRPr="00902C18">
        <w:rPr>
          <w:rFonts w:ascii="Arial" w:hAnsi="Arial" w:cs="Arial"/>
          <w:b w:val="0"/>
          <w:color w:val="000000" w:themeColor="text1"/>
          <w:sz w:val="22"/>
          <w:szCs w:val="22"/>
        </w:rPr>
        <w:t xml:space="preserve"> </w:t>
      </w:r>
      <w:r>
        <w:rPr>
          <w:rFonts w:ascii="Arial" w:hAnsi="Arial" w:cs="Arial"/>
          <w:b w:val="0"/>
          <w:color w:val="000000" w:themeColor="text1"/>
          <w:sz w:val="22"/>
          <w:szCs w:val="22"/>
          <w:lang w:val="en-US"/>
        </w:rPr>
        <w:t xml:space="preserve">will </w:t>
      </w:r>
      <w:r w:rsidRPr="00902C18">
        <w:rPr>
          <w:rFonts w:ascii="Arial" w:hAnsi="Arial" w:cs="Arial"/>
          <w:b w:val="0"/>
          <w:color w:val="000000" w:themeColor="text1"/>
          <w:sz w:val="22"/>
          <w:szCs w:val="22"/>
        </w:rPr>
        <w:t>conduct</w:t>
      </w:r>
      <w:r w:rsidR="009B2C59" w:rsidRPr="00902C18">
        <w:rPr>
          <w:rFonts w:ascii="Arial" w:hAnsi="Arial" w:cs="Arial"/>
          <w:b w:val="0"/>
          <w:color w:val="000000" w:themeColor="text1"/>
          <w:sz w:val="22"/>
          <w:szCs w:val="22"/>
        </w:rPr>
        <w:t xml:space="preserve"> literature review and consult experts</w:t>
      </w:r>
    </w:p>
    <w:p w:rsidR="009B2C59" w:rsidRPr="00902C18" w:rsidRDefault="009B2C59" w:rsidP="009B2C59">
      <w:pPr>
        <w:pStyle w:val="BodyText"/>
        <w:spacing w:line="242" w:lineRule="auto"/>
        <w:ind w:firstLine="144"/>
        <w:jc w:val="both"/>
        <w:rPr>
          <w:rFonts w:ascii="Arial" w:hAnsi="Arial" w:cs="Arial"/>
          <w:b w:val="0"/>
          <w:color w:val="000000" w:themeColor="text1"/>
          <w:sz w:val="22"/>
          <w:szCs w:val="22"/>
        </w:rPr>
      </w:pPr>
    </w:p>
    <w:p w:rsidR="009B2C59" w:rsidRPr="00902C18" w:rsidRDefault="00421EC7" w:rsidP="00CB760F">
      <w:pPr>
        <w:pStyle w:val="BodyText"/>
        <w:widowControl w:val="0"/>
        <w:numPr>
          <w:ilvl w:val="0"/>
          <w:numId w:val="93"/>
        </w:numPr>
        <w:jc w:val="both"/>
        <w:rPr>
          <w:rFonts w:ascii="Arial" w:hAnsi="Arial" w:cs="Arial"/>
          <w:b w:val="0"/>
          <w:color w:val="000000" w:themeColor="text1"/>
          <w:sz w:val="22"/>
          <w:szCs w:val="22"/>
        </w:rPr>
      </w:pPr>
      <w:r>
        <w:rPr>
          <w:rFonts w:ascii="Arial" w:hAnsi="Arial" w:cs="Arial"/>
          <w:b w:val="0"/>
          <w:color w:val="000000" w:themeColor="text1"/>
          <w:sz w:val="22"/>
          <w:szCs w:val="22"/>
          <w:lang w:val="en-US"/>
        </w:rPr>
        <w:t xml:space="preserve">The CDO will </w:t>
      </w:r>
      <w:r w:rsidRPr="00902C18">
        <w:rPr>
          <w:rFonts w:ascii="Arial" w:hAnsi="Arial" w:cs="Arial"/>
          <w:b w:val="0"/>
          <w:color w:val="000000" w:themeColor="text1"/>
          <w:sz w:val="22"/>
          <w:szCs w:val="22"/>
        </w:rPr>
        <w:t>notify</w:t>
      </w:r>
      <w:r w:rsidR="009B2C59" w:rsidRPr="00902C18">
        <w:rPr>
          <w:rFonts w:ascii="Arial" w:hAnsi="Arial" w:cs="Arial"/>
          <w:b w:val="0"/>
          <w:color w:val="000000" w:themeColor="text1"/>
          <w:sz w:val="22"/>
          <w:szCs w:val="22"/>
        </w:rPr>
        <w:t xml:space="preserve"> and involve key stakeholders</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Infection control professionals</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Risk management</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Local and State health departments</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Affected healthcare providers</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Licensing or other regulatory agencies, if appropriate</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0"/>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Qualitative assessment of breach. (If possible, Classify breach as Category A or B):</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0"/>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Category A involves a gross error or demonstrated high-risk practice</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0"/>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Category B involves a breach with lower likelihood of blood exposure</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0"/>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Decision regarding patient notification and testing</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If Category A, patient notification and testing is warranted</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If Category B, consider the following factors</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2"/>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Potential risk of transmission</w:t>
      </w:r>
    </w:p>
    <w:p w:rsidR="009B2C59" w:rsidRPr="00902C18" w:rsidRDefault="009B2C59" w:rsidP="00CB760F">
      <w:pPr>
        <w:pStyle w:val="BodyText"/>
        <w:ind w:left="1620"/>
        <w:jc w:val="both"/>
        <w:rPr>
          <w:rFonts w:ascii="Arial" w:hAnsi="Arial" w:cs="Arial"/>
          <w:b w:val="0"/>
          <w:color w:val="000000" w:themeColor="text1"/>
          <w:sz w:val="22"/>
          <w:szCs w:val="22"/>
        </w:rPr>
      </w:pPr>
    </w:p>
    <w:p w:rsidR="009B2C59" w:rsidRPr="00902C18" w:rsidRDefault="009B2C59" w:rsidP="00CB760F">
      <w:pPr>
        <w:pStyle w:val="BodyText"/>
        <w:widowControl w:val="0"/>
        <w:numPr>
          <w:ilvl w:val="2"/>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Public concern</w:t>
      </w:r>
    </w:p>
    <w:p w:rsidR="009B2C59" w:rsidRPr="00902C18" w:rsidRDefault="009B2C59" w:rsidP="00CB760F">
      <w:pPr>
        <w:pStyle w:val="BodyText"/>
        <w:ind w:left="1620"/>
        <w:jc w:val="both"/>
        <w:rPr>
          <w:rFonts w:ascii="Arial" w:hAnsi="Arial" w:cs="Arial"/>
          <w:b w:val="0"/>
          <w:color w:val="000000" w:themeColor="text1"/>
          <w:sz w:val="22"/>
          <w:szCs w:val="22"/>
        </w:rPr>
      </w:pPr>
    </w:p>
    <w:p w:rsidR="009B2C59" w:rsidRPr="00902C18" w:rsidRDefault="009B2C59" w:rsidP="00CB760F">
      <w:pPr>
        <w:pStyle w:val="BodyText"/>
        <w:widowControl w:val="0"/>
        <w:numPr>
          <w:ilvl w:val="2"/>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Duty to warn vs. harm of notification</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0"/>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Communications and logistical issues</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Develop communication materials</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Consider post-exposure prophylaxis if appropriate</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Determine who will conduct testing, obtain consent, and /or perform counseling, if appropriate</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Determine if follow-up testing is needed</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Facilitate public inquiry and communication</w:t>
      </w:r>
    </w:p>
    <w:p w:rsidR="009B2C59" w:rsidRPr="00902C18" w:rsidRDefault="009B2C59" w:rsidP="00CB760F">
      <w:pPr>
        <w:pStyle w:val="BodyText"/>
        <w:ind w:firstLine="144"/>
        <w:jc w:val="both"/>
        <w:rPr>
          <w:rFonts w:ascii="Arial" w:hAnsi="Arial" w:cs="Arial"/>
          <w:b w:val="0"/>
          <w:color w:val="000000" w:themeColor="text1"/>
          <w:sz w:val="22"/>
          <w:szCs w:val="22"/>
        </w:rPr>
      </w:pPr>
    </w:p>
    <w:p w:rsidR="009B2C59" w:rsidRPr="00902C18" w:rsidRDefault="009B2C59" w:rsidP="00CB760F">
      <w:pPr>
        <w:pStyle w:val="BodyText"/>
        <w:widowControl w:val="0"/>
        <w:numPr>
          <w:ilvl w:val="1"/>
          <w:numId w:val="93"/>
        </w:numPr>
        <w:jc w:val="both"/>
        <w:rPr>
          <w:rFonts w:ascii="Arial" w:hAnsi="Arial" w:cs="Arial"/>
          <w:b w:val="0"/>
          <w:color w:val="000000" w:themeColor="text1"/>
          <w:sz w:val="22"/>
          <w:szCs w:val="22"/>
        </w:rPr>
      </w:pPr>
      <w:r w:rsidRPr="00902C18">
        <w:rPr>
          <w:rFonts w:ascii="Arial" w:hAnsi="Arial" w:cs="Arial"/>
          <w:b w:val="0"/>
          <w:color w:val="000000" w:themeColor="text1"/>
          <w:sz w:val="22"/>
          <w:szCs w:val="22"/>
        </w:rPr>
        <w:t>Address media and legal issues</w:t>
      </w:r>
    </w:p>
    <w:p w:rsidR="009B2C59" w:rsidRPr="00902C18" w:rsidRDefault="009B2C59" w:rsidP="00CB760F">
      <w:pPr>
        <w:spacing w:before="9"/>
        <w:ind w:firstLine="144"/>
        <w:jc w:val="both"/>
        <w:rPr>
          <w:rFonts w:ascii="Arial" w:hAnsi="Arial" w:cs="Arial"/>
          <w:sz w:val="22"/>
          <w:szCs w:val="22"/>
        </w:rPr>
      </w:pPr>
    </w:p>
    <w:p w:rsidR="009B2C59" w:rsidRPr="00DF4C05" w:rsidRDefault="009B2C59" w:rsidP="00CB760F">
      <w:pPr>
        <w:spacing w:before="9"/>
        <w:ind w:firstLine="144"/>
        <w:jc w:val="both"/>
        <w:rPr>
          <w:szCs w:val="24"/>
        </w:rPr>
      </w:pPr>
    </w:p>
    <w:p w:rsidR="009B2C59" w:rsidRPr="00902C18" w:rsidRDefault="009B2C59" w:rsidP="00CB760F">
      <w:pPr>
        <w:pStyle w:val="NormalWeb"/>
        <w:spacing w:before="0" w:beforeAutospacing="0" w:after="0" w:afterAutospacing="0"/>
        <w:rPr>
          <w:rFonts w:ascii="Arial" w:hAnsi="Arial" w:cs="Arial"/>
          <w:sz w:val="22"/>
          <w:szCs w:val="22"/>
        </w:rPr>
      </w:pPr>
    </w:p>
    <w:p w:rsidR="009B2C59" w:rsidRPr="00B61616" w:rsidRDefault="009B2C59" w:rsidP="00CB760F">
      <w:pPr>
        <w:rPr>
          <w:rFonts w:ascii="Arial" w:hAnsi="Arial" w:cs="Arial"/>
          <w:b/>
          <w:sz w:val="22"/>
          <w:szCs w:val="22"/>
          <w:u w:val="single"/>
        </w:rPr>
      </w:pPr>
    </w:p>
    <w:p w:rsidR="009B2C59" w:rsidRPr="00B61616" w:rsidRDefault="009B2C59" w:rsidP="00CB760F">
      <w:pPr>
        <w:rPr>
          <w:rFonts w:ascii="Arial" w:hAnsi="Arial" w:cs="Arial"/>
          <w:b/>
          <w:sz w:val="22"/>
          <w:szCs w:val="22"/>
          <w:u w:val="single"/>
        </w:rPr>
      </w:pPr>
      <w:r w:rsidRPr="00B61616">
        <w:rPr>
          <w:rFonts w:ascii="Arial" w:hAnsi="Arial" w:cs="Arial"/>
          <w:b/>
          <w:sz w:val="22"/>
          <w:szCs w:val="22"/>
          <w:u w:val="single"/>
        </w:rPr>
        <w:t>Program Evaluation</w:t>
      </w:r>
      <w:r w:rsidRPr="00B61616">
        <w:rPr>
          <w:rFonts w:ascii="Arial" w:hAnsi="Arial" w:cs="Arial"/>
          <w:b/>
          <w:sz w:val="22"/>
          <w:szCs w:val="22"/>
          <w:u w:val="single"/>
        </w:rPr>
        <w:tab/>
      </w:r>
    </w:p>
    <w:p w:rsidR="009B2C59" w:rsidRPr="00B61616" w:rsidRDefault="009B2C59" w:rsidP="00CB760F">
      <w:pPr>
        <w:rPr>
          <w:rFonts w:ascii="Arial" w:hAnsi="Arial" w:cs="Arial"/>
          <w:sz w:val="22"/>
          <w:szCs w:val="22"/>
        </w:rPr>
      </w:pPr>
    </w:p>
    <w:p w:rsidR="009B2C59" w:rsidRPr="00B61616" w:rsidRDefault="00FC7819" w:rsidP="008D110D">
      <w:pPr>
        <w:pStyle w:val="NormalWeb"/>
        <w:numPr>
          <w:ilvl w:val="0"/>
          <w:numId w:val="4"/>
        </w:numPr>
        <w:spacing w:before="0" w:beforeAutospacing="0" w:after="0" w:afterAutospacing="0"/>
        <w:rPr>
          <w:rFonts w:ascii="Arial" w:hAnsi="Arial" w:cs="Arial"/>
          <w:sz w:val="22"/>
          <w:szCs w:val="22"/>
        </w:rPr>
      </w:pPr>
      <w:r>
        <w:rPr>
          <w:rFonts w:ascii="Arial" w:hAnsi="Arial" w:cs="Arial"/>
          <w:sz w:val="22"/>
          <w:szCs w:val="22"/>
        </w:rPr>
        <w:t>The dental clinic will e</w:t>
      </w:r>
      <w:r w:rsidR="009B2C59" w:rsidRPr="00B61616">
        <w:rPr>
          <w:rFonts w:ascii="Arial" w:hAnsi="Arial" w:cs="Arial"/>
          <w:sz w:val="22"/>
          <w:szCs w:val="22"/>
        </w:rPr>
        <w:t>stablish routine evaluation</w:t>
      </w:r>
      <w:r>
        <w:rPr>
          <w:rFonts w:ascii="Arial" w:hAnsi="Arial" w:cs="Arial"/>
          <w:sz w:val="22"/>
          <w:szCs w:val="22"/>
        </w:rPr>
        <w:t>s</w:t>
      </w:r>
      <w:r w:rsidR="009B2C59" w:rsidRPr="00B61616">
        <w:rPr>
          <w:rFonts w:ascii="Arial" w:hAnsi="Arial" w:cs="Arial"/>
          <w:sz w:val="22"/>
          <w:szCs w:val="22"/>
        </w:rPr>
        <w:t xml:space="preserve"> of the infection-control program, including evaluation of performance indicators, at an established frequency.</w:t>
      </w:r>
      <w:r w:rsidR="00421EC7">
        <w:rPr>
          <w:rFonts w:ascii="Arial" w:hAnsi="Arial" w:cs="Arial"/>
          <w:sz w:val="22"/>
          <w:szCs w:val="22"/>
        </w:rPr>
        <w:t xml:space="preserve"> This will be done through annual trainings infection control trainings, competencies and program reviews.</w:t>
      </w:r>
    </w:p>
    <w:p w:rsidR="009B2C59" w:rsidRDefault="009B2C59" w:rsidP="009B2C59">
      <w:pPr>
        <w:rPr>
          <w:rFonts w:ascii="Arial" w:hAnsi="Arial" w:cs="Arial"/>
          <w:b/>
          <w:bCs/>
          <w:sz w:val="22"/>
          <w:szCs w:val="22"/>
        </w:rPr>
      </w:pPr>
    </w:p>
    <w:p w:rsidR="009B2C59" w:rsidRPr="00B61616" w:rsidRDefault="009B2C59" w:rsidP="009B2C59">
      <w:pPr>
        <w:rPr>
          <w:rFonts w:ascii="Arial" w:hAnsi="Arial" w:cs="Arial"/>
          <w:b/>
          <w:bCs/>
          <w:sz w:val="22"/>
          <w:szCs w:val="22"/>
        </w:rPr>
      </w:pPr>
      <w:r>
        <w:rPr>
          <w:rFonts w:ascii="Arial" w:hAnsi="Arial" w:cs="Arial"/>
          <w:b/>
          <w:bCs/>
          <w:sz w:val="22"/>
          <w:szCs w:val="22"/>
        </w:rPr>
        <w:t>Authority</w:t>
      </w:r>
    </w:p>
    <w:p w:rsidR="009B2C59" w:rsidRPr="00B61616" w:rsidRDefault="009B2C59" w:rsidP="009B2C59">
      <w:pPr>
        <w:rPr>
          <w:rFonts w:ascii="Arial" w:hAnsi="Arial" w:cs="Arial"/>
          <w:b/>
          <w:bCs/>
          <w:sz w:val="22"/>
          <w:szCs w:val="22"/>
        </w:rPr>
      </w:pPr>
    </w:p>
    <w:p w:rsidR="007D79B1" w:rsidRDefault="00612B67" w:rsidP="008D110D">
      <w:pPr>
        <w:pStyle w:val="ListParagraph"/>
        <w:widowControl/>
        <w:numPr>
          <w:ilvl w:val="0"/>
          <w:numId w:val="87"/>
        </w:numPr>
        <w:ind w:left="360"/>
        <w:rPr>
          <w:rFonts w:ascii="Arial" w:hAnsi="Arial" w:cs="Arial"/>
        </w:rPr>
      </w:pPr>
      <w:hyperlink r:id="rId5" w:history="1">
        <w:r w:rsidR="007D79B1" w:rsidRPr="007D79B1">
          <w:rPr>
            <w:rStyle w:val="Hyperlink"/>
            <w:rFonts w:ascii="Arial" w:hAnsi="Arial" w:cs="Arial"/>
          </w:rPr>
          <w:t>Interim infection Prevention and Control Recommendations for Healthcare Personnel During the Coronavirus Disease 2019 (COVID-19) Pandemic.</w:t>
        </w:r>
      </w:hyperlink>
    </w:p>
    <w:p w:rsidR="009B2C59" w:rsidRPr="00243F17" w:rsidRDefault="009B2C59" w:rsidP="008D110D">
      <w:pPr>
        <w:pStyle w:val="ListParagraph"/>
        <w:widowControl/>
        <w:numPr>
          <w:ilvl w:val="0"/>
          <w:numId w:val="87"/>
        </w:numPr>
        <w:ind w:left="360"/>
        <w:rPr>
          <w:rFonts w:ascii="Arial" w:hAnsi="Arial" w:cs="Arial"/>
        </w:rPr>
      </w:pPr>
      <w:r w:rsidRPr="00243F17">
        <w:rPr>
          <w:rFonts w:ascii="Arial" w:hAnsi="Arial" w:cs="Arial"/>
        </w:rPr>
        <w:t>Centers for Disease Control and Prevention. Guidelines for Infection Control in Dental Health-Care settings-2003. MMWR 2003;52 (No. RR-17)</w:t>
      </w:r>
    </w:p>
    <w:p w:rsidR="009B2C59" w:rsidRPr="003A0552" w:rsidRDefault="00612B67" w:rsidP="009B2C59">
      <w:pPr>
        <w:pStyle w:val="ListParagraph"/>
        <w:ind w:left="360"/>
        <w:rPr>
          <w:rFonts w:ascii="Arial" w:hAnsi="Arial" w:cs="Arial"/>
        </w:rPr>
      </w:pPr>
      <w:hyperlink r:id="rId6" w:history="1">
        <w:r w:rsidR="009B2C59" w:rsidRPr="00646DD9">
          <w:rPr>
            <w:rStyle w:val="Hyperlink"/>
            <w:rFonts w:ascii="Arial" w:hAnsi="Arial" w:cs="Arial"/>
          </w:rPr>
          <w:t>http://www.cdc.gov/mmwr/preview/mmwrhtml/rr57a1.htm</w:t>
        </w:r>
      </w:hyperlink>
    </w:p>
    <w:p w:rsidR="009B2C59" w:rsidRPr="00243F17" w:rsidRDefault="009B2C59" w:rsidP="008D110D">
      <w:pPr>
        <w:pStyle w:val="ListParagraph"/>
        <w:widowControl/>
        <w:numPr>
          <w:ilvl w:val="0"/>
          <w:numId w:val="87"/>
        </w:numPr>
        <w:ind w:left="360"/>
        <w:rPr>
          <w:rFonts w:ascii="Arial" w:hAnsi="Arial" w:cs="Arial"/>
        </w:rPr>
      </w:pPr>
      <w:proofErr w:type="spellStart"/>
      <w:r w:rsidRPr="00243F17">
        <w:rPr>
          <w:rFonts w:ascii="Arial" w:hAnsi="Arial" w:cs="Arial"/>
        </w:rPr>
        <w:t>Kavo</w:t>
      </w:r>
      <w:proofErr w:type="spellEnd"/>
      <w:r w:rsidRPr="00243F17">
        <w:rPr>
          <w:rFonts w:ascii="Arial" w:hAnsi="Arial" w:cs="Arial"/>
        </w:rPr>
        <w:t xml:space="preserve"> recommendation for maintenance and sterilization of high speed and low speed handpieces</w:t>
      </w:r>
    </w:p>
    <w:p w:rsidR="009B2C59" w:rsidRPr="00243F17" w:rsidRDefault="009B2C59" w:rsidP="008D110D">
      <w:pPr>
        <w:pStyle w:val="ListParagraph"/>
        <w:widowControl/>
        <w:numPr>
          <w:ilvl w:val="0"/>
          <w:numId w:val="87"/>
        </w:numPr>
        <w:ind w:left="360"/>
        <w:rPr>
          <w:rFonts w:ascii="Arial" w:hAnsi="Arial" w:cs="Arial"/>
        </w:rPr>
      </w:pPr>
      <w:r w:rsidRPr="00243F17">
        <w:rPr>
          <w:rFonts w:ascii="Arial" w:hAnsi="Arial" w:cs="Arial"/>
        </w:rPr>
        <w:t>Attest manufacturer’s instructions</w:t>
      </w:r>
    </w:p>
    <w:p w:rsidR="009B2C59" w:rsidRPr="00243F17" w:rsidRDefault="009B2C59" w:rsidP="008D110D">
      <w:pPr>
        <w:pStyle w:val="ListParagraph"/>
        <w:widowControl/>
        <w:numPr>
          <w:ilvl w:val="0"/>
          <w:numId w:val="87"/>
        </w:numPr>
        <w:ind w:left="360"/>
        <w:rPr>
          <w:rFonts w:ascii="Arial" w:hAnsi="Arial" w:cs="Arial"/>
        </w:rPr>
      </w:pPr>
      <w:r w:rsidRPr="00243F17">
        <w:rPr>
          <w:rFonts w:ascii="Arial" w:hAnsi="Arial" w:cs="Arial"/>
        </w:rPr>
        <w:t>Service Unit infection control policies relating to ambulatory patient care</w:t>
      </w:r>
    </w:p>
    <w:p w:rsidR="009B2C59" w:rsidRPr="00243F17" w:rsidRDefault="009B2C59" w:rsidP="008D110D">
      <w:pPr>
        <w:pStyle w:val="ListParagraph"/>
        <w:widowControl/>
        <w:numPr>
          <w:ilvl w:val="0"/>
          <w:numId w:val="87"/>
        </w:numPr>
        <w:ind w:left="360"/>
        <w:rPr>
          <w:rFonts w:ascii="Arial" w:hAnsi="Arial" w:cs="Arial"/>
        </w:rPr>
      </w:pPr>
      <w:r w:rsidRPr="00243F17">
        <w:rPr>
          <w:rFonts w:ascii="Arial" w:hAnsi="Arial" w:cs="Arial"/>
        </w:rPr>
        <w:t>Service Unit safety policies relating to infection control</w:t>
      </w:r>
    </w:p>
    <w:p w:rsidR="009B2C59" w:rsidRPr="00243F17" w:rsidRDefault="009B2C59" w:rsidP="008D110D">
      <w:pPr>
        <w:pStyle w:val="ListParagraph"/>
        <w:widowControl/>
        <w:numPr>
          <w:ilvl w:val="0"/>
          <w:numId w:val="87"/>
        </w:numPr>
        <w:ind w:left="360"/>
        <w:rPr>
          <w:rFonts w:ascii="Arial" w:hAnsi="Arial" w:cs="Arial"/>
        </w:rPr>
      </w:pPr>
      <w:r w:rsidRPr="00243F17">
        <w:rPr>
          <w:rFonts w:ascii="Arial" w:hAnsi="Arial" w:cs="Arial"/>
        </w:rPr>
        <w:t>Service Unit personnel policies relating to infection control</w:t>
      </w:r>
    </w:p>
    <w:p w:rsidR="009B2C59" w:rsidRPr="00243F17" w:rsidRDefault="009B2C59" w:rsidP="008D110D">
      <w:pPr>
        <w:pStyle w:val="ListParagraph"/>
        <w:widowControl/>
        <w:numPr>
          <w:ilvl w:val="0"/>
          <w:numId w:val="87"/>
        </w:numPr>
        <w:ind w:left="360"/>
        <w:rPr>
          <w:rFonts w:ascii="Arial" w:hAnsi="Arial" w:cs="Arial"/>
        </w:rPr>
      </w:pPr>
      <w:r>
        <w:rPr>
          <w:rFonts w:ascii="Arial" w:hAnsi="Arial" w:cs="Arial"/>
        </w:rPr>
        <w:t>HIPAA A</w:t>
      </w:r>
      <w:r w:rsidRPr="00243F17">
        <w:rPr>
          <w:rFonts w:ascii="Arial" w:hAnsi="Arial" w:cs="Arial"/>
        </w:rPr>
        <w:t>ct of 1998</w:t>
      </w:r>
    </w:p>
    <w:p w:rsidR="009B2C59" w:rsidRDefault="009B2C59" w:rsidP="009B2C59">
      <w:pPr>
        <w:pStyle w:val="NormalWeb"/>
        <w:spacing w:before="0" w:beforeAutospacing="0" w:after="0" w:afterAutospacing="0"/>
        <w:rPr>
          <w:rFonts w:ascii="Arial" w:hAnsi="Arial" w:cs="Arial"/>
          <w:sz w:val="22"/>
          <w:szCs w:val="22"/>
        </w:rPr>
      </w:pPr>
    </w:p>
    <w:p w:rsidR="009B2C59" w:rsidRDefault="009B2C59" w:rsidP="009B2C59">
      <w:pPr>
        <w:pStyle w:val="NormalWeb"/>
        <w:spacing w:before="0" w:beforeAutospacing="0" w:after="0" w:afterAutospacing="0"/>
        <w:rPr>
          <w:rFonts w:ascii="Arial" w:hAnsi="Arial" w:cs="Arial"/>
          <w:sz w:val="22"/>
          <w:szCs w:val="22"/>
        </w:rPr>
      </w:pPr>
    </w:p>
    <w:p w:rsidR="009B2C59" w:rsidRPr="003A0552" w:rsidRDefault="009B2C59" w:rsidP="009B2C59">
      <w:pPr>
        <w:widowControl/>
        <w:rPr>
          <w:rFonts w:ascii="Arial" w:hAnsi="Arial" w:cs="Arial"/>
          <w:sz w:val="22"/>
          <w:szCs w:val="22"/>
        </w:rPr>
      </w:pPr>
      <w:r>
        <w:rPr>
          <w:rFonts w:ascii="Arial" w:hAnsi="Arial" w:cs="Arial"/>
          <w:sz w:val="22"/>
          <w:szCs w:val="22"/>
        </w:rPr>
        <w:br w:type="page"/>
      </w:r>
    </w:p>
    <w:p w:rsidR="009E5744" w:rsidRDefault="009E5744"/>
    <w:sectPr w:rsidR="009E5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altName w:val="Cambria"/>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heltenham">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MGGN J+ Minion">
    <w:altName w:val="Cambria"/>
    <w:panose1 w:val="00000000000000000000"/>
    <w:charset w:val="00"/>
    <w:family w:val="roman"/>
    <w:notTrueType/>
    <w:pitch w:val="default"/>
    <w:sig w:usb0="00000003" w:usb1="00000000" w:usb2="00000000" w:usb3="00000000" w:csb0="00000001" w:csb1="00000000"/>
  </w:font>
  <w:font w:name="CL Univers 47 CondensedLight">
    <w:altName w:val="Courier New"/>
    <w:charset w:val="00"/>
    <w:family w:val="auto"/>
    <w:pitch w:val="variable"/>
    <w:sig w:usb0="03000000" w:usb1="00000000" w:usb2="00000000" w:usb3="00000000" w:csb0="00000001" w:csb1="00000000"/>
  </w:font>
  <w:font w:name="CB Univers 67 Condensed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6E8B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Quick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Arial" w:hAnsi="Arial"/>
        <w:sz w:val="22"/>
      </w:rPr>
    </w:lvl>
  </w:abstractNum>
  <w:abstractNum w:abstractNumId="3" w15:restartNumberingAfterBreak="0">
    <w:nsid w:val="00000003"/>
    <w:multiLevelType w:val="singleLevel"/>
    <w:tmpl w:val="00000000"/>
    <w:lvl w:ilvl="0">
      <w:start w:val="1"/>
      <w:numFmt w:val="lowerLetter"/>
      <w:pStyle w:val="a"/>
      <w:lvlText w:val="%1."/>
      <w:lvlJc w:val="left"/>
      <w:pPr>
        <w:tabs>
          <w:tab w:val="num" w:pos="1440"/>
        </w:tabs>
      </w:pPr>
      <w:rPr>
        <w:sz w:val="22"/>
      </w:rPr>
    </w:lvl>
  </w:abstractNum>
  <w:abstractNum w:abstractNumId="4" w15:restartNumberingAfterBreak="0">
    <w:nsid w:val="02535E08"/>
    <w:multiLevelType w:val="hybridMultilevel"/>
    <w:tmpl w:val="57E67BDC"/>
    <w:lvl w:ilvl="0" w:tplc="C3400B98">
      <w:start w:val="2"/>
      <w:numFmt w:val="decimal"/>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4F25AEE"/>
    <w:multiLevelType w:val="hybridMultilevel"/>
    <w:tmpl w:val="57E8B7D2"/>
    <w:lvl w:ilvl="0" w:tplc="48B6C034">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FE2167"/>
    <w:multiLevelType w:val="hybridMultilevel"/>
    <w:tmpl w:val="40E86172"/>
    <w:lvl w:ilvl="0" w:tplc="45D43144">
      <w:start w:val="1"/>
      <w:numFmt w:val="decimal"/>
      <w:lvlText w:val="%1."/>
      <w:lvlJc w:val="left"/>
      <w:pPr>
        <w:ind w:left="720" w:hanging="360"/>
      </w:pPr>
      <w:rPr>
        <w:rFonts w:ascii="Arial" w:hAnsi="Arial"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705E2"/>
    <w:multiLevelType w:val="hybridMultilevel"/>
    <w:tmpl w:val="A1AA883A"/>
    <w:lvl w:ilvl="0" w:tplc="6EEE0506">
      <w:start w:val="2"/>
      <w:numFmt w:val="decimal"/>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5B116D0"/>
    <w:multiLevelType w:val="hybridMultilevel"/>
    <w:tmpl w:val="9ED27904"/>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8D7D1F"/>
    <w:multiLevelType w:val="hybridMultilevel"/>
    <w:tmpl w:val="D6CAAFF8"/>
    <w:lvl w:ilvl="0" w:tplc="45D43144">
      <w:start w:val="1"/>
      <w:numFmt w:val="decimal"/>
      <w:lvlText w:val="%1."/>
      <w:lvlJc w:val="left"/>
      <w:pPr>
        <w:ind w:left="720" w:hanging="360"/>
      </w:pPr>
      <w:rPr>
        <w:rFonts w:ascii="Arial" w:hAnsi="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E5D57"/>
    <w:multiLevelType w:val="hybridMultilevel"/>
    <w:tmpl w:val="490EFE3E"/>
    <w:lvl w:ilvl="0" w:tplc="7DBCFD12">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DE951AF"/>
    <w:multiLevelType w:val="hybridMultilevel"/>
    <w:tmpl w:val="DB9214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5852B4"/>
    <w:multiLevelType w:val="hybridMultilevel"/>
    <w:tmpl w:val="229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56399"/>
    <w:multiLevelType w:val="hybridMultilevel"/>
    <w:tmpl w:val="6D38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42737"/>
    <w:multiLevelType w:val="hybridMultilevel"/>
    <w:tmpl w:val="3EE66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8B6E0A"/>
    <w:multiLevelType w:val="hybridMultilevel"/>
    <w:tmpl w:val="98F6AD96"/>
    <w:lvl w:ilvl="0" w:tplc="0054D3F8">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310565"/>
    <w:multiLevelType w:val="multilevel"/>
    <w:tmpl w:val="8E48D71A"/>
    <w:styleLink w:val="Styl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E8379D"/>
    <w:multiLevelType w:val="hybridMultilevel"/>
    <w:tmpl w:val="776871EE"/>
    <w:lvl w:ilvl="0" w:tplc="3D4A9A94">
      <w:start w:val="2"/>
      <w:numFmt w:val="upperLetter"/>
      <w:lvlText w:val="%1."/>
      <w:lvlJc w:val="left"/>
      <w:pPr>
        <w:ind w:left="360" w:hanging="360"/>
      </w:pPr>
      <w:rPr>
        <w:rFonts w:hint="default"/>
        <w:b w:val="0"/>
        <w:bCs w:val="0"/>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D656013"/>
    <w:multiLevelType w:val="hybridMultilevel"/>
    <w:tmpl w:val="A5E23BAE"/>
    <w:lvl w:ilvl="0" w:tplc="0409000F">
      <w:start w:val="1"/>
      <w:numFmt w:val="decimal"/>
      <w:lvlText w:val="%1."/>
      <w:lvlJc w:val="left"/>
      <w:pPr>
        <w:ind w:left="1440" w:hanging="360"/>
      </w:pPr>
    </w:lvl>
    <w:lvl w:ilvl="1" w:tplc="E0642166">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DB260D5"/>
    <w:multiLevelType w:val="hybridMultilevel"/>
    <w:tmpl w:val="3EA25464"/>
    <w:lvl w:ilvl="0" w:tplc="44A2685C">
      <w:start w:val="1"/>
      <w:numFmt w:val="lowerLetter"/>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ECC2F0C"/>
    <w:multiLevelType w:val="hybridMultilevel"/>
    <w:tmpl w:val="5DB4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2E0E3B"/>
    <w:multiLevelType w:val="hybridMultilevel"/>
    <w:tmpl w:val="62A8535E"/>
    <w:lvl w:ilvl="0" w:tplc="A704B6D0">
      <w:start w:val="1"/>
      <w:numFmt w:val="decimal"/>
      <w:lvlText w:val="%1."/>
      <w:lvlJc w:val="left"/>
      <w:pPr>
        <w:ind w:left="144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652C5"/>
    <w:multiLevelType w:val="hybridMultilevel"/>
    <w:tmpl w:val="1CEE5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34ADC"/>
    <w:multiLevelType w:val="hybridMultilevel"/>
    <w:tmpl w:val="A9BAC016"/>
    <w:lvl w:ilvl="0" w:tplc="B818F8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54D3A8A"/>
    <w:multiLevelType w:val="hybridMultilevel"/>
    <w:tmpl w:val="DB5602A2"/>
    <w:lvl w:ilvl="0" w:tplc="092056CC">
      <w:start w:val="2"/>
      <w:numFmt w:val="upperLetter"/>
      <w:lvlText w:val="%1."/>
      <w:lvlJc w:val="left"/>
      <w:pPr>
        <w:ind w:left="360" w:hanging="360"/>
      </w:pPr>
      <w:rPr>
        <w:rFonts w:ascii="Arial" w:hAnsi="Arial"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63156C3"/>
    <w:multiLevelType w:val="hybridMultilevel"/>
    <w:tmpl w:val="89782428"/>
    <w:lvl w:ilvl="0" w:tplc="AB84770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8731B5"/>
    <w:multiLevelType w:val="hybridMultilevel"/>
    <w:tmpl w:val="52560180"/>
    <w:lvl w:ilvl="0" w:tplc="F5A0B13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231FA9"/>
    <w:multiLevelType w:val="hybridMultilevel"/>
    <w:tmpl w:val="BD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2F5D0E"/>
    <w:multiLevelType w:val="hybridMultilevel"/>
    <w:tmpl w:val="34700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5773B3"/>
    <w:multiLevelType w:val="hybridMultilevel"/>
    <w:tmpl w:val="C6BEFEA4"/>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7E52EDE"/>
    <w:multiLevelType w:val="hybridMultilevel"/>
    <w:tmpl w:val="4FE2E1DA"/>
    <w:lvl w:ilvl="0" w:tplc="EB522F04">
      <w:start w:val="1"/>
      <w:numFmt w:val="upperLetter"/>
      <w:lvlText w:val="%1."/>
      <w:lvlJc w:val="left"/>
      <w:pPr>
        <w:ind w:left="360" w:hanging="360"/>
      </w:pPr>
      <w:rPr>
        <w:rFonts w:hint="default"/>
        <w:b w:val="0"/>
        <w:bCs w:val="0"/>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29FA1C31"/>
    <w:multiLevelType w:val="hybridMultilevel"/>
    <w:tmpl w:val="7ECCDA18"/>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AD02504"/>
    <w:multiLevelType w:val="hybridMultilevel"/>
    <w:tmpl w:val="5E64B9A0"/>
    <w:lvl w:ilvl="0" w:tplc="00C012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D9605C6"/>
    <w:multiLevelType w:val="hybridMultilevel"/>
    <w:tmpl w:val="60ECB5A2"/>
    <w:lvl w:ilvl="0" w:tplc="1D967F9E">
      <w:start w:val="1"/>
      <w:numFmt w:val="decimal"/>
      <w:lvlText w:val="%1."/>
      <w:lvlJc w:val="left"/>
      <w:pPr>
        <w:ind w:left="1080" w:hanging="360"/>
      </w:pPr>
      <w:rPr>
        <w:rFonts w:ascii="Arial" w:hint="default"/>
        <w:color w:val="auto"/>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160758"/>
    <w:multiLevelType w:val="hybridMultilevel"/>
    <w:tmpl w:val="323CA66A"/>
    <w:lvl w:ilvl="0" w:tplc="5538AB94">
      <w:start w:val="5"/>
      <w:numFmt w:val="upperLetter"/>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45B5816"/>
    <w:multiLevelType w:val="hybridMultilevel"/>
    <w:tmpl w:val="05E6BD7C"/>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923A2A"/>
    <w:multiLevelType w:val="hybridMultilevel"/>
    <w:tmpl w:val="35AC705C"/>
    <w:lvl w:ilvl="0" w:tplc="0F3CD7EE">
      <w:start w:val="10"/>
      <w:numFmt w:val="decimal"/>
      <w:lvlText w:val="%1."/>
      <w:lvlJc w:val="left"/>
      <w:pPr>
        <w:ind w:left="1800" w:hanging="360"/>
      </w:pPr>
      <w:rPr>
        <w:rFonts w:ascii="Arial" w:hAnsi="Arial" w:hint="default"/>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7033899"/>
    <w:multiLevelType w:val="hybridMultilevel"/>
    <w:tmpl w:val="DD247246"/>
    <w:lvl w:ilvl="0" w:tplc="5DE8ECD2">
      <w:start w:val="1"/>
      <w:numFmt w:val="decimal"/>
      <w:lvlText w:val="%1."/>
      <w:lvlJc w:val="left"/>
      <w:pPr>
        <w:ind w:left="1440" w:hanging="72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9470D4C"/>
    <w:multiLevelType w:val="hybridMultilevel"/>
    <w:tmpl w:val="A98A9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9C5448"/>
    <w:multiLevelType w:val="hybridMultilevel"/>
    <w:tmpl w:val="0EC4E65A"/>
    <w:lvl w:ilvl="0" w:tplc="42BA3F3A">
      <w:start w:val="1"/>
      <w:numFmt w:val="lowerLetter"/>
      <w:lvlText w:val="%1."/>
      <w:lvlJc w:val="left"/>
      <w:pPr>
        <w:ind w:left="2340" w:hanging="360"/>
      </w:pPr>
      <w:rPr>
        <w:rFonts w:ascii="Arial" w:hAnsi="Arial" w:hint="default"/>
        <w:color w:val="auto"/>
        <w:sz w:val="22"/>
        <w:szCs w:val="22"/>
      </w:rPr>
    </w:lvl>
    <w:lvl w:ilvl="1" w:tplc="04090019">
      <w:start w:val="1"/>
      <w:numFmt w:val="lowerLetter"/>
      <w:lvlText w:val="%2."/>
      <w:lvlJc w:val="left"/>
      <w:pPr>
        <w:ind w:left="3060" w:hanging="360"/>
      </w:pPr>
    </w:lvl>
    <w:lvl w:ilvl="2" w:tplc="42BA3F3A">
      <w:start w:val="1"/>
      <w:numFmt w:val="lowerLetter"/>
      <w:lvlText w:val="%3."/>
      <w:lvlJc w:val="left"/>
      <w:pPr>
        <w:ind w:left="1080" w:hanging="360"/>
      </w:pPr>
      <w:rPr>
        <w:rFonts w:ascii="Arial" w:hAnsi="Arial" w:hint="default"/>
        <w:color w:val="auto"/>
        <w:sz w:val="22"/>
        <w:szCs w:val="22"/>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39EC5504"/>
    <w:multiLevelType w:val="hybridMultilevel"/>
    <w:tmpl w:val="7DD4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381CF8"/>
    <w:multiLevelType w:val="hybridMultilevel"/>
    <w:tmpl w:val="2F369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E752DD"/>
    <w:multiLevelType w:val="hybridMultilevel"/>
    <w:tmpl w:val="86306CFE"/>
    <w:lvl w:ilvl="0" w:tplc="6FC8CC7E">
      <w:start w:val="3"/>
      <w:numFmt w:val="decimal"/>
      <w:lvlText w:val="%1."/>
      <w:lvlJc w:val="left"/>
      <w:pPr>
        <w:ind w:left="720" w:hanging="360"/>
      </w:pPr>
      <w:rPr>
        <w:rFonts w:ascii="Arial" w:hAnsi="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F04565"/>
    <w:multiLevelType w:val="hybridMultilevel"/>
    <w:tmpl w:val="06F4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B07155"/>
    <w:multiLevelType w:val="hybridMultilevel"/>
    <w:tmpl w:val="265A9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8E41B3"/>
    <w:multiLevelType w:val="hybridMultilevel"/>
    <w:tmpl w:val="43C0B0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1215397"/>
    <w:multiLevelType w:val="multilevel"/>
    <w:tmpl w:val="8E48D71A"/>
    <w:numStyleLink w:val="Style2"/>
  </w:abstractNum>
  <w:abstractNum w:abstractNumId="47" w15:restartNumberingAfterBreak="0">
    <w:nsid w:val="416A2EBA"/>
    <w:multiLevelType w:val="hybridMultilevel"/>
    <w:tmpl w:val="B492E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24" w:hanging="360"/>
      </w:pPr>
      <w:rPr>
        <w:rFonts w:ascii="Courier New" w:hAnsi="Courier New" w:cs="WP MathA" w:hint="default"/>
      </w:rPr>
    </w:lvl>
    <w:lvl w:ilvl="2" w:tplc="04090005" w:tentative="1">
      <w:start w:val="1"/>
      <w:numFmt w:val="bullet"/>
      <w:lvlText w:val=""/>
      <w:lvlJc w:val="left"/>
      <w:pPr>
        <w:ind w:left="2044" w:hanging="360"/>
      </w:pPr>
      <w:rPr>
        <w:rFonts w:ascii="Wingdings" w:hAnsi="Wingdings" w:hint="default"/>
      </w:rPr>
    </w:lvl>
    <w:lvl w:ilvl="3" w:tplc="04090001" w:tentative="1">
      <w:start w:val="1"/>
      <w:numFmt w:val="bullet"/>
      <w:lvlText w:val=""/>
      <w:lvlJc w:val="left"/>
      <w:pPr>
        <w:ind w:left="2764" w:hanging="360"/>
      </w:pPr>
      <w:rPr>
        <w:rFonts w:ascii="Symbol" w:hAnsi="Symbol" w:hint="default"/>
      </w:rPr>
    </w:lvl>
    <w:lvl w:ilvl="4" w:tplc="04090003" w:tentative="1">
      <w:start w:val="1"/>
      <w:numFmt w:val="bullet"/>
      <w:lvlText w:val="o"/>
      <w:lvlJc w:val="left"/>
      <w:pPr>
        <w:ind w:left="3484" w:hanging="360"/>
      </w:pPr>
      <w:rPr>
        <w:rFonts w:ascii="Courier New" w:hAnsi="Courier New" w:cs="WP MathA" w:hint="default"/>
      </w:rPr>
    </w:lvl>
    <w:lvl w:ilvl="5" w:tplc="04090005" w:tentative="1">
      <w:start w:val="1"/>
      <w:numFmt w:val="bullet"/>
      <w:lvlText w:val=""/>
      <w:lvlJc w:val="left"/>
      <w:pPr>
        <w:ind w:left="4204" w:hanging="360"/>
      </w:pPr>
      <w:rPr>
        <w:rFonts w:ascii="Wingdings" w:hAnsi="Wingdings" w:hint="default"/>
      </w:rPr>
    </w:lvl>
    <w:lvl w:ilvl="6" w:tplc="04090001" w:tentative="1">
      <w:start w:val="1"/>
      <w:numFmt w:val="bullet"/>
      <w:lvlText w:val=""/>
      <w:lvlJc w:val="left"/>
      <w:pPr>
        <w:ind w:left="4924" w:hanging="360"/>
      </w:pPr>
      <w:rPr>
        <w:rFonts w:ascii="Symbol" w:hAnsi="Symbol" w:hint="default"/>
      </w:rPr>
    </w:lvl>
    <w:lvl w:ilvl="7" w:tplc="04090003" w:tentative="1">
      <w:start w:val="1"/>
      <w:numFmt w:val="bullet"/>
      <w:lvlText w:val="o"/>
      <w:lvlJc w:val="left"/>
      <w:pPr>
        <w:ind w:left="5644" w:hanging="360"/>
      </w:pPr>
      <w:rPr>
        <w:rFonts w:ascii="Courier New" w:hAnsi="Courier New" w:cs="WP MathA" w:hint="default"/>
      </w:rPr>
    </w:lvl>
    <w:lvl w:ilvl="8" w:tplc="04090005" w:tentative="1">
      <w:start w:val="1"/>
      <w:numFmt w:val="bullet"/>
      <w:lvlText w:val=""/>
      <w:lvlJc w:val="left"/>
      <w:pPr>
        <w:ind w:left="6364" w:hanging="360"/>
      </w:pPr>
      <w:rPr>
        <w:rFonts w:ascii="Wingdings" w:hAnsi="Wingdings" w:hint="default"/>
      </w:rPr>
    </w:lvl>
  </w:abstractNum>
  <w:abstractNum w:abstractNumId="48" w15:restartNumberingAfterBreak="0">
    <w:nsid w:val="41B92A9B"/>
    <w:multiLevelType w:val="hybridMultilevel"/>
    <w:tmpl w:val="88DA9F72"/>
    <w:lvl w:ilvl="0" w:tplc="6040CE5E">
      <w:start w:val="3"/>
      <w:numFmt w:val="decimal"/>
      <w:lvlText w:val="%1."/>
      <w:lvlJc w:val="left"/>
      <w:pPr>
        <w:ind w:left="720" w:hanging="360"/>
      </w:pPr>
      <w:rPr>
        <w:rFonts w:ascii="Arial" w:hAnsi="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0005F0"/>
    <w:multiLevelType w:val="hybridMultilevel"/>
    <w:tmpl w:val="D48EC1D0"/>
    <w:lvl w:ilvl="0" w:tplc="D10E86DE">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46A683E"/>
    <w:multiLevelType w:val="hybridMultilevel"/>
    <w:tmpl w:val="A398961A"/>
    <w:lvl w:ilvl="0" w:tplc="0CB28588">
      <w:start w:val="3"/>
      <w:numFmt w:val="upperLetter"/>
      <w:lvlText w:val="%1."/>
      <w:lvlJc w:val="left"/>
      <w:pPr>
        <w:ind w:left="360" w:hanging="360"/>
      </w:pPr>
      <w:rPr>
        <w:rFonts w:hint="default"/>
        <w:b w:val="0"/>
        <w:bCs w:val="0"/>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44F9592D"/>
    <w:multiLevelType w:val="hybridMultilevel"/>
    <w:tmpl w:val="B32C427A"/>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5186E54"/>
    <w:multiLevelType w:val="hybridMultilevel"/>
    <w:tmpl w:val="AE046E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6D50ECB"/>
    <w:multiLevelType w:val="hybridMultilevel"/>
    <w:tmpl w:val="E1B0C814"/>
    <w:lvl w:ilvl="0" w:tplc="61927AD0">
      <w:start w:val="1"/>
      <w:numFmt w:val="upperLetter"/>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8E36E46"/>
    <w:multiLevelType w:val="hybridMultilevel"/>
    <w:tmpl w:val="916442A2"/>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9406DEB"/>
    <w:multiLevelType w:val="hybridMultilevel"/>
    <w:tmpl w:val="55F03596"/>
    <w:lvl w:ilvl="0" w:tplc="44A2685C">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96A3CEB"/>
    <w:multiLevelType w:val="hybridMultilevel"/>
    <w:tmpl w:val="A328E3C8"/>
    <w:lvl w:ilvl="0" w:tplc="04090001">
      <w:start w:val="1"/>
      <w:numFmt w:val="bullet"/>
      <w:lvlText w:val=""/>
      <w:lvlJc w:val="left"/>
      <w:pPr>
        <w:ind w:left="1890" w:hanging="360"/>
      </w:pPr>
      <w:rPr>
        <w:rFonts w:ascii="Symbol" w:hAnsi="Symbo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7" w15:restartNumberingAfterBreak="0">
    <w:nsid w:val="4995136D"/>
    <w:multiLevelType w:val="hybridMultilevel"/>
    <w:tmpl w:val="C1CE7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A8C14D2"/>
    <w:multiLevelType w:val="hybridMultilevel"/>
    <w:tmpl w:val="F634DE86"/>
    <w:lvl w:ilvl="0" w:tplc="517EA5BE">
      <w:start w:val="1"/>
      <w:numFmt w:val="bullet"/>
      <w:pStyle w:val="BulletBodyIndent"/>
      <w:lvlText w:val=""/>
      <w:lvlJc w:val="left"/>
      <w:pPr>
        <w:tabs>
          <w:tab w:val="num" w:pos="1080"/>
        </w:tabs>
        <w:ind w:left="1080" w:hanging="360"/>
      </w:pPr>
      <w:rPr>
        <w:rFonts w:ascii="Symbol" w:hAnsi="Symbo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C0B1180"/>
    <w:multiLevelType w:val="hybridMultilevel"/>
    <w:tmpl w:val="9A680634"/>
    <w:lvl w:ilvl="0" w:tplc="D22A55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AE036E"/>
    <w:multiLevelType w:val="hybridMultilevel"/>
    <w:tmpl w:val="9D3EE600"/>
    <w:lvl w:ilvl="0" w:tplc="C2A0FA9C">
      <w:start w:val="2"/>
      <w:numFmt w:val="upperLetter"/>
      <w:lvlText w:val="%1."/>
      <w:lvlJc w:val="left"/>
      <w:pPr>
        <w:ind w:left="360" w:hanging="360"/>
      </w:pPr>
      <w:rPr>
        <w:rFonts w:ascii="Arial" w:hAnsi="Arial"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0C313AD"/>
    <w:multiLevelType w:val="hybridMultilevel"/>
    <w:tmpl w:val="F39645FE"/>
    <w:lvl w:ilvl="0" w:tplc="63BCB5B6">
      <w:start w:val="1"/>
      <w:numFmt w:val="upperLetter"/>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15038D7"/>
    <w:multiLevelType w:val="hybridMultilevel"/>
    <w:tmpl w:val="B8201F58"/>
    <w:lvl w:ilvl="0" w:tplc="AF4C8B5A">
      <w:start w:val="1"/>
      <w:numFmt w:val="bullet"/>
      <w:lvlText w:val="-"/>
      <w:lvlJc w:val="left"/>
      <w:pPr>
        <w:ind w:left="720" w:hanging="360"/>
      </w:pPr>
      <w:rPr>
        <w:rFonts w:ascii="Arial" w:hAnsi="Arial" w:hint="default"/>
        <w:color w:val="auto"/>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EB629F"/>
    <w:multiLevelType w:val="hybridMultilevel"/>
    <w:tmpl w:val="37E480E6"/>
    <w:lvl w:ilvl="0" w:tplc="64FA5DA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112990"/>
    <w:multiLevelType w:val="hybridMultilevel"/>
    <w:tmpl w:val="434077B8"/>
    <w:lvl w:ilvl="0" w:tplc="D6C25864">
      <w:start w:val="1"/>
      <w:numFmt w:val="upperLetter"/>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21A6681"/>
    <w:multiLevelType w:val="hybridMultilevel"/>
    <w:tmpl w:val="84808A9C"/>
    <w:lvl w:ilvl="0" w:tplc="7B7A7E8E">
      <w:start w:val="1"/>
      <w:numFmt w:val="upperLetter"/>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23F09A4"/>
    <w:multiLevelType w:val="hybridMultilevel"/>
    <w:tmpl w:val="2F5AE99E"/>
    <w:lvl w:ilvl="0" w:tplc="B9627A8A">
      <w:start w:val="7"/>
      <w:numFmt w:val="upperLetter"/>
      <w:lvlText w:val="%1."/>
      <w:lvlJc w:val="left"/>
      <w:pPr>
        <w:ind w:left="360" w:hanging="360"/>
      </w:pPr>
      <w:rPr>
        <w:rFonts w:ascii="Arial" w:hAnsi="Arial" w:hint="default"/>
        <w:b w:val="0"/>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6F569D"/>
    <w:multiLevelType w:val="hybridMultilevel"/>
    <w:tmpl w:val="11DECFE4"/>
    <w:lvl w:ilvl="0" w:tplc="45D43144">
      <w:start w:val="1"/>
      <w:numFmt w:val="decimal"/>
      <w:lvlText w:val="%1."/>
      <w:lvlJc w:val="left"/>
      <w:pPr>
        <w:ind w:left="720" w:hanging="360"/>
      </w:pPr>
      <w:rPr>
        <w:rFonts w:ascii="Arial" w:hAnsi="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D64195"/>
    <w:multiLevelType w:val="hybridMultilevel"/>
    <w:tmpl w:val="6B7CEF2C"/>
    <w:lvl w:ilvl="0" w:tplc="93A0DC9A">
      <w:start w:val="2"/>
      <w:numFmt w:val="decimal"/>
      <w:lvlText w:val="%1."/>
      <w:lvlJc w:val="left"/>
      <w:pPr>
        <w:ind w:left="360" w:hanging="360"/>
      </w:pPr>
      <w:rPr>
        <w:rFonts w:ascii="Arial" w:hAnsi="Arial" w:hint="default"/>
        <w:color w:val="auto"/>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9" w15:restartNumberingAfterBreak="0">
    <w:nsid w:val="5EB76BA1"/>
    <w:multiLevelType w:val="hybridMultilevel"/>
    <w:tmpl w:val="80C69C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F2D7BA1"/>
    <w:multiLevelType w:val="hybridMultilevel"/>
    <w:tmpl w:val="6504E0FE"/>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F534BBC"/>
    <w:multiLevelType w:val="hybridMultilevel"/>
    <w:tmpl w:val="74206B60"/>
    <w:lvl w:ilvl="0" w:tplc="1F7648C2">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F557F86"/>
    <w:multiLevelType w:val="hybridMultilevel"/>
    <w:tmpl w:val="2CEE1198"/>
    <w:lvl w:ilvl="0" w:tplc="C8248F12">
      <w:start w:val="3"/>
      <w:numFmt w:val="upperLetter"/>
      <w:lvlText w:val="%1."/>
      <w:lvlJc w:val="left"/>
      <w:pPr>
        <w:ind w:left="360" w:hanging="360"/>
      </w:pPr>
      <w:rPr>
        <w:rFonts w:hint="default"/>
        <w:b w:val="0"/>
        <w:bCs w:val="0"/>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3" w15:restartNumberingAfterBreak="0">
    <w:nsid w:val="60CA6CB9"/>
    <w:multiLevelType w:val="hybridMultilevel"/>
    <w:tmpl w:val="F03CD174"/>
    <w:lvl w:ilvl="0" w:tplc="EE968B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0CE19C4"/>
    <w:multiLevelType w:val="hybridMultilevel"/>
    <w:tmpl w:val="662ADFDC"/>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0F">
      <w:start w:val="1"/>
      <w:numFmt w:val="decimal"/>
      <w:lvlText w:val="%3."/>
      <w:lvlJc w:val="left"/>
      <w:pPr>
        <w:ind w:left="72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2B05257"/>
    <w:multiLevelType w:val="hybridMultilevel"/>
    <w:tmpl w:val="441C34AA"/>
    <w:lvl w:ilvl="0" w:tplc="04090001">
      <w:start w:val="1"/>
      <w:numFmt w:val="bullet"/>
      <w:lvlText w:val=""/>
      <w:lvlJc w:val="left"/>
      <w:pPr>
        <w:ind w:left="720" w:hanging="360"/>
      </w:pPr>
      <w:rPr>
        <w:rFonts w:ascii="Symbol" w:hAnsi="Symbol" w:hint="default"/>
        <w:color w:val="auto"/>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4414D25"/>
    <w:multiLevelType w:val="hybridMultilevel"/>
    <w:tmpl w:val="8EDCF08E"/>
    <w:lvl w:ilvl="0" w:tplc="B0C64FD8">
      <w:start w:val="2"/>
      <w:numFmt w:val="decimal"/>
      <w:lvlText w:val="%1."/>
      <w:lvlJc w:val="left"/>
      <w:pPr>
        <w:ind w:left="72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986DCB"/>
    <w:multiLevelType w:val="hybridMultilevel"/>
    <w:tmpl w:val="236E87B8"/>
    <w:lvl w:ilvl="0" w:tplc="4E7A0358">
      <w:start w:val="1"/>
      <w:numFmt w:val="decimal"/>
      <w:lvlText w:val="%1."/>
      <w:lvlJc w:val="left"/>
      <w:pPr>
        <w:ind w:left="1440" w:hanging="360"/>
      </w:pPr>
      <w:rPr>
        <w:rFonts w:hint="default"/>
      </w:rPr>
    </w:lvl>
    <w:lvl w:ilvl="1" w:tplc="621A166E">
      <w:start w:val="1"/>
      <w:numFmt w:val="decimal"/>
      <w:lvlText w:val="%2."/>
      <w:lvlJc w:val="left"/>
      <w:pPr>
        <w:ind w:left="1080" w:hanging="360"/>
      </w:pPr>
      <w:rPr>
        <w:rFonts w:hint="default"/>
      </w:rPr>
    </w:lvl>
    <w:lvl w:ilvl="2" w:tplc="1FE891A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DA4525"/>
    <w:multiLevelType w:val="hybridMultilevel"/>
    <w:tmpl w:val="AAE809D0"/>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5913669"/>
    <w:multiLevelType w:val="hybridMultilevel"/>
    <w:tmpl w:val="3588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5EC4E8B"/>
    <w:multiLevelType w:val="hybridMultilevel"/>
    <w:tmpl w:val="F3ACC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13402C"/>
    <w:multiLevelType w:val="hybridMultilevel"/>
    <w:tmpl w:val="F3F21502"/>
    <w:lvl w:ilvl="0" w:tplc="04090015">
      <w:start w:val="1"/>
      <w:numFmt w:val="upperLetter"/>
      <w:lvlText w:val="%1."/>
      <w:lvlJc w:val="left"/>
      <w:pPr>
        <w:ind w:left="360" w:hanging="360"/>
      </w:pPr>
    </w:lvl>
    <w:lvl w:ilvl="1" w:tplc="5E2C3736">
      <w:start w:val="1"/>
      <w:numFmt w:val="lowerLetter"/>
      <w:lvlText w:val="%2."/>
      <w:lvlJc w:val="left"/>
      <w:pPr>
        <w:ind w:left="1080" w:hanging="360"/>
      </w:pPr>
      <w:rPr>
        <w:rFonts w:ascii="Arial" w:eastAsia="Times New Roman"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71CD1D12"/>
    <w:multiLevelType w:val="hybridMultilevel"/>
    <w:tmpl w:val="C334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D833F7"/>
    <w:multiLevelType w:val="hybridMultilevel"/>
    <w:tmpl w:val="B36CA4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3240D59"/>
    <w:multiLevelType w:val="hybridMultilevel"/>
    <w:tmpl w:val="9362BCE8"/>
    <w:lvl w:ilvl="0" w:tplc="0409000F">
      <w:start w:val="1"/>
      <w:numFmt w:val="decimal"/>
      <w:lvlText w:val="%1."/>
      <w:lvlJc w:val="left"/>
      <w:pPr>
        <w:ind w:left="1440" w:hanging="360"/>
      </w:pPr>
    </w:lvl>
    <w:lvl w:ilvl="1" w:tplc="0409000F">
      <w:start w:val="1"/>
      <w:numFmt w:val="decimal"/>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43E2D53"/>
    <w:multiLevelType w:val="hybridMultilevel"/>
    <w:tmpl w:val="07BC30DC"/>
    <w:lvl w:ilvl="0" w:tplc="17906C72">
      <w:start w:val="9"/>
      <w:numFmt w:val="decimal"/>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9C4A9D"/>
    <w:multiLevelType w:val="hybridMultilevel"/>
    <w:tmpl w:val="3E4EB69A"/>
    <w:lvl w:ilvl="0" w:tplc="1F823628">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5267564"/>
    <w:multiLevelType w:val="hybridMultilevel"/>
    <w:tmpl w:val="D3784330"/>
    <w:lvl w:ilvl="0" w:tplc="D35AD28C">
      <w:start w:val="1"/>
      <w:numFmt w:val="decimal"/>
      <w:lvlText w:val="%1."/>
      <w:lvlJc w:val="left"/>
      <w:pPr>
        <w:ind w:left="1080" w:hanging="360"/>
      </w:pPr>
      <w:rPr>
        <w:rFonts w:asciiTheme="minorHAnsi" w:hAnsiTheme="minorHAnsi" w:cs="Adobe Garamond Pro"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6B42F84"/>
    <w:multiLevelType w:val="hybridMultilevel"/>
    <w:tmpl w:val="2D84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BC113C"/>
    <w:multiLevelType w:val="hybridMultilevel"/>
    <w:tmpl w:val="B89EF82E"/>
    <w:lvl w:ilvl="0" w:tplc="063C66CA">
      <w:start w:val="3"/>
      <w:numFmt w:val="decimal"/>
      <w:lvlText w:val="%1."/>
      <w:lvlJc w:val="left"/>
      <w:pPr>
        <w:ind w:left="720" w:hanging="360"/>
      </w:pPr>
      <w:rPr>
        <w:rFonts w:ascii="Arial" w:hAnsi="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9417D8E"/>
    <w:multiLevelType w:val="hybridMultilevel"/>
    <w:tmpl w:val="C91252D4"/>
    <w:lvl w:ilvl="0" w:tplc="4DC04DE6">
      <w:start w:val="2"/>
      <w:numFmt w:val="upperLetter"/>
      <w:lvlText w:val="%1."/>
      <w:lvlJc w:val="left"/>
      <w:pPr>
        <w:ind w:left="360" w:hanging="360"/>
      </w:pPr>
      <w:rPr>
        <w:rFonts w:ascii="Arial" w:hAnsi="Arial"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95749D2"/>
    <w:multiLevelType w:val="hybridMultilevel"/>
    <w:tmpl w:val="7F4285D6"/>
    <w:lvl w:ilvl="0" w:tplc="2A124C4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DDE77D6"/>
    <w:multiLevelType w:val="hybridMultilevel"/>
    <w:tmpl w:val="40C433CA"/>
    <w:lvl w:ilvl="0" w:tplc="42BA3F3A">
      <w:start w:val="1"/>
      <w:numFmt w:val="lowerLetter"/>
      <w:lvlText w:val="%1."/>
      <w:lvlJc w:val="left"/>
      <w:pPr>
        <w:ind w:left="1080" w:hanging="360"/>
      </w:pPr>
      <w:rPr>
        <w:rFonts w:ascii="Arial" w:hAnsi="Arial"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DF906B6"/>
    <w:multiLevelType w:val="hybridMultilevel"/>
    <w:tmpl w:val="7B5CDC70"/>
    <w:lvl w:ilvl="0" w:tplc="0409000F">
      <w:start w:val="1"/>
      <w:numFmt w:val="decimal"/>
      <w:lvlText w:val="%1."/>
      <w:lvlJc w:val="left"/>
      <w:pPr>
        <w:ind w:left="720" w:hanging="360"/>
      </w:pPr>
    </w:lvl>
    <w:lvl w:ilvl="1" w:tplc="459CD42E">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1C3C45"/>
    <w:multiLevelType w:val="hybridMultilevel"/>
    <w:tmpl w:val="AD7AC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E6A7B41"/>
    <w:multiLevelType w:val="hybridMultilevel"/>
    <w:tmpl w:val="7A20947C"/>
    <w:lvl w:ilvl="0" w:tplc="45D43144">
      <w:start w:val="1"/>
      <w:numFmt w:val="decimal"/>
      <w:lvlText w:val="%1."/>
      <w:lvlJc w:val="left"/>
      <w:pPr>
        <w:ind w:left="720" w:hanging="360"/>
      </w:pPr>
      <w:rPr>
        <w:rFonts w:ascii="Arial" w:hAnsi="Arial"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 w:ilvl="0">
        <w:start w:val="1"/>
        <w:numFmt w:val="decimal"/>
        <w:pStyle w:val="a"/>
        <w:lvlText w:val="%1."/>
        <w:lvlJc w:val="left"/>
      </w:lvl>
    </w:lvlOverride>
  </w:num>
  <w:num w:numId="2">
    <w:abstractNumId w:val="2"/>
    <w:lvlOverride w:ilvl="0">
      <w:startOverride w:val="1"/>
      <w:lvl w:ilvl="0">
        <w:start w:val="1"/>
        <w:numFmt w:val="decimal"/>
        <w:pStyle w:val="1"/>
        <w:lvlText w:val="%1."/>
        <w:lvlJc w:val="left"/>
      </w:lvl>
    </w:lvlOverride>
  </w:num>
  <w:num w:numId="3">
    <w:abstractNumId w:val="1"/>
    <w:lvlOverride w:ilvl="0">
      <w:startOverride w:val="3"/>
      <w:lvl w:ilvl="0">
        <w:start w:val="3"/>
        <w:numFmt w:val="decimal"/>
        <w:pStyle w:val="Quick1"/>
        <w:lvlText w:val="%1."/>
        <w:lvlJc w:val="left"/>
      </w:lvl>
    </w:lvlOverride>
  </w:num>
  <w:num w:numId="4">
    <w:abstractNumId w:val="73"/>
  </w:num>
  <w:num w:numId="5">
    <w:abstractNumId w:val="58"/>
  </w:num>
  <w:num w:numId="6">
    <w:abstractNumId w:val="16"/>
  </w:num>
  <w:num w:numId="7">
    <w:abstractNumId w:val="46"/>
  </w:num>
  <w:num w:numId="8">
    <w:abstractNumId w:val="0"/>
  </w:num>
  <w:num w:numId="9">
    <w:abstractNumId w:val="45"/>
  </w:num>
  <w:num w:numId="10">
    <w:abstractNumId w:val="57"/>
  </w:num>
  <w:num w:numId="11">
    <w:abstractNumId w:val="14"/>
  </w:num>
  <w:num w:numId="12">
    <w:abstractNumId w:val="94"/>
  </w:num>
  <w:num w:numId="13">
    <w:abstractNumId w:val="62"/>
  </w:num>
  <w:num w:numId="14">
    <w:abstractNumId w:val="47"/>
  </w:num>
  <w:num w:numId="15">
    <w:abstractNumId w:val="75"/>
  </w:num>
  <w:num w:numId="16">
    <w:abstractNumId w:val="6"/>
  </w:num>
  <w:num w:numId="17">
    <w:abstractNumId w:val="53"/>
  </w:num>
  <w:num w:numId="18">
    <w:abstractNumId w:val="42"/>
  </w:num>
  <w:num w:numId="19">
    <w:abstractNumId w:val="11"/>
  </w:num>
  <w:num w:numId="20">
    <w:abstractNumId w:val="76"/>
  </w:num>
  <w:num w:numId="21">
    <w:abstractNumId w:val="69"/>
  </w:num>
  <w:num w:numId="22">
    <w:abstractNumId w:val="89"/>
  </w:num>
  <w:num w:numId="23">
    <w:abstractNumId w:val="95"/>
  </w:num>
  <w:num w:numId="24">
    <w:abstractNumId w:val="8"/>
  </w:num>
  <w:num w:numId="25">
    <w:abstractNumId w:val="48"/>
  </w:num>
  <w:num w:numId="26">
    <w:abstractNumId w:val="90"/>
  </w:num>
  <w:num w:numId="27">
    <w:abstractNumId w:val="9"/>
  </w:num>
  <w:num w:numId="28">
    <w:abstractNumId w:val="67"/>
  </w:num>
  <w:num w:numId="29">
    <w:abstractNumId w:val="25"/>
  </w:num>
  <w:num w:numId="30">
    <w:abstractNumId w:val="22"/>
  </w:num>
  <w:num w:numId="31">
    <w:abstractNumId w:val="34"/>
  </w:num>
  <w:num w:numId="32">
    <w:abstractNumId w:val="20"/>
  </w:num>
  <w:num w:numId="33">
    <w:abstractNumId w:val="15"/>
  </w:num>
  <w:num w:numId="34">
    <w:abstractNumId w:val="30"/>
  </w:num>
  <w:num w:numId="35">
    <w:abstractNumId w:val="17"/>
  </w:num>
  <w:num w:numId="36">
    <w:abstractNumId w:val="50"/>
  </w:num>
  <w:num w:numId="37">
    <w:abstractNumId w:val="61"/>
  </w:num>
  <w:num w:numId="38">
    <w:abstractNumId w:val="41"/>
  </w:num>
  <w:num w:numId="39">
    <w:abstractNumId w:val="24"/>
  </w:num>
  <w:num w:numId="40">
    <w:abstractNumId w:val="80"/>
  </w:num>
  <w:num w:numId="41">
    <w:abstractNumId w:val="29"/>
  </w:num>
  <w:num w:numId="42">
    <w:abstractNumId w:val="4"/>
  </w:num>
  <w:num w:numId="43">
    <w:abstractNumId w:val="91"/>
  </w:num>
  <w:num w:numId="44">
    <w:abstractNumId w:val="82"/>
  </w:num>
  <w:num w:numId="45">
    <w:abstractNumId w:val="49"/>
  </w:num>
  <w:num w:numId="46">
    <w:abstractNumId w:val="38"/>
  </w:num>
  <w:num w:numId="47">
    <w:abstractNumId w:val="86"/>
  </w:num>
  <w:num w:numId="48">
    <w:abstractNumId w:val="27"/>
  </w:num>
  <w:num w:numId="49">
    <w:abstractNumId w:val="71"/>
  </w:num>
  <w:num w:numId="50">
    <w:abstractNumId w:val="63"/>
  </w:num>
  <w:num w:numId="51">
    <w:abstractNumId w:val="31"/>
  </w:num>
  <w:num w:numId="52">
    <w:abstractNumId w:val="85"/>
  </w:num>
  <w:num w:numId="53">
    <w:abstractNumId w:val="70"/>
  </w:num>
  <w:num w:numId="54">
    <w:abstractNumId w:val="36"/>
  </w:num>
  <w:num w:numId="55">
    <w:abstractNumId w:val="66"/>
  </w:num>
  <w:num w:numId="56">
    <w:abstractNumId w:val="79"/>
  </w:num>
  <w:num w:numId="57">
    <w:abstractNumId w:val="52"/>
  </w:num>
  <w:num w:numId="58">
    <w:abstractNumId w:val="64"/>
  </w:num>
  <w:num w:numId="59">
    <w:abstractNumId w:val="60"/>
  </w:num>
  <w:num w:numId="60">
    <w:abstractNumId w:val="88"/>
  </w:num>
  <w:num w:numId="61">
    <w:abstractNumId w:val="72"/>
  </w:num>
  <w:num w:numId="62">
    <w:abstractNumId w:val="54"/>
  </w:num>
  <w:num w:numId="63">
    <w:abstractNumId w:val="26"/>
  </w:num>
  <w:num w:numId="64">
    <w:abstractNumId w:val="43"/>
  </w:num>
  <w:num w:numId="65">
    <w:abstractNumId w:val="35"/>
  </w:num>
  <w:num w:numId="66">
    <w:abstractNumId w:val="68"/>
  </w:num>
  <w:num w:numId="67">
    <w:abstractNumId w:val="92"/>
  </w:num>
  <w:num w:numId="68">
    <w:abstractNumId w:val="65"/>
  </w:num>
  <w:num w:numId="69">
    <w:abstractNumId w:val="40"/>
  </w:num>
  <w:num w:numId="70">
    <w:abstractNumId w:val="5"/>
  </w:num>
  <w:num w:numId="71">
    <w:abstractNumId w:val="28"/>
  </w:num>
  <w:num w:numId="72">
    <w:abstractNumId w:val="51"/>
  </w:num>
  <w:num w:numId="73">
    <w:abstractNumId w:val="7"/>
  </w:num>
  <w:num w:numId="74">
    <w:abstractNumId w:val="78"/>
  </w:num>
  <w:num w:numId="75">
    <w:abstractNumId w:val="93"/>
  </w:num>
  <w:num w:numId="76">
    <w:abstractNumId w:val="13"/>
  </w:num>
  <w:num w:numId="77">
    <w:abstractNumId w:val="18"/>
  </w:num>
  <w:num w:numId="78">
    <w:abstractNumId w:val="21"/>
  </w:num>
  <w:num w:numId="79">
    <w:abstractNumId w:val="84"/>
  </w:num>
  <w:num w:numId="80">
    <w:abstractNumId w:val="39"/>
  </w:num>
  <w:num w:numId="81">
    <w:abstractNumId w:val="74"/>
  </w:num>
  <w:num w:numId="82">
    <w:abstractNumId w:val="77"/>
  </w:num>
  <w:num w:numId="83">
    <w:abstractNumId w:val="55"/>
  </w:num>
  <w:num w:numId="84">
    <w:abstractNumId w:val="56"/>
  </w:num>
  <w:num w:numId="85">
    <w:abstractNumId w:val="59"/>
  </w:num>
  <w:num w:numId="86">
    <w:abstractNumId w:val="19"/>
  </w:num>
  <w:num w:numId="87">
    <w:abstractNumId w:val="12"/>
  </w:num>
  <w:num w:numId="88">
    <w:abstractNumId w:val="37"/>
  </w:num>
  <w:num w:numId="89">
    <w:abstractNumId w:val="10"/>
  </w:num>
  <w:num w:numId="90">
    <w:abstractNumId w:val="23"/>
  </w:num>
  <w:num w:numId="91">
    <w:abstractNumId w:val="33"/>
  </w:num>
  <w:num w:numId="92">
    <w:abstractNumId w:val="32"/>
  </w:num>
  <w:num w:numId="93">
    <w:abstractNumId w:val="44"/>
  </w:num>
  <w:num w:numId="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num>
  <w:num w:numId="96">
    <w:abstractNumId w:val="81"/>
  </w:num>
  <w:num w:numId="97">
    <w:abstractNumId w:val="8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59"/>
    <w:rsid w:val="00011031"/>
    <w:rsid w:val="000719EF"/>
    <w:rsid w:val="00121984"/>
    <w:rsid w:val="00200AE4"/>
    <w:rsid w:val="0022607F"/>
    <w:rsid w:val="00250DF8"/>
    <w:rsid w:val="00287D7A"/>
    <w:rsid w:val="00297C70"/>
    <w:rsid w:val="00351C27"/>
    <w:rsid w:val="00386971"/>
    <w:rsid w:val="003B0D07"/>
    <w:rsid w:val="00410057"/>
    <w:rsid w:val="00412E94"/>
    <w:rsid w:val="00421EC7"/>
    <w:rsid w:val="0045399A"/>
    <w:rsid w:val="004B6074"/>
    <w:rsid w:val="004D4383"/>
    <w:rsid w:val="0053675C"/>
    <w:rsid w:val="00612B67"/>
    <w:rsid w:val="006A0006"/>
    <w:rsid w:val="006C7691"/>
    <w:rsid w:val="006D5ACB"/>
    <w:rsid w:val="00773889"/>
    <w:rsid w:val="007D79B1"/>
    <w:rsid w:val="008018D5"/>
    <w:rsid w:val="00871B6C"/>
    <w:rsid w:val="0088412A"/>
    <w:rsid w:val="008B3899"/>
    <w:rsid w:val="008D110D"/>
    <w:rsid w:val="008E5E18"/>
    <w:rsid w:val="00904B9F"/>
    <w:rsid w:val="00906B24"/>
    <w:rsid w:val="0091548D"/>
    <w:rsid w:val="009678B2"/>
    <w:rsid w:val="00972D47"/>
    <w:rsid w:val="00992057"/>
    <w:rsid w:val="009B2C59"/>
    <w:rsid w:val="009E5744"/>
    <w:rsid w:val="009E72DB"/>
    <w:rsid w:val="00A0073B"/>
    <w:rsid w:val="00A05531"/>
    <w:rsid w:val="00AB1A43"/>
    <w:rsid w:val="00AC088C"/>
    <w:rsid w:val="00B850FD"/>
    <w:rsid w:val="00BA0C40"/>
    <w:rsid w:val="00BE1FEC"/>
    <w:rsid w:val="00C236F1"/>
    <w:rsid w:val="00C531D9"/>
    <w:rsid w:val="00C939F4"/>
    <w:rsid w:val="00CB760F"/>
    <w:rsid w:val="00E00E3E"/>
    <w:rsid w:val="00E035CB"/>
    <w:rsid w:val="00E7552C"/>
    <w:rsid w:val="00E77C9E"/>
    <w:rsid w:val="00E92AFA"/>
    <w:rsid w:val="00EC187E"/>
    <w:rsid w:val="00ED7935"/>
    <w:rsid w:val="00EF68EF"/>
    <w:rsid w:val="00F64AD1"/>
    <w:rsid w:val="00FC6C3C"/>
    <w:rsid w:val="00FC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52ABF-BDAA-4654-9DA2-11C643A3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C5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autoRedefine/>
    <w:uiPriority w:val="1"/>
    <w:qFormat/>
    <w:rsid w:val="009B2C59"/>
    <w:pPr>
      <w:widowControl/>
      <w:outlineLvl w:val="0"/>
    </w:pPr>
    <w:rPr>
      <w:rFonts w:ascii="Arial" w:hAnsi="Arial" w:cs="Arial"/>
      <w:b/>
      <w:bCs/>
      <w:sz w:val="22"/>
      <w:szCs w:val="22"/>
      <w:u w:val="single"/>
    </w:rPr>
  </w:style>
  <w:style w:type="paragraph" w:styleId="Heading2">
    <w:name w:val="heading 2"/>
    <w:basedOn w:val="Normal"/>
    <w:next w:val="Normal"/>
    <w:link w:val="Heading2Char"/>
    <w:autoRedefine/>
    <w:qFormat/>
    <w:rsid w:val="009B2C59"/>
    <w:pPr>
      <w:widowControl/>
      <w:shd w:val="clear" w:color="auto" w:fill="FFFFFF"/>
      <w:outlineLvl w:val="1"/>
    </w:pPr>
    <w:rPr>
      <w:rFonts w:ascii="Arial" w:hAnsi="Arial" w:cs="Arial"/>
      <w:b/>
      <w:sz w:val="32"/>
      <w:szCs w:val="32"/>
    </w:rPr>
  </w:style>
  <w:style w:type="paragraph" w:styleId="Heading3">
    <w:name w:val="heading 3"/>
    <w:basedOn w:val="Normal"/>
    <w:next w:val="Normal"/>
    <w:link w:val="Heading3Char"/>
    <w:qFormat/>
    <w:rsid w:val="009B2C59"/>
    <w:pPr>
      <w:outlineLvl w:val="2"/>
    </w:pPr>
    <w:rPr>
      <w:b/>
    </w:rPr>
  </w:style>
  <w:style w:type="paragraph" w:styleId="Heading4">
    <w:name w:val="heading 4"/>
    <w:basedOn w:val="Normal"/>
    <w:next w:val="Normal"/>
    <w:link w:val="Heading4Char"/>
    <w:qFormat/>
    <w:rsid w:val="009B2C59"/>
    <w:pPr>
      <w:ind w:left="600" w:hanging="600"/>
      <w:outlineLvl w:val="3"/>
    </w:pPr>
    <w:rPr>
      <w:b/>
    </w:rPr>
  </w:style>
  <w:style w:type="paragraph" w:styleId="Heading5">
    <w:name w:val="heading 5"/>
    <w:basedOn w:val="Normal"/>
    <w:next w:val="Normal"/>
    <w:link w:val="Heading5Char"/>
    <w:qFormat/>
    <w:rsid w:val="009B2C59"/>
    <w:pPr>
      <w:ind w:left="396" w:hanging="396"/>
      <w:jc w:val="both"/>
      <w:outlineLvl w:val="4"/>
    </w:pPr>
    <w:rPr>
      <w:b/>
      <w:i/>
      <w:lang w:val="x-none" w:eastAsia="x-none"/>
    </w:rPr>
  </w:style>
  <w:style w:type="paragraph" w:styleId="Heading6">
    <w:name w:val="heading 6"/>
    <w:basedOn w:val="Normal"/>
    <w:next w:val="Normal"/>
    <w:link w:val="Heading6Char"/>
    <w:qFormat/>
    <w:rsid w:val="009B2C59"/>
    <w:pPr>
      <w:keepNext/>
      <w:framePr w:w="9360" w:h="7320" w:hRule="exact" w:hSpace="90" w:vSpace="90" w:wrap="auto" w:hAnchor="margin" w:x="-229" w:y="2680"/>
      <w:pBdr>
        <w:top w:val="single" w:sz="6" w:space="0" w:color="FFFFFF"/>
        <w:left w:val="single" w:sz="6" w:space="0" w:color="FFFFFF"/>
        <w:bottom w:val="single" w:sz="6" w:space="0" w:color="FFFFFF"/>
        <w:right w:val="single" w:sz="6" w:space="0" w:color="FFFFFF"/>
      </w:pBdr>
      <w:jc w:val="center"/>
      <w:outlineLvl w:val="5"/>
    </w:pPr>
    <w:rPr>
      <w:b/>
      <w:bCs/>
    </w:rPr>
  </w:style>
  <w:style w:type="paragraph" w:styleId="Heading7">
    <w:name w:val="heading 7"/>
    <w:basedOn w:val="Normal"/>
    <w:next w:val="NormalIndent"/>
    <w:link w:val="Heading7Char"/>
    <w:qFormat/>
    <w:rsid w:val="009B2C59"/>
    <w:pPr>
      <w:widowControl/>
      <w:ind w:left="720"/>
      <w:outlineLvl w:val="6"/>
    </w:pPr>
    <w:rPr>
      <w:i/>
      <w:snapToGrid/>
      <w:sz w:val="20"/>
    </w:rPr>
  </w:style>
  <w:style w:type="paragraph" w:styleId="Heading8">
    <w:name w:val="heading 8"/>
    <w:basedOn w:val="Normal"/>
    <w:next w:val="NormalIndent"/>
    <w:link w:val="Heading8Char"/>
    <w:qFormat/>
    <w:rsid w:val="009B2C59"/>
    <w:pPr>
      <w:widowControl/>
      <w:ind w:left="720"/>
      <w:outlineLvl w:val="7"/>
    </w:pPr>
    <w:rPr>
      <w:i/>
      <w:snapToGrid/>
      <w:sz w:val="20"/>
    </w:rPr>
  </w:style>
  <w:style w:type="paragraph" w:styleId="Heading9">
    <w:name w:val="heading 9"/>
    <w:basedOn w:val="Normal"/>
    <w:next w:val="NormalIndent"/>
    <w:link w:val="Heading9Char"/>
    <w:qFormat/>
    <w:rsid w:val="009B2C59"/>
    <w:pPr>
      <w:widowControl/>
      <w:ind w:left="720"/>
      <w:outlineLvl w:val="8"/>
    </w:pPr>
    <w:rPr>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2C59"/>
    <w:rPr>
      <w:rFonts w:ascii="Arial" w:eastAsia="Times New Roman" w:hAnsi="Arial" w:cs="Arial"/>
      <w:b/>
      <w:bCs/>
      <w:snapToGrid w:val="0"/>
      <w:u w:val="single"/>
    </w:rPr>
  </w:style>
  <w:style w:type="character" w:customStyle="1" w:styleId="Heading2Char">
    <w:name w:val="Heading 2 Char"/>
    <w:basedOn w:val="DefaultParagraphFont"/>
    <w:link w:val="Heading2"/>
    <w:rsid w:val="009B2C59"/>
    <w:rPr>
      <w:rFonts w:ascii="Arial" w:eastAsia="Times New Roman" w:hAnsi="Arial" w:cs="Arial"/>
      <w:b/>
      <w:snapToGrid w:val="0"/>
      <w:sz w:val="32"/>
      <w:szCs w:val="32"/>
      <w:shd w:val="clear" w:color="auto" w:fill="FFFFFF"/>
    </w:rPr>
  </w:style>
  <w:style w:type="character" w:customStyle="1" w:styleId="Heading3Char">
    <w:name w:val="Heading 3 Char"/>
    <w:basedOn w:val="DefaultParagraphFont"/>
    <w:link w:val="Heading3"/>
    <w:rsid w:val="009B2C59"/>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rsid w:val="009B2C59"/>
    <w:rPr>
      <w:rFonts w:ascii="Times New Roman" w:eastAsia="Times New Roman" w:hAnsi="Times New Roman" w:cs="Times New Roman"/>
      <w:b/>
      <w:snapToGrid w:val="0"/>
      <w:sz w:val="24"/>
      <w:szCs w:val="20"/>
    </w:rPr>
  </w:style>
  <w:style w:type="character" w:customStyle="1" w:styleId="Heading5Char">
    <w:name w:val="Heading 5 Char"/>
    <w:basedOn w:val="DefaultParagraphFont"/>
    <w:link w:val="Heading5"/>
    <w:rsid w:val="009B2C59"/>
    <w:rPr>
      <w:rFonts w:ascii="Times New Roman" w:eastAsia="Times New Roman" w:hAnsi="Times New Roman" w:cs="Times New Roman"/>
      <w:b/>
      <w:i/>
      <w:snapToGrid w:val="0"/>
      <w:sz w:val="24"/>
      <w:szCs w:val="20"/>
      <w:lang w:val="x-none" w:eastAsia="x-none"/>
    </w:rPr>
  </w:style>
  <w:style w:type="character" w:customStyle="1" w:styleId="Heading6Char">
    <w:name w:val="Heading 6 Char"/>
    <w:basedOn w:val="DefaultParagraphFont"/>
    <w:link w:val="Heading6"/>
    <w:rsid w:val="009B2C59"/>
    <w:rPr>
      <w:rFonts w:ascii="Times New Roman" w:eastAsia="Times New Roman" w:hAnsi="Times New Roman" w:cs="Times New Roman"/>
      <w:b/>
      <w:bCs/>
      <w:snapToGrid w:val="0"/>
      <w:sz w:val="24"/>
      <w:szCs w:val="20"/>
    </w:rPr>
  </w:style>
  <w:style w:type="character" w:customStyle="1" w:styleId="Heading7Char">
    <w:name w:val="Heading 7 Char"/>
    <w:basedOn w:val="DefaultParagraphFont"/>
    <w:link w:val="Heading7"/>
    <w:rsid w:val="009B2C59"/>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9B2C59"/>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B2C59"/>
    <w:rPr>
      <w:rFonts w:ascii="Times New Roman" w:eastAsia="Times New Roman" w:hAnsi="Times New Roman" w:cs="Times New Roman"/>
      <w:i/>
      <w:sz w:val="20"/>
      <w:szCs w:val="20"/>
    </w:rPr>
  </w:style>
  <w:style w:type="paragraph" w:styleId="NormalIndent">
    <w:name w:val="Normal Indent"/>
    <w:basedOn w:val="Normal"/>
    <w:rsid w:val="009B2C59"/>
    <w:pPr>
      <w:widowControl/>
      <w:ind w:left="720"/>
    </w:pPr>
    <w:rPr>
      <w:rFonts w:ascii="Tms Rmn" w:hAnsi="Tms Rmn"/>
      <w:snapToGrid/>
      <w:sz w:val="20"/>
    </w:rPr>
  </w:style>
  <w:style w:type="character" w:styleId="FootnoteReference">
    <w:name w:val="footnote reference"/>
    <w:semiHidden/>
    <w:rsid w:val="009B2C59"/>
  </w:style>
  <w:style w:type="paragraph" w:styleId="TOC1">
    <w:name w:val="toc 1"/>
    <w:basedOn w:val="Normal"/>
    <w:next w:val="Normal"/>
    <w:autoRedefine/>
    <w:semiHidden/>
    <w:rsid w:val="009B2C59"/>
    <w:pPr>
      <w:tabs>
        <w:tab w:val="right" w:leader="underscore" w:pos="9350"/>
      </w:tabs>
      <w:spacing w:before="120"/>
    </w:pPr>
    <w:rPr>
      <w:bCs/>
      <w:i/>
      <w:iCs/>
      <w:noProof/>
      <w:szCs w:val="28"/>
    </w:rPr>
  </w:style>
  <w:style w:type="paragraph" w:styleId="TOC2">
    <w:name w:val="toc 2"/>
    <w:basedOn w:val="Normal"/>
    <w:next w:val="Normal"/>
    <w:autoRedefine/>
    <w:semiHidden/>
    <w:rsid w:val="009B2C59"/>
    <w:pPr>
      <w:spacing w:before="120"/>
      <w:ind w:left="240"/>
    </w:pPr>
    <w:rPr>
      <w:b/>
      <w:bCs/>
      <w:szCs w:val="26"/>
    </w:rPr>
  </w:style>
  <w:style w:type="paragraph" w:customStyle="1" w:styleId="NormalText">
    <w:name w:val="Normal Text"/>
    <w:basedOn w:val="Normal"/>
    <w:rsid w:val="009B2C59"/>
    <w:pPr>
      <w:spacing w:after="110"/>
      <w:ind w:left="600"/>
    </w:pPr>
    <w:rPr>
      <w:rFonts w:ascii="Arial" w:hAnsi="Arial"/>
      <w:sz w:val="22"/>
    </w:rPr>
  </w:style>
  <w:style w:type="paragraph" w:customStyle="1" w:styleId="1">
    <w:name w:val="1"/>
    <w:aliases w:val="2,3"/>
    <w:basedOn w:val="Normal"/>
    <w:rsid w:val="009B2C59"/>
    <w:pPr>
      <w:numPr>
        <w:numId w:val="2"/>
      </w:numPr>
      <w:ind w:left="600" w:hanging="600"/>
    </w:pPr>
    <w:rPr>
      <w:sz w:val="22"/>
    </w:rPr>
  </w:style>
  <w:style w:type="paragraph" w:customStyle="1" w:styleId="a">
    <w:name w:val="a"/>
    <w:aliases w:val="b,c"/>
    <w:basedOn w:val="Normal"/>
    <w:rsid w:val="009B2C59"/>
    <w:pPr>
      <w:numPr>
        <w:numId w:val="1"/>
      </w:numPr>
      <w:ind w:left="1440" w:hanging="720"/>
    </w:pPr>
  </w:style>
  <w:style w:type="paragraph" w:customStyle="1" w:styleId="a0">
    <w:name w:val="_"/>
    <w:basedOn w:val="Normal"/>
    <w:rsid w:val="009B2C59"/>
    <w:pPr>
      <w:spacing w:after="220"/>
      <w:ind w:left="600" w:hanging="600"/>
    </w:pPr>
    <w:rPr>
      <w:sz w:val="22"/>
    </w:rPr>
  </w:style>
  <w:style w:type="paragraph" w:customStyle="1" w:styleId="Style">
    <w:name w:val="Style"/>
    <w:basedOn w:val="Normal"/>
    <w:rsid w:val="009B2C59"/>
    <w:pPr>
      <w:ind w:left="600" w:hanging="600"/>
    </w:pPr>
  </w:style>
  <w:style w:type="paragraph" w:customStyle="1" w:styleId="10">
    <w:name w:val="_1"/>
    <w:basedOn w:val="Normal"/>
    <w:rsid w:val="009B2C59"/>
    <w:pPr>
      <w:ind w:left="396" w:hanging="396"/>
    </w:pPr>
  </w:style>
  <w:style w:type="paragraph" w:customStyle="1" w:styleId="Quick1">
    <w:name w:val="Quick 1."/>
    <w:basedOn w:val="Normal"/>
    <w:rsid w:val="009B2C59"/>
    <w:pPr>
      <w:numPr>
        <w:numId w:val="3"/>
      </w:numPr>
      <w:ind w:left="1440" w:hanging="720"/>
    </w:pPr>
  </w:style>
  <w:style w:type="paragraph" w:customStyle="1" w:styleId="Style1">
    <w:name w:val="Style1"/>
    <w:basedOn w:val="Normal"/>
    <w:rsid w:val="009B2C59"/>
    <w:rPr>
      <w:rFonts w:ascii="Arial" w:hAnsi="Arial"/>
    </w:rPr>
  </w:style>
  <w:style w:type="paragraph" w:styleId="BodyTextIndent">
    <w:name w:val="Body Text Indent"/>
    <w:basedOn w:val="Normal"/>
    <w:link w:val="BodyTextIndentChar"/>
    <w:rsid w:val="009B2C59"/>
    <w:pPr>
      <w:ind w:left="1440"/>
    </w:pPr>
    <w:rPr>
      <w:u w:val="single"/>
    </w:rPr>
  </w:style>
  <w:style w:type="character" w:customStyle="1" w:styleId="BodyTextIndentChar">
    <w:name w:val="Body Text Indent Char"/>
    <w:basedOn w:val="DefaultParagraphFont"/>
    <w:link w:val="BodyTextIndent"/>
    <w:rsid w:val="009B2C59"/>
    <w:rPr>
      <w:rFonts w:ascii="Times New Roman" w:eastAsia="Times New Roman" w:hAnsi="Times New Roman" w:cs="Times New Roman"/>
      <w:snapToGrid w:val="0"/>
      <w:sz w:val="24"/>
      <w:szCs w:val="20"/>
      <w:u w:val="single"/>
    </w:rPr>
  </w:style>
  <w:style w:type="paragraph" w:styleId="TOC3">
    <w:name w:val="toc 3"/>
    <w:basedOn w:val="Normal"/>
    <w:next w:val="Normal"/>
    <w:autoRedefine/>
    <w:semiHidden/>
    <w:rsid w:val="009B2C59"/>
    <w:pPr>
      <w:ind w:left="480"/>
    </w:pPr>
    <w:rPr>
      <w:szCs w:val="24"/>
    </w:rPr>
  </w:style>
  <w:style w:type="paragraph" w:styleId="TOC4">
    <w:name w:val="toc 4"/>
    <w:basedOn w:val="Normal"/>
    <w:next w:val="Normal"/>
    <w:autoRedefine/>
    <w:semiHidden/>
    <w:rsid w:val="009B2C59"/>
    <w:pPr>
      <w:ind w:left="720"/>
    </w:pPr>
    <w:rPr>
      <w:szCs w:val="24"/>
    </w:rPr>
  </w:style>
  <w:style w:type="paragraph" w:styleId="TOC5">
    <w:name w:val="toc 5"/>
    <w:basedOn w:val="Normal"/>
    <w:next w:val="Normal"/>
    <w:autoRedefine/>
    <w:semiHidden/>
    <w:rsid w:val="009B2C59"/>
    <w:pPr>
      <w:ind w:left="960"/>
    </w:pPr>
    <w:rPr>
      <w:szCs w:val="24"/>
    </w:rPr>
  </w:style>
  <w:style w:type="paragraph" w:styleId="TOC6">
    <w:name w:val="toc 6"/>
    <w:basedOn w:val="Normal"/>
    <w:next w:val="Normal"/>
    <w:autoRedefine/>
    <w:semiHidden/>
    <w:rsid w:val="009B2C59"/>
    <w:pPr>
      <w:ind w:left="1200"/>
    </w:pPr>
    <w:rPr>
      <w:szCs w:val="24"/>
    </w:rPr>
  </w:style>
  <w:style w:type="paragraph" w:styleId="TOC7">
    <w:name w:val="toc 7"/>
    <w:basedOn w:val="Normal"/>
    <w:next w:val="Normal"/>
    <w:autoRedefine/>
    <w:semiHidden/>
    <w:rsid w:val="009B2C59"/>
    <w:pPr>
      <w:ind w:left="1440"/>
    </w:pPr>
    <w:rPr>
      <w:szCs w:val="24"/>
    </w:rPr>
  </w:style>
  <w:style w:type="paragraph" w:styleId="TOC8">
    <w:name w:val="toc 8"/>
    <w:basedOn w:val="Normal"/>
    <w:next w:val="Normal"/>
    <w:autoRedefine/>
    <w:semiHidden/>
    <w:rsid w:val="009B2C59"/>
    <w:pPr>
      <w:ind w:left="1680"/>
    </w:pPr>
    <w:rPr>
      <w:szCs w:val="24"/>
    </w:rPr>
  </w:style>
  <w:style w:type="paragraph" w:styleId="TOC9">
    <w:name w:val="toc 9"/>
    <w:basedOn w:val="Normal"/>
    <w:next w:val="Normal"/>
    <w:autoRedefine/>
    <w:semiHidden/>
    <w:rsid w:val="009B2C59"/>
    <w:pPr>
      <w:ind w:left="1920"/>
    </w:pPr>
    <w:rPr>
      <w:szCs w:val="24"/>
    </w:rPr>
  </w:style>
  <w:style w:type="character" w:styleId="FollowedHyperlink">
    <w:name w:val="FollowedHyperlink"/>
    <w:rsid w:val="009B2C59"/>
    <w:rPr>
      <w:color w:val="800080"/>
      <w:u w:val="single"/>
    </w:rPr>
  </w:style>
  <w:style w:type="character" w:styleId="Hyperlink">
    <w:name w:val="Hyperlink"/>
    <w:rsid w:val="009B2C59"/>
    <w:rPr>
      <w:color w:val="0000FF"/>
      <w:u w:val="single"/>
    </w:rPr>
  </w:style>
  <w:style w:type="paragraph" w:styleId="BodyText">
    <w:name w:val="Body Text"/>
    <w:basedOn w:val="Normal"/>
    <w:link w:val="BodyTextChar"/>
    <w:uiPriority w:val="1"/>
    <w:qFormat/>
    <w:rsid w:val="009B2C59"/>
    <w:pPr>
      <w:widowControl/>
    </w:pPr>
    <w:rPr>
      <w:b/>
      <w:bCs/>
      <w:snapToGrid/>
      <w:szCs w:val="24"/>
      <w:lang w:val="x-none" w:eastAsia="x-none"/>
    </w:rPr>
  </w:style>
  <w:style w:type="character" w:customStyle="1" w:styleId="BodyTextChar">
    <w:name w:val="Body Text Char"/>
    <w:basedOn w:val="DefaultParagraphFont"/>
    <w:link w:val="BodyText"/>
    <w:uiPriority w:val="1"/>
    <w:rsid w:val="009B2C59"/>
    <w:rPr>
      <w:rFonts w:ascii="Times New Roman" w:eastAsia="Times New Roman" w:hAnsi="Times New Roman" w:cs="Times New Roman"/>
      <w:b/>
      <w:bCs/>
      <w:sz w:val="24"/>
      <w:szCs w:val="24"/>
      <w:lang w:val="x-none" w:eastAsia="x-none"/>
    </w:rPr>
  </w:style>
  <w:style w:type="paragraph" w:styleId="Footer">
    <w:name w:val="footer"/>
    <w:basedOn w:val="Normal"/>
    <w:link w:val="FooterChar"/>
    <w:uiPriority w:val="99"/>
    <w:rsid w:val="009B2C5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B2C59"/>
    <w:rPr>
      <w:rFonts w:ascii="Times New Roman" w:eastAsia="Times New Roman" w:hAnsi="Times New Roman" w:cs="Times New Roman"/>
      <w:snapToGrid w:val="0"/>
      <w:sz w:val="24"/>
      <w:szCs w:val="20"/>
      <w:lang w:val="x-none" w:eastAsia="x-none"/>
    </w:rPr>
  </w:style>
  <w:style w:type="character" w:styleId="PageNumber">
    <w:name w:val="page number"/>
    <w:basedOn w:val="DefaultParagraphFont"/>
    <w:rsid w:val="009B2C59"/>
  </w:style>
  <w:style w:type="paragraph" w:styleId="PlainText">
    <w:name w:val="Plain Text"/>
    <w:basedOn w:val="Normal"/>
    <w:link w:val="PlainTextChar"/>
    <w:rsid w:val="009B2C59"/>
    <w:pPr>
      <w:widowControl/>
    </w:pPr>
    <w:rPr>
      <w:rFonts w:ascii="Courier New" w:hAnsi="Courier New"/>
      <w:b/>
      <w:snapToGrid/>
      <w:sz w:val="20"/>
    </w:rPr>
  </w:style>
  <w:style w:type="character" w:customStyle="1" w:styleId="PlainTextChar">
    <w:name w:val="Plain Text Char"/>
    <w:basedOn w:val="DefaultParagraphFont"/>
    <w:link w:val="PlainText"/>
    <w:rsid w:val="009B2C59"/>
    <w:rPr>
      <w:rFonts w:ascii="Courier New" w:eastAsia="Times New Roman" w:hAnsi="Courier New" w:cs="Times New Roman"/>
      <w:b/>
      <w:sz w:val="20"/>
      <w:szCs w:val="20"/>
    </w:rPr>
  </w:style>
  <w:style w:type="table" w:styleId="TableGrid">
    <w:name w:val="Table Grid"/>
    <w:basedOn w:val="TableNormal"/>
    <w:uiPriority w:val="39"/>
    <w:rsid w:val="009B2C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B2C59"/>
    <w:pPr>
      <w:widowControl/>
      <w:spacing w:before="100" w:beforeAutospacing="1" w:after="100" w:afterAutospacing="1"/>
    </w:pPr>
    <w:rPr>
      <w:snapToGrid/>
      <w:szCs w:val="24"/>
    </w:rPr>
  </w:style>
  <w:style w:type="character" w:customStyle="1" w:styleId="txtemphasis011">
    <w:name w:val="txtemphasis011"/>
    <w:rsid w:val="009B2C59"/>
    <w:rPr>
      <w:b/>
      <w:bCs/>
      <w:color w:val="4E4E4E"/>
    </w:rPr>
  </w:style>
  <w:style w:type="table" w:styleId="TableList4">
    <w:name w:val="Table List 4"/>
    <w:basedOn w:val="TableNormal"/>
    <w:rsid w:val="009B2C59"/>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EndnoteText">
    <w:name w:val="endnote text"/>
    <w:basedOn w:val="Normal"/>
    <w:link w:val="EndnoteTextChar"/>
    <w:semiHidden/>
    <w:rsid w:val="009B2C59"/>
    <w:pPr>
      <w:widowControl/>
    </w:pPr>
    <w:rPr>
      <w:snapToGrid/>
      <w:sz w:val="20"/>
    </w:rPr>
  </w:style>
  <w:style w:type="character" w:customStyle="1" w:styleId="EndnoteTextChar">
    <w:name w:val="Endnote Text Char"/>
    <w:basedOn w:val="DefaultParagraphFont"/>
    <w:link w:val="EndnoteText"/>
    <w:semiHidden/>
    <w:rsid w:val="009B2C59"/>
    <w:rPr>
      <w:rFonts w:ascii="Times New Roman" w:eastAsia="Times New Roman" w:hAnsi="Times New Roman" w:cs="Times New Roman"/>
      <w:sz w:val="20"/>
      <w:szCs w:val="20"/>
    </w:rPr>
  </w:style>
  <w:style w:type="character" w:styleId="EndnoteReference">
    <w:name w:val="endnote reference"/>
    <w:semiHidden/>
    <w:rsid w:val="009B2C59"/>
    <w:rPr>
      <w:vertAlign w:val="superscript"/>
    </w:rPr>
  </w:style>
  <w:style w:type="character" w:customStyle="1" w:styleId="blueten1">
    <w:name w:val="blueten1"/>
    <w:rsid w:val="009B2C59"/>
    <w:rPr>
      <w:rFonts w:ascii="Verdana" w:hAnsi="Verdana" w:hint="default"/>
      <w:color w:val="003399"/>
      <w:sz w:val="19"/>
      <w:szCs w:val="19"/>
    </w:rPr>
  </w:style>
  <w:style w:type="paragraph" w:styleId="Header">
    <w:name w:val="header"/>
    <w:basedOn w:val="Normal"/>
    <w:link w:val="HeaderChar"/>
    <w:uiPriority w:val="99"/>
    <w:rsid w:val="009B2C59"/>
    <w:pPr>
      <w:widowControl/>
      <w:tabs>
        <w:tab w:val="center" w:pos="4320"/>
        <w:tab w:val="right" w:pos="8640"/>
      </w:tabs>
    </w:pPr>
    <w:rPr>
      <w:rFonts w:ascii="Tms Rmn" w:hAnsi="Tms Rmn"/>
      <w:snapToGrid/>
      <w:sz w:val="20"/>
      <w:lang w:val="x-none" w:eastAsia="x-none"/>
    </w:rPr>
  </w:style>
  <w:style w:type="character" w:customStyle="1" w:styleId="HeaderChar">
    <w:name w:val="Header Char"/>
    <w:basedOn w:val="DefaultParagraphFont"/>
    <w:link w:val="Header"/>
    <w:uiPriority w:val="99"/>
    <w:rsid w:val="009B2C59"/>
    <w:rPr>
      <w:rFonts w:ascii="Tms Rmn" w:eastAsia="Times New Roman" w:hAnsi="Tms Rmn" w:cs="Times New Roman"/>
      <w:sz w:val="20"/>
      <w:szCs w:val="20"/>
      <w:lang w:val="x-none" w:eastAsia="x-none"/>
    </w:rPr>
  </w:style>
  <w:style w:type="paragraph" w:customStyle="1" w:styleId="H4">
    <w:name w:val="H4"/>
    <w:basedOn w:val="Normal"/>
    <w:next w:val="Normal"/>
    <w:rsid w:val="009B2C59"/>
    <w:pPr>
      <w:keepNext/>
      <w:widowControl/>
      <w:spacing w:before="100" w:after="100"/>
      <w:outlineLvl w:val="4"/>
    </w:pPr>
    <w:rPr>
      <w:b/>
    </w:rPr>
  </w:style>
  <w:style w:type="paragraph" w:customStyle="1" w:styleId="sorBullets">
    <w:name w:val="#s or Bullets"/>
    <w:basedOn w:val="BodyText"/>
    <w:next w:val="BodyText"/>
    <w:rsid w:val="009B2C59"/>
    <w:pPr>
      <w:widowControl w:val="0"/>
      <w:tabs>
        <w:tab w:val="left" w:pos="900"/>
      </w:tabs>
      <w:autoSpaceDE w:val="0"/>
      <w:autoSpaceDN w:val="0"/>
      <w:spacing w:after="288" w:line="320" w:lineRule="atLeast"/>
      <w:ind w:left="900" w:hanging="540"/>
    </w:pPr>
    <w:rPr>
      <w:rFonts w:ascii="Cheltenham" w:hAnsi="Cheltenham" w:cs="Cheltenham"/>
      <w:b w:val="0"/>
      <w:bCs w:val="0"/>
      <w:sz w:val="22"/>
      <w:szCs w:val="22"/>
    </w:rPr>
  </w:style>
  <w:style w:type="paragraph" w:customStyle="1" w:styleId="Header3">
    <w:name w:val="Header 3"/>
    <w:basedOn w:val="BodyText"/>
    <w:next w:val="BodyText"/>
    <w:rsid w:val="009B2C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spacing w:before="144" w:after="144" w:line="320" w:lineRule="atLeast"/>
    </w:pPr>
    <w:rPr>
      <w:rFonts w:ascii="Cheltenham" w:hAnsi="Cheltenham" w:cs="Cheltenham"/>
    </w:rPr>
  </w:style>
  <w:style w:type="paragraph" w:customStyle="1" w:styleId="Shortsors">
    <w:name w:val="Short #s or •s"/>
    <w:basedOn w:val="sorBullets"/>
    <w:next w:val="sorBullets"/>
    <w:rsid w:val="009B2C59"/>
    <w:pPr>
      <w:spacing w:after="0"/>
    </w:pPr>
  </w:style>
  <w:style w:type="paragraph" w:customStyle="1" w:styleId="ShortsorsLevel2">
    <w:name w:val="Short #s or •sLevel2"/>
    <w:basedOn w:val="Shortsors"/>
    <w:next w:val="Shortsors"/>
    <w:rsid w:val="009B2C59"/>
    <w:pPr>
      <w:tabs>
        <w:tab w:val="clear" w:pos="900"/>
        <w:tab w:val="left" w:pos="1440"/>
      </w:tabs>
      <w:ind w:left="1440"/>
    </w:pPr>
  </w:style>
  <w:style w:type="paragraph" w:styleId="Title">
    <w:name w:val="Title"/>
    <w:basedOn w:val="Normal"/>
    <w:link w:val="TitleChar"/>
    <w:qFormat/>
    <w:rsid w:val="009B2C59"/>
    <w:pPr>
      <w:widowControl/>
      <w:jc w:val="center"/>
    </w:pPr>
    <w:rPr>
      <w:rFonts w:ascii="Tahoma" w:hAnsi="Tahoma" w:cs="Tahoma"/>
      <w:b/>
      <w:bCs/>
      <w:snapToGrid/>
      <w:sz w:val="70"/>
      <w:szCs w:val="24"/>
    </w:rPr>
  </w:style>
  <w:style w:type="character" w:customStyle="1" w:styleId="TitleChar">
    <w:name w:val="Title Char"/>
    <w:basedOn w:val="DefaultParagraphFont"/>
    <w:link w:val="Title"/>
    <w:rsid w:val="009B2C59"/>
    <w:rPr>
      <w:rFonts w:ascii="Tahoma" w:eastAsia="Times New Roman" w:hAnsi="Tahoma" w:cs="Tahoma"/>
      <w:b/>
      <w:bCs/>
      <w:sz w:val="70"/>
      <w:szCs w:val="24"/>
    </w:rPr>
  </w:style>
  <w:style w:type="character" w:customStyle="1" w:styleId="mhollister">
    <w:name w:val="mhollister"/>
    <w:semiHidden/>
    <w:rsid w:val="009B2C59"/>
    <w:rPr>
      <w:rFonts w:ascii="Arial" w:hAnsi="Arial" w:cs="Arial"/>
      <w:color w:val="auto"/>
      <w:sz w:val="20"/>
      <w:szCs w:val="20"/>
    </w:rPr>
  </w:style>
  <w:style w:type="paragraph" w:customStyle="1" w:styleId="MediumGrid21">
    <w:name w:val="Medium Grid 21"/>
    <w:qFormat/>
    <w:rsid w:val="009B2C59"/>
    <w:pPr>
      <w:spacing w:after="0" w:line="240" w:lineRule="auto"/>
    </w:pPr>
    <w:rPr>
      <w:rFonts w:ascii="Calibri" w:eastAsia="Calibri" w:hAnsi="Calibri" w:cs="Times New Roman"/>
    </w:rPr>
  </w:style>
  <w:style w:type="paragraph" w:styleId="BodyTextIndent3">
    <w:name w:val="Body Text Indent 3"/>
    <w:basedOn w:val="Normal"/>
    <w:link w:val="BodyTextIndent3Char"/>
    <w:uiPriority w:val="99"/>
    <w:semiHidden/>
    <w:unhideWhenUsed/>
    <w:rsid w:val="009B2C59"/>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semiHidden/>
    <w:rsid w:val="009B2C59"/>
    <w:rPr>
      <w:rFonts w:ascii="Times New Roman" w:eastAsia="Times New Roman" w:hAnsi="Times New Roman" w:cs="Times New Roman"/>
      <w:snapToGrid w:val="0"/>
      <w:sz w:val="16"/>
      <w:szCs w:val="16"/>
      <w:lang w:val="x-none" w:eastAsia="x-none"/>
    </w:rPr>
  </w:style>
  <w:style w:type="paragraph" w:customStyle="1" w:styleId="ColorfulList-Accent11">
    <w:name w:val="Colorful List - Accent 11"/>
    <w:basedOn w:val="Normal"/>
    <w:uiPriority w:val="34"/>
    <w:qFormat/>
    <w:rsid w:val="009B2C59"/>
    <w:pPr>
      <w:widowControl/>
      <w:ind w:left="720"/>
    </w:pPr>
    <w:rPr>
      <w:snapToGrid/>
      <w:szCs w:val="24"/>
    </w:rPr>
  </w:style>
  <w:style w:type="paragraph" w:styleId="BodyTextIndent2">
    <w:name w:val="Body Text Indent 2"/>
    <w:basedOn w:val="Normal"/>
    <w:link w:val="BodyTextIndent2Char"/>
    <w:uiPriority w:val="99"/>
    <w:semiHidden/>
    <w:unhideWhenUsed/>
    <w:rsid w:val="009B2C59"/>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semiHidden/>
    <w:rsid w:val="009B2C59"/>
    <w:rPr>
      <w:rFonts w:ascii="Times New Roman" w:eastAsia="Times New Roman" w:hAnsi="Times New Roman" w:cs="Times New Roman"/>
      <w:snapToGrid w:val="0"/>
      <w:sz w:val="24"/>
      <w:szCs w:val="20"/>
      <w:lang w:val="x-none" w:eastAsia="x-none"/>
    </w:rPr>
  </w:style>
  <w:style w:type="character" w:customStyle="1" w:styleId="googqs-tidbit1">
    <w:name w:val="goog_qs-tidbit1"/>
    <w:rsid w:val="009B2C59"/>
    <w:rPr>
      <w:vanish w:val="0"/>
      <w:webHidden w:val="0"/>
      <w:specVanish w:val="0"/>
    </w:rPr>
  </w:style>
  <w:style w:type="paragraph" w:customStyle="1" w:styleId="Default">
    <w:name w:val="Default"/>
    <w:rsid w:val="009B2C59"/>
    <w:pPr>
      <w:autoSpaceDE w:val="0"/>
      <w:autoSpaceDN w:val="0"/>
      <w:adjustRightInd w:val="0"/>
      <w:spacing w:after="0" w:line="240" w:lineRule="auto"/>
    </w:pPr>
    <w:rPr>
      <w:rFonts w:ascii="Adobe Garamond Pro" w:eastAsia="Times New Roman" w:hAnsi="Adobe Garamond Pro" w:cs="Adobe Garamond Pro"/>
      <w:color w:val="000000"/>
      <w:sz w:val="24"/>
      <w:szCs w:val="24"/>
    </w:rPr>
  </w:style>
  <w:style w:type="paragraph" w:customStyle="1" w:styleId="Pa2">
    <w:name w:val="Pa2"/>
    <w:basedOn w:val="Default"/>
    <w:next w:val="Default"/>
    <w:uiPriority w:val="99"/>
    <w:rsid w:val="009B2C59"/>
    <w:pPr>
      <w:spacing w:line="201" w:lineRule="atLeast"/>
    </w:pPr>
    <w:rPr>
      <w:rFonts w:cs="Times New Roman"/>
      <w:color w:val="auto"/>
    </w:rPr>
  </w:style>
  <w:style w:type="character" w:customStyle="1" w:styleId="A3">
    <w:name w:val="A3"/>
    <w:uiPriority w:val="99"/>
    <w:rsid w:val="009B2C59"/>
    <w:rPr>
      <w:rFonts w:cs="Adobe Garamond Pro"/>
      <w:color w:val="221E1F"/>
      <w:sz w:val="20"/>
      <w:szCs w:val="20"/>
    </w:rPr>
  </w:style>
  <w:style w:type="paragraph" w:customStyle="1" w:styleId="Pa4">
    <w:name w:val="Pa4"/>
    <w:basedOn w:val="Default"/>
    <w:next w:val="Default"/>
    <w:uiPriority w:val="99"/>
    <w:rsid w:val="009B2C59"/>
    <w:pPr>
      <w:spacing w:line="211" w:lineRule="atLeast"/>
    </w:pPr>
    <w:rPr>
      <w:rFonts w:cs="Times New Roman"/>
      <w:color w:val="auto"/>
    </w:rPr>
  </w:style>
  <w:style w:type="paragraph" w:customStyle="1" w:styleId="Pa10">
    <w:name w:val="Pa10"/>
    <w:basedOn w:val="Default"/>
    <w:next w:val="Default"/>
    <w:uiPriority w:val="99"/>
    <w:rsid w:val="009B2C59"/>
    <w:pPr>
      <w:spacing w:line="201" w:lineRule="atLeast"/>
    </w:pPr>
    <w:rPr>
      <w:rFonts w:cs="Times New Roman"/>
      <w:color w:val="auto"/>
    </w:rPr>
  </w:style>
  <w:style w:type="character" w:customStyle="1" w:styleId="A6">
    <w:name w:val="A6"/>
    <w:uiPriority w:val="99"/>
    <w:rsid w:val="009B2C59"/>
    <w:rPr>
      <w:rFonts w:cs="Adobe Garamond Pro"/>
      <w:color w:val="221E1F"/>
      <w:sz w:val="11"/>
      <w:szCs w:val="11"/>
    </w:rPr>
  </w:style>
  <w:style w:type="paragraph" w:customStyle="1" w:styleId="CM7">
    <w:name w:val="CM7"/>
    <w:basedOn w:val="Default"/>
    <w:next w:val="Default"/>
    <w:uiPriority w:val="99"/>
    <w:rsid w:val="009B2C59"/>
    <w:rPr>
      <w:rFonts w:ascii="KMGGN J+ Minion" w:hAnsi="KMGGN J+ Minion" w:cs="Times New Roman"/>
      <w:color w:val="auto"/>
    </w:rPr>
  </w:style>
  <w:style w:type="paragraph" w:customStyle="1" w:styleId="CM8">
    <w:name w:val="CM8"/>
    <w:basedOn w:val="Default"/>
    <w:next w:val="Default"/>
    <w:uiPriority w:val="99"/>
    <w:rsid w:val="009B2C59"/>
    <w:rPr>
      <w:rFonts w:ascii="KMGGN J+ Minion" w:hAnsi="KMGGN J+ Minion" w:cs="Times New Roman"/>
      <w:color w:val="auto"/>
    </w:rPr>
  </w:style>
  <w:style w:type="paragraph" w:customStyle="1" w:styleId="CritsMeths">
    <w:name w:val="Crits &amp; Meths"/>
    <w:basedOn w:val="Normal"/>
    <w:rsid w:val="009B2C59"/>
    <w:pPr>
      <w:widowControl/>
    </w:pPr>
    <w:rPr>
      <w:snapToGrid/>
      <w:szCs w:val="24"/>
    </w:rPr>
  </w:style>
  <w:style w:type="paragraph" w:styleId="BalloonText">
    <w:name w:val="Balloon Text"/>
    <w:basedOn w:val="Normal"/>
    <w:link w:val="BalloonTextChar"/>
    <w:uiPriority w:val="99"/>
    <w:unhideWhenUsed/>
    <w:rsid w:val="009B2C59"/>
    <w:pPr>
      <w:widowControl/>
    </w:pPr>
    <w:rPr>
      <w:rFonts w:ascii="Tahoma" w:hAnsi="Tahoma"/>
      <w:snapToGrid/>
      <w:sz w:val="16"/>
      <w:szCs w:val="16"/>
      <w:lang w:val="x-none" w:eastAsia="x-none"/>
    </w:rPr>
  </w:style>
  <w:style w:type="character" w:customStyle="1" w:styleId="BalloonTextChar">
    <w:name w:val="Balloon Text Char"/>
    <w:basedOn w:val="DefaultParagraphFont"/>
    <w:link w:val="BalloonText"/>
    <w:uiPriority w:val="99"/>
    <w:rsid w:val="009B2C59"/>
    <w:rPr>
      <w:rFonts w:ascii="Tahoma" w:eastAsia="Times New Roman" w:hAnsi="Tahoma" w:cs="Times New Roman"/>
      <w:sz w:val="16"/>
      <w:szCs w:val="16"/>
      <w:lang w:val="x-none" w:eastAsia="x-none"/>
    </w:rPr>
  </w:style>
  <w:style w:type="paragraph" w:customStyle="1" w:styleId="BulletBodyIndent">
    <w:name w:val="Bullet Body Indent"/>
    <w:basedOn w:val="Normal"/>
    <w:rsid w:val="009B2C59"/>
    <w:pPr>
      <w:widowControl/>
      <w:numPr>
        <w:numId w:val="5"/>
      </w:numPr>
    </w:pPr>
    <w:rPr>
      <w:snapToGrid/>
      <w:szCs w:val="24"/>
    </w:rPr>
  </w:style>
  <w:style w:type="paragraph" w:customStyle="1" w:styleId="Formbody">
    <w:name w:val="Form body"/>
    <w:basedOn w:val="Normal"/>
    <w:rsid w:val="009B2C59"/>
    <w:pPr>
      <w:widowControl/>
      <w:tabs>
        <w:tab w:val="left" w:pos="1349"/>
      </w:tabs>
      <w:spacing w:line="280" w:lineRule="exact"/>
    </w:pPr>
    <w:rPr>
      <w:rFonts w:ascii="CL Univers 47 CondensedLight" w:hAnsi="CL Univers 47 CondensedLight"/>
      <w:snapToGrid/>
      <w:sz w:val="22"/>
    </w:rPr>
  </w:style>
  <w:style w:type="paragraph" w:customStyle="1" w:styleId="Headline">
    <w:name w:val="Headline"/>
    <w:basedOn w:val="Normal"/>
    <w:next w:val="bullet"/>
    <w:rsid w:val="009B2C59"/>
    <w:pPr>
      <w:widowControl/>
      <w:spacing w:line="400" w:lineRule="exact"/>
      <w:jc w:val="center"/>
    </w:pPr>
    <w:rPr>
      <w:rFonts w:ascii="CB Univers 67 CondensedBold" w:hAnsi="CB Univers 67 CondensedBold"/>
      <w:snapToGrid/>
      <w:sz w:val="32"/>
    </w:rPr>
  </w:style>
  <w:style w:type="paragraph" w:customStyle="1" w:styleId="bullet">
    <w:name w:val="bullet"/>
    <w:basedOn w:val="Normal"/>
    <w:next w:val="H2"/>
    <w:rsid w:val="009B2C59"/>
    <w:pPr>
      <w:widowControl/>
      <w:spacing w:line="280" w:lineRule="exact"/>
      <w:ind w:left="792" w:hanging="151"/>
    </w:pPr>
    <w:rPr>
      <w:rFonts w:ascii="CL Univers 47 CondensedLight" w:hAnsi="CL Univers 47 CondensedLight"/>
      <w:snapToGrid/>
      <w:sz w:val="22"/>
    </w:rPr>
  </w:style>
  <w:style w:type="paragraph" w:customStyle="1" w:styleId="H2">
    <w:name w:val="H2"/>
    <w:basedOn w:val="Normal"/>
    <w:rsid w:val="009B2C59"/>
    <w:pPr>
      <w:widowControl/>
      <w:spacing w:before="540" w:line="280" w:lineRule="exact"/>
    </w:pPr>
    <w:rPr>
      <w:rFonts w:ascii="CB Univers 67 CondensedBold" w:hAnsi="CB Univers 67 CondensedBold"/>
      <w:snapToGrid/>
    </w:rPr>
  </w:style>
  <w:style w:type="paragraph" w:customStyle="1" w:styleId="H1New">
    <w:name w:val="H1 New"/>
    <w:basedOn w:val="Normal"/>
    <w:rsid w:val="009B2C59"/>
    <w:pPr>
      <w:widowControl/>
      <w:spacing w:line="280" w:lineRule="exact"/>
    </w:pPr>
    <w:rPr>
      <w:rFonts w:ascii="CB Univers 67 CondensedBold" w:hAnsi="CB Univers 67 CondensedBold"/>
      <w:snapToGrid/>
      <w:sz w:val="28"/>
    </w:rPr>
  </w:style>
  <w:style w:type="numbering" w:customStyle="1" w:styleId="Style2">
    <w:name w:val="Style2"/>
    <w:uiPriority w:val="99"/>
    <w:rsid w:val="009B2C59"/>
    <w:pPr>
      <w:numPr>
        <w:numId w:val="6"/>
      </w:numPr>
    </w:pPr>
  </w:style>
  <w:style w:type="paragraph" w:styleId="ListBullet">
    <w:name w:val="List Bullet"/>
    <w:basedOn w:val="Normal"/>
    <w:uiPriority w:val="99"/>
    <w:unhideWhenUsed/>
    <w:rsid w:val="009B2C59"/>
    <w:pPr>
      <w:numPr>
        <w:numId w:val="8"/>
      </w:numPr>
      <w:contextualSpacing/>
    </w:pPr>
  </w:style>
  <w:style w:type="table" w:styleId="DarkList">
    <w:name w:val="Dark List"/>
    <w:basedOn w:val="TableNormal"/>
    <w:uiPriority w:val="61"/>
    <w:rsid w:val="009B2C5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
    <w:name w:val="Medium Grid 3"/>
    <w:basedOn w:val="TableNormal"/>
    <w:uiPriority w:val="60"/>
    <w:rsid w:val="009B2C5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uiPriority w:val="99"/>
    <w:qFormat/>
    <w:rsid w:val="009B2C59"/>
    <w:rPr>
      <w:rFonts w:cs="Times New Roman"/>
      <w:b/>
    </w:rPr>
  </w:style>
  <w:style w:type="paragraph" w:styleId="BodyText3">
    <w:name w:val="Body Text 3"/>
    <w:basedOn w:val="Normal"/>
    <w:link w:val="BodyText3Char"/>
    <w:uiPriority w:val="99"/>
    <w:semiHidden/>
    <w:unhideWhenUsed/>
    <w:rsid w:val="009B2C59"/>
    <w:pPr>
      <w:widowControl/>
      <w:spacing w:after="120"/>
    </w:pPr>
    <w:rPr>
      <w:rFonts w:ascii="Arial" w:eastAsia="Calibri" w:hAnsi="Arial"/>
      <w:snapToGrid/>
      <w:sz w:val="16"/>
      <w:szCs w:val="16"/>
      <w:lang w:val="x-none" w:eastAsia="x-none"/>
    </w:rPr>
  </w:style>
  <w:style w:type="character" w:customStyle="1" w:styleId="BodyText3Char">
    <w:name w:val="Body Text 3 Char"/>
    <w:basedOn w:val="DefaultParagraphFont"/>
    <w:link w:val="BodyText3"/>
    <w:uiPriority w:val="99"/>
    <w:semiHidden/>
    <w:rsid w:val="009B2C59"/>
    <w:rPr>
      <w:rFonts w:ascii="Arial" w:eastAsia="Calibri" w:hAnsi="Arial" w:cs="Times New Roman"/>
      <w:sz w:val="16"/>
      <w:szCs w:val="16"/>
      <w:lang w:val="x-none" w:eastAsia="x-none"/>
    </w:rPr>
  </w:style>
  <w:style w:type="paragraph" w:styleId="ListParagraph">
    <w:name w:val="List Paragraph"/>
    <w:basedOn w:val="Normal"/>
    <w:uiPriority w:val="34"/>
    <w:qFormat/>
    <w:rsid w:val="009B2C59"/>
    <w:rPr>
      <w:rFonts w:ascii="Calibri" w:eastAsia="Calibri" w:hAnsi="Calibri"/>
      <w:snapToGrid/>
      <w:sz w:val="22"/>
      <w:szCs w:val="22"/>
    </w:rPr>
  </w:style>
  <w:style w:type="paragraph" w:customStyle="1" w:styleId="TableParagraph">
    <w:name w:val="Table Paragraph"/>
    <w:basedOn w:val="Normal"/>
    <w:uiPriority w:val="1"/>
    <w:qFormat/>
    <w:rsid w:val="009B2C59"/>
    <w:rPr>
      <w:rFonts w:ascii="Calibri" w:eastAsia="Calibri" w:hAnsi="Calibri"/>
      <w:snapToGrid/>
      <w:sz w:val="22"/>
      <w:szCs w:val="22"/>
    </w:rPr>
  </w:style>
  <w:style w:type="paragraph" w:styleId="NoSpacing">
    <w:name w:val="No Spacing"/>
    <w:uiPriority w:val="1"/>
    <w:qFormat/>
    <w:rsid w:val="009B2C59"/>
    <w:pPr>
      <w:spacing w:after="0" w:line="240" w:lineRule="auto"/>
    </w:pPr>
  </w:style>
  <w:style w:type="paragraph" w:customStyle="1" w:styleId="MessageHeaderFirst">
    <w:name w:val="Message Header First"/>
    <w:basedOn w:val="MessageHeader"/>
    <w:next w:val="MessageHeader"/>
    <w:rsid w:val="009B2C59"/>
    <w:pPr>
      <w:keepLines/>
      <w:widowControl/>
      <w:pBdr>
        <w:top w:val="none" w:sz="0" w:space="0" w:color="auto"/>
        <w:left w:val="none" w:sz="0" w:space="0" w:color="auto"/>
        <w:bottom w:val="none" w:sz="0" w:space="0" w:color="auto"/>
        <w:right w:val="none" w:sz="0" w:space="0" w:color="auto"/>
      </w:pBdr>
      <w:shd w:val="clear" w:color="auto" w:fill="auto"/>
      <w:spacing w:before="220" w:after="120" w:line="180" w:lineRule="atLeast"/>
      <w:ind w:left="1555" w:right="835" w:hanging="720"/>
    </w:pPr>
    <w:rPr>
      <w:rFonts w:ascii="Arial" w:eastAsia="Times New Roman" w:hAnsi="Arial" w:cs="Times New Roman"/>
      <w:snapToGrid/>
      <w:spacing w:val="-5"/>
      <w:sz w:val="20"/>
      <w:szCs w:val="20"/>
    </w:rPr>
  </w:style>
  <w:style w:type="paragraph" w:styleId="MessageHeader">
    <w:name w:val="Message Header"/>
    <w:basedOn w:val="Normal"/>
    <w:link w:val="MessageHeaderChar"/>
    <w:semiHidden/>
    <w:unhideWhenUsed/>
    <w:rsid w:val="009B2C5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B2C59"/>
    <w:rPr>
      <w:rFonts w:asciiTheme="majorHAnsi" w:eastAsiaTheme="majorEastAsia" w:hAnsiTheme="majorHAnsi" w:cstheme="majorBidi"/>
      <w:snapToGrid w:val="0"/>
      <w:sz w:val="24"/>
      <w:szCs w:val="24"/>
      <w:shd w:val="pct20" w:color="auto" w:fill="auto"/>
    </w:rPr>
  </w:style>
  <w:style w:type="character" w:customStyle="1" w:styleId="UnresolvedMention1">
    <w:name w:val="Unresolved Mention1"/>
    <w:basedOn w:val="DefaultParagraphFont"/>
    <w:uiPriority w:val="99"/>
    <w:semiHidden/>
    <w:unhideWhenUsed/>
    <w:rsid w:val="009B2C59"/>
    <w:rPr>
      <w:color w:val="808080"/>
      <w:shd w:val="clear" w:color="auto" w:fill="E6E6E6"/>
    </w:rPr>
  </w:style>
  <w:style w:type="character" w:styleId="CommentReference">
    <w:name w:val="annotation reference"/>
    <w:basedOn w:val="DefaultParagraphFont"/>
    <w:semiHidden/>
    <w:unhideWhenUsed/>
    <w:rsid w:val="009B2C59"/>
    <w:rPr>
      <w:sz w:val="16"/>
      <w:szCs w:val="16"/>
    </w:rPr>
  </w:style>
  <w:style w:type="paragraph" w:styleId="CommentText">
    <w:name w:val="annotation text"/>
    <w:basedOn w:val="Normal"/>
    <w:link w:val="CommentTextChar"/>
    <w:semiHidden/>
    <w:unhideWhenUsed/>
    <w:rsid w:val="009B2C59"/>
    <w:rPr>
      <w:sz w:val="20"/>
    </w:rPr>
  </w:style>
  <w:style w:type="character" w:customStyle="1" w:styleId="CommentTextChar">
    <w:name w:val="Comment Text Char"/>
    <w:basedOn w:val="DefaultParagraphFont"/>
    <w:link w:val="CommentText"/>
    <w:semiHidden/>
    <w:rsid w:val="009B2C59"/>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unhideWhenUsed/>
    <w:rsid w:val="009B2C59"/>
    <w:rPr>
      <w:b/>
      <w:bCs/>
    </w:rPr>
  </w:style>
  <w:style w:type="character" w:customStyle="1" w:styleId="CommentSubjectChar">
    <w:name w:val="Comment Subject Char"/>
    <w:basedOn w:val="CommentTextChar"/>
    <w:link w:val="CommentSubject"/>
    <w:semiHidden/>
    <w:rsid w:val="009B2C59"/>
    <w:rPr>
      <w:rFonts w:ascii="Times New Roman" w:eastAsia="Times New Roman" w:hAnsi="Times New Roman" w:cs="Times New Roman"/>
      <w:b/>
      <w:bCs/>
      <w:snapToGrid w:val="0"/>
      <w:sz w:val="20"/>
      <w:szCs w:val="20"/>
    </w:rPr>
  </w:style>
  <w:style w:type="paragraph" w:styleId="DocumentMap">
    <w:name w:val="Document Map"/>
    <w:basedOn w:val="Normal"/>
    <w:link w:val="DocumentMapChar"/>
    <w:semiHidden/>
    <w:unhideWhenUsed/>
    <w:rsid w:val="009B2C59"/>
    <w:rPr>
      <w:szCs w:val="24"/>
    </w:rPr>
  </w:style>
  <w:style w:type="character" w:customStyle="1" w:styleId="DocumentMapChar">
    <w:name w:val="Document Map Char"/>
    <w:basedOn w:val="DefaultParagraphFont"/>
    <w:link w:val="DocumentMap"/>
    <w:semiHidden/>
    <w:rsid w:val="009B2C59"/>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mmwr/preview/mmwrhtml/rr57a1.htm" TargetMode="External"/><Relationship Id="rId5" Type="http://schemas.openxmlformats.org/officeDocument/2006/relationships/hyperlink" Target="https://www.cdc.gov/coronavirus/2019-ncov/hcp/infection-control-recommendat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7835</Words>
  <Characters>44666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Sample Infection Control Policy and Procedure</vt:lpstr>
    </vt:vector>
  </TitlesOfParts>
  <Manager>IHS Division of Oral Health</Manager>
  <Company>IHS Division of Oral Health</Company>
  <LinksUpToDate>false</LinksUpToDate>
  <CharactersWithSpaces>52397</CharactersWithSpaces>
  <SharedDoc>false</SharedDoc>
  <HyperlinkBase>https://www.ihs.gov/doh/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Infection Control Policy and Procedure</dc:title>
  <dc:subject>Sample IC Policy</dc:subject>
  <dc:creator>Pope, Damon (IHS/POR)</dc:creator>
  <cp:keywords>Sample, Infection, Control, Policy</cp:keywords>
  <dc:description/>
  <cp:lastModifiedBy>Roberts, Talee (IHS/HQ) [C]</cp:lastModifiedBy>
  <cp:revision>3</cp:revision>
  <dcterms:created xsi:type="dcterms:W3CDTF">2022-01-20T23:33:00Z</dcterms:created>
  <dcterms:modified xsi:type="dcterms:W3CDTF">2022-02-08T19:49:00Z</dcterms:modified>
  <cp:category>IC</cp:category>
</cp:coreProperties>
</file>